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A64811" w14:textId="201B1A93" w:rsidR="007616AB" w:rsidRDefault="001E7F7D">
      <w:pPr>
        <w:rPr>
          <w:b/>
          <w:bCs/>
          <w:sz w:val="48"/>
          <w:szCs w:val="48"/>
        </w:rPr>
      </w:pPr>
      <w:r>
        <w:rPr>
          <w:b/>
          <w:bCs/>
          <w:sz w:val="48"/>
          <w:szCs w:val="48"/>
        </w:rPr>
        <w:t xml:space="preserve">SUMMARY </w:t>
      </w:r>
    </w:p>
    <w:p w14:paraId="4053D233" w14:textId="2A2E2C69" w:rsidR="001E7F7D" w:rsidRDefault="001E7F7D">
      <w:pPr>
        <w:rPr>
          <w:b/>
          <w:bCs/>
          <w:sz w:val="48"/>
          <w:szCs w:val="48"/>
        </w:rPr>
      </w:pPr>
      <w:r>
        <w:rPr>
          <w:b/>
          <w:bCs/>
          <w:sz w:val="48"/>
          <w:szCs w:val="48"/>
        </w:rPr>
        <w:t xml:space="preserve">INSTALLING PACKAGES IN LINUX </w:t>
      </w:r>
    </w:p>
    <w:p w14:paraId="37F14A71" w14:textId="57C8A158" w:rsidR="001E7F7D" w:rsidRDefault="001E7F7D">
      <w:pPr>
        <w:rPr>
          <w:b/>
          <w:bCs/>
          <w:sz w:val="32"/>
          <w:szCs w:val="32"/>
        </w:rPr>
      </w:pPr>
      <w:r>
        <w:rPr>
          <w:b/>
          <w:bCs/>
          <w:sz w:val="32"/>
          <w:szCs w:val="32"/>
        </w:rPr>
        <w:t xml:space="preserve">INTRODUCTION TO PACKAGE MANAGEMENT </w:t>
      </w:r>
    </w:p>
    <w:p w14:paraId="7D0F7136" w14:textId="62B9DB9F" w:rsidR="001E7F7D" w:rsidRPr="00973815" w:rsidRDefault="001E7F7D">
      <w:pPr>
        <w:rPr>
          <w:rFonts w:cstheme="minorHAnsi"/>
          <w:color w:val="363635"/>
          <w:sz w:val="28"/>
          <w:szCs w:val="28"/>
        </w:rPr>
      </w:pPr>
      <w:r>
        <w:rPr>
          <w:sz w:val="28"/>
          <w:szCs w:val="28"/>
        </w:rPr>
        <w:t xml:space="preserve">Package management is a </w:t>
      </w:r>
      <w:proofErr w:type="gramStart"/>
      <w:r>
        <w:rPr>
          <w:sz w:val="28"/>
          <w:szCs w:val="28"/>
        </w:rPr>
        <w:t xml:space="preserve">method </w:t>
      </w:r>
      <w:r>
        <w:rPr>
          <w:rFonts w:ascii="Open Sans" w:hAnsi="Open Sans" w:cs="Open Sans"/>
          <w:color w:val="363635"/>
        </w:rPr>
        <w:t> </w:t>
      </w:r>
      <w:r w:rsidRPr="00973815">
        <w:rPr>
          <w:rFonts w:cstheme="minorHAnsi"/>
          <w:color w:val="363635"/>
          <w:sz w:val="28"/>
          <w:szCs w:val="28"/>
        </w:rPr>
        <w:t>for</w:t>
      </w:r>
      <w:proofErr w:type="gramEnd"/>
      <w:r w:rsidRPr="00973815">
        <w:rPr>
          <w:rFonts w:cstheme="minorHAnsi"/>
          <w:color w:val="363635"/>
          <w:sz w:val="28"/>
          <w:szCs w:val="28"/>
        </w:rPr>
        <w:t xml:space="preserve"> installing, upgrading, and managing software on Linux. It simplifies the process of maintaining software and ensures that software stays up-to-date and secure.</w:t>
      </w:r>
    </w:p>
    <w:p w14:paraId="5C810871" w14:textId="77777777" w:rsidR="001E7F7D" w:rsidRPr="001E7F7D" w:rsidRDefault="001E7F7D" w:rsidP="001E7F7D">
      <w:pPr>
        <w:spacing w:before="100" w:beforeAutospacing="1" w:after="100" w:afterAutospacing="1" w:line="540" w:lineRule="atLeast"/>
        <w:outlineLvl w:val="3"/>
        <w:rPr>
          <w:rFonts w:eastAsia="Times New Roman" w:cstheme="minorHAnsi"/>
          <w:b/>
          <w:bCs/>
          <w:color w:val="363635"/>
          <w:kern w:val="0"/>
          <w:sz w:val="28"/>
          <w:szCs w:val="28"/>
          <w:lang w:eastAsia="en-IN"/>
          <w14:ligatures w14:val="none"/>
        </w:rPr>
      </w:pPr>
      <w:r w:rsidRPr="001E7F7D">
        <w:rPr>
          <w:rFonts w:eastAsia="Times New Roman" w:cstheme="minorHAnsi"/>
          <w:b/>
          <w:bCs/>
          <w:color w:val="363635"/>
          <w:kern w:val="0"/>
          <w:sz w:val="28"/>
          <w:szCs w:val="28"/>
          <w:lang w:eastAsia="en-IN"/>
          <w14:ligatures w14:val="none"/>
        </w:rPr>
        <w:t>Using apt-get and </w:t>
      </w:r>
      <w:proofErr w:type="spellStart"/>
      <w:r w:rsidRPr="001E7F7D">
        <w:rPr>
          <w:rFonts w:eastAsia="Times New Roman" w:cstheme="minorHAnsi"/>
          <w:b/>
          <w:bCs/>
          <w:color w:val="363635"/>
          <w:kern w:val="0"/>
          <w:sz w:val="28"/>
          <w:szCs w:val="28"/>
          <w:lang w:eastAsia="en-IN"/>
          <w14:ligatures w14:val="none"/>
        </w:rPr>
        <w:t>pacman</w:t>
      </w:r>
      <w:proofErr w:type="spellEnd"/>
    </w:p>
    <w:p w14:paraId="0C052BFD" w14:textId="28F85C1F" w:rsidR="001E7F7D" w:rsidRPr="00973815" w:rsidRDefault="001E7F7D">
      <w:pPr>
        <w:rPr>
          <w:rFonts w:cstheme="minorHAnsi"/>
          <w:color w:val="363635"/>
          <w:sz w:val="28"/>
          <w:szCs w:val="28"/>
        </w:rPr>
      </w:pPr>
      <w:r w:rsidRPr="00973815">
        <w:rPr>
          <w:rStyle w:val="HTMLCode"/>
          <w:rFonts w:asciiTheme="minorHAnsi" w:eastAsiaTheme="minorHAnsi" w:hAnsiTheme="minorHAnsi" w:cstheme="minorHAnsi"/>
          <w:b/>
          <w:bCs/>
          <w:color w:val="363635"/>
          <w:sz w:val="28"/>
          <w:szCs w:val="28"/>
        </w:rPr>
        <w:t>apt-get</w:t>
      </w:r>
      <w:r w:rsidRPr="00973815">
        <w:rPr>
          <w:rFonts w:cstheme="minorHAnsi"/>
          <w:color w:val="363635"/>
          <w:sz w:val="28"/>
          <w:szCs w:val="28"/>
        </w:rPr>
        <w:t>: The package management tool for Debian-based distributions such as Ubuntu. It allows for easy software installation. </w:t>
      </w:r>
    </w:p>
    <w:p w14:paraId="79D28DF1" w14:textId="6507A2D3" w:rsidR="001E7F7D" w:rsidRPr="00973815" w:rsidRDefault="001E7F7D">
      <w:pPr>
        <w:rPr>
          <w:rFonts w:cstheme="minorHAnsi"/>
          <w:color w:val="363635"/>
          <w:sz w:val="28"/>
          <w:szCs w:val="28"/>
        </w:rPr>
      </w:pPr>
      <w:proofErr w:type="spellStart"/>
      <w:r w:rsidRPr="00973815">
        <w:rPr>
          <w:rStyle w:val="HTMLCode"/>
          <w:rFonts w:asciiTheme="minorHAnsi" w:eastAsiaTheme="minorHAnsi" w:hAnsiTheme="minorHAnsi" w:cstheme="minorHAnsi"/>
          <w:b/>
          <w:bCs/>
          <w:color w:val="363635"/>
          <w:sz w:val="28"/>
          <w:szCs w:val="28"/>
        </w:rPr>
        <w:t>pacman</w:t>
      </w:r>
      <w:proofErr w:type="spellEnd"/>
      <w:r w:rsidRPr="00973815">
        <w:rPr>
          <w:rFonts w:cstheme="minorHAnsi"/>
          <w:color w:val="363635"/>
          <w:sz w:val="28"/>
          <w:szCs w:val="28"/>
        </w:rPr>
        <w:t>: The package manager for Arch Linux and its derivatives. It combines a simple binary package format with an easy-to-use build system</w:t>
      </w:r>
    </w:p>
    <w:p w14:paraId="1948CCD5" w14:textId="77777777" w:rsidR="00A9479E" w:rsidRPr="00973815" w:rsidRDefault="00A9479E">
      <w:pPr>
        <w:rPr>
          <w:rFonts w:cstheme="minorHAnsi"/>
          <w:color w:val="363635"/>
          <w:sz w:val="28"/>
          <w:szCs w:val="28"/>
        </w:rPr>
      </w:pPr>
    </w:p>
    <w:p w14:paraId="6A2D4C1A" w14:textId="648B8F00" w:rsidR="00A9479E" w:rsidRPr="00973815" w:rsidRDefault="00100DBD">
      <w:pPr>
        <w:rPr>
          <w:rFonts w:cstheme="minorHAnsi"/>
          <w:color w:val="363635"/>
          <w:sz w:val="28"/>
          <w:szCs w:val="28"/>
        </w:rPr>
      </w:pPr>
      <w:r w:rsidRPr="00973815">
        <w:rPr>
          <w:rFonts w:cstheme="minorHAnsi"/>
          <w:color w:val="363635"/>
          <w:sz w:val="28"/>
          <w:szCs w:val="28"/>
        </w:rPr>
        <w:t xml:space="preserve">we can search for a number of </w:t>
      </w:r>
      <w:proofErr w:type="gramStart"/>
      <w:r w:rsidRPr="00973815">
        <w:rPr>
          <w:rFonts w:cstheme="minorHAnsi"/>
          <w:color w:val="363635"/>
          <w:sz w:val="28"/>
          <w:szCs w:val="28"/>
        </w:rPr>
        <w:t>tools ,</w:t>
      </w:r>
      <w:proofErr w:type="gramEnd"/>
      <w:r w:rsidRPr="00973815">
        <w:rPr>
          <w:rFonts w:cstheme="minorHAnsi"/>
          <w:color w:val="363635"/>
          <w:sz w:val="28"/>
          <w:szCs w:val="28"/>
        </w:rPr>
        <w:t xml:space="preserve"> packages, applications but there are some benchmarks to look for when choosing a tool </w:t>
      </w:r>
    </w:p>
    <w:p w14:paraId="02D23EAB" w14:textId="034280DB" w:rsidR="00100DBD" w:rsidRDefault="00100DBD" w:rsidP="00100DBD">
      <w:pPr>
        <w:pStyle w:val="ListParagraph"/>
        <w:numPr>
          <w:ilvl w:val="0"/>
          <w:numId w:val="1"/>
        </w:numPr>
        <w:rPr>
          <w:b/>
          <w:bCs/>
          <w:sz w:val="28"/>
          <w:szCs w:val="28"/>
        </w:rPr>
      </w:pPr>
      <w:r w:rsidRPr="00973815">
        <w:rPr>
          <w:rFonts w:cstheme="minorHAnsi"/>
          <w:b/>
          <w:bCs/>
          <w:sz w:val="28"/>
          <w:szCs w:val="28"/>
        </w:rPr>
        <w:t>Functionality – if the tool meets our specific</w:t>
      </w:r>
      <w:r>
        <w:rPr>
          <w:b/>
          <w:bCs/>
          <w:sz w:val="28"/>
          <w:szCs w:val="28"/>
        </w:rPr>
        <w:t xml:space="preserve"> requirements</w:t>
      </w:r>
    </w:p>
    <w:p w14:paraId="64371A00" w14:textId="37EDF4BE" w:rsidR="00100DBD" w:rsidRDefault="00100DBD" w:rsidP="00100DBD">
      <w:pPr>
        <w:pStyle w:val="ListParagraph"/>
        <w:numPr>
          <w:ilvl w:val="0"/>
          <w:numId w:val="1"/>
        </w:numPr>
        <w:rPr>
          <w:b/>
          <w:bCs/>
          <w:sz w:val="28"/>
          <w:szCs w:val="28"/>
        </w:rPr>
      </w:pPr>
      <w:r>
        <w:rPr>
          <w:b/>
          <w:bCs/>
          <w:sz w:val="28"/>
          <w:szCs w:val="28"/>
        </w:rPr>
        <w:t xml:space="preserve">Popularity and support – if the tools are </w:t>
      </w:r>
      <w:proofErr w:type="gramStart"/>
      <w:r>
        <w:rPr>
          <w:b/>
          <w:bCs/>
          <w:sz w:val="28"/>
          <w:szCs w:val="28"/>
        </w:rPr>
        <w:t>popular</w:t>
      </w:r>
      <w:proofErr w:type="gramEnd"/>
      <w:r>
        <w:rPr>
          <w:b/>
          <w:bCs/>
          <w:sz w:val="28"/>
          <w:szCs w:val="28"/>
        </w:rPr>
        <w:t xml:space="preserve"> they tend to have active support and documentation.</w:t>
      </w:r>
    </w:p>
    <w:p w14:paraId="3F0A65CF" w14:textId="2FED68D1" w:rsidR="00100DBD" w:rsidRDefault="00100DBD" w:rsidP="00100DBD">
      <w:pPr>
        <w:pStyle w:val="ListParagraph"/>
        <w:numPr>
          <w:ilvl w:val="0"/>
          <w:numId w:val="1"/>
        </w:numPr>
        <w:rPr>
          <w:b/>
          <w:bCs/>
          <w:sz w:val="28"/>
          <w:szCs w:val="28"/>
        </w:rPr>
      </w:pPr>
      <w:r>
        <w:rPr>
          <w:b/>
          <w:bCs/>
          <w:sz w:val="28"/>
          <w:szCs w:val="28"/>
        </w:rPr>
        <w:t>Maintenance- the tools that are regularly updated ensure compatibility and security.</w:t>
      </w:r>
    </w:p>
    <w:p w14:paraId="05E0ADBC" w14:textId="77777777" w:rsidR="00100DBD" w:rsidRDefault="00100DBD" w:rsidP="00100DBD">
      <w:pPr>
        <w:rPr>
          <w:b/>
          <w:bCs/>
          <w:sz w:val="28"/>
          <w:szCs w:val="28"/>
        </w:rPr>
      </w:pPr>
    </w:p>
    <w:p w14:paraId="1B15BF0A" w14:textId="77777777" w:rsidR="00100DBD" w:rsidRDefault="00100DBD" w:rsidP="00100DBD">
      <w:pPr>
        <w:rPr>
          <w:b/>
          <w:bCs/>
          <w:sz w:val="28"/>
          <w:szCs w:val="28"/>
        </w:rPr>
      </w:pPr>
    </w:p>
    <w:p w14:paraId="5D014BEE" w14:textId="4856DF73" w:rsidR="00100DBD" w:rsidRDefault="00100DBD" w:rsidP="00100DBD">
      <w:pPr>
        <w:rPr>
          <w:b/>
          <w:bCs/>
          <w:sz w:val="36"/>
          <w:szCs w:val="36"/>
        </w:rPr>
      </w:pPr>
      <w:r>
        <w:rPr>
          <w:b/>
          <w:bCs/>
          <w:sz w:val="36"/>
          <w:szCs w:val="36"/>
        </w:rPr>
        <w:t xml:space="preserve">LICENSING </w:t>
      </w:r>
    </w:p>
    <w:p w14:paraId="3B0582B6" w14:textId="3E313448" w:rsidR="00100DBD" w:rsidRDefault="00100DBD" w:rsidP="00100DBD">
      <w:pPr>
        <w:rPr>
          <w:sz w:val="28"/>
          <w:szCs w:val="28"/>
        </w:rPr>
      </w:pPr>
      <w:r>
        <w:rPr>
          <w:sz w:val="28"/>
          <w:szCs w:val="28"/>
        </w:rPr>
        <w:t xml:space="preserve">Software licensing acts as a legal framework that governs the user, distribution and modification </w:t>
      </w:r>
      <w:r w:rsidR="00211BC9">
        <w:rPr>
          <w:sz w:val="28"/>
          <w:szCs w:val="28"/>
        </w:rPr>
        <w:t xml:space="preserve">of software. </w:t>
      </w:r>
    </w:p>
    <w:p w14:paraId="68D03581" w14:textId="1B9B3F6B" w:rsidR="00211BC9" w:rsidRDefault="00211BC9" w:rsidP="00100DBD">
      <w:pPr>
        <w:rPr>
          <w:sz w:val="28"/>
          <w:szCs w:val="28"/>
        </w:rPr>
      </w:pPr>
      <w:r>
        <w:rPr>
          <w:sz w:val="28"/>
          <w:szCs w:val="28"/>
        </w:rPr>
        <w:t>Some examples o</w:t>
      </w:r>
      <w:r w:rsidR="00076C9C">
        <w:rPr>
          <w:sz w:val="28"/>
          <w:szCs w:val="28"/>
        </w:rPr>
        <w:t xml:space="preserve">f </w:t>
      </w:r>
      <w:proofErr w:type="gramStart"/>
      <w:r>
        <w:rPr>
          <w:sz w:val="28"/>
          <w:szCs w:val="28"/>
        </w:rPr>
        <w:t>open source</w:t>
      </w:r>
      <w:proofErr w:type="gramEnd"/>
      <w:r>
        <w:rPr>
          <w:sz w:val="28"/>
          <w:szCs w:val="28"/>
        </w:rPr>
        <w:t xml:space="preserve"> licenses </w:t>
      </w:r>
      <w:r w:rsidR="00076C9C">
        <w:rPr>
          <w:sz w:val="28"/>
          <w:szCs w:val="28"/>
        </w:rPr>
        <w:t>are;</w:t>
      </w:r>
    </w:p>
    <w:p w14:paraId="05AE75ED" w14:textId="7AC854BC" w:rsidR="00076C9C" w:rsidRDefault="00076C9C" w:rsidP="00076C9C">
      <w:pPr>
        <w:pStyle w:val="ListParagraph"/>
        <w:numPr>
          <w:ilvl w:val="0"/>
          <w:numId w:val="2"/>
        </w:numPr>
        <w:rPr>
          <w:sz w:val="28"/>
          <w:szCs w:val="28"/>
        </w:rPr>
      </w:pPr>
      <w:r>
        <w:rPr>
          <w:sz w:val="28"/>
          <w:szCs w:val="28"/>
        </w:rPr>
        <w:t xml:space="preserve">GNU GENERAL PUBLIC LICENSE </w:t>
      </w:r>
    </w:p>
    <w:p w14:paraId="0CAEE9E9" w14:textId="16366326" w:rsidR="00076C9C" w:rsidRDefault="00076C9C" w:rsidP="00076C9C">
      <w:pPr>
        <w:ind w:left="360"/>
        <w:rPr>
          <w:sz w:val="28"/>
          <w:szCs w:val="28"/>
        </w:rPr>
      </w:pPr>
      <w:r>
        <w:rPr>
          <w:sz w:val="28"/>
          <w:szCs w:val="28"/>
        </w:rPr>
        <w:t xml:space="preserve">Ensures that the software and any modifications to it remain free for all users. </w:t>
      </w:r>
      <w:proofErr w:type="spellStart"/>
      <w:r>
        <w:rPr>
          <w:sz w:val="28"/>
          <w:szCs w:val="28"/>
        </w:rPr>
        <w:t>Eg</w:t>
      </w:r>
      <w:proofErr w:type="spellEnd"/>
      <w:r>
        <w:rPr>
          <w:sz w:val="28"/>
          <w:szCs w:val="28"/>
        </w:rPr>
        <w:t xml:space="preserve">: </w:t>
      </w:r>
      <w:proofErr w:type="spellStart"/>
      <w:r>
        <w:rPr>
          <w:sz w:val="28"/>
          <w:szCs w:val="28"/>
        </w:rPr>
        <w:t>linux</w:t>
      </w:r>
      <w:proofErr w:type="spellEnd"/>
      <w:r>
        <w:rPr>
          <w:sz w:val="28"/>
          <w:szCs w:val="28"/>
        </w:rPr>
        <w:t xml:space="preserve"> kernel, GNU utilities </w:t>
      </w:r>
    </w:p>
    <w:p w14:paraId="235DB300" w14:textId="2596AA8A" w:rsidR="00076C9C" w:rsidRDefault="00076C9C" w:rsidP="00076C9C">
      <w:pPr>
        <w:pStyle w:val="ListParagraph"/>
        <w:numPr>
          <w:ilvl w:val="0"/>
          <w:numId w:val="2"/>
        </w:numPr>
        <w:rPr>
          <w:sz w:val="28"/>
          <w:szCs w:val="28"/>
        </w:rPr>
      </w:pPr>
      <w:r>
        <w:rPr>
          <w:sz w:val="28"/>
          <w:szCs w:val="28"/>
        </w:rPr>
        <w:lastRenderedPageBreak/>
        <w:t xml:space="preserve">APACHE LICENSE 2.O </w:t>
      </w:r>
    </w:p>
    <w:p w14:paraId="1EB7EC24" w14:textId="5602D072" w:rsidR="00076C9C" w:rsidRDefault="00076C9C" w:rsidP="00076C9C">
      <w:pPr>
        <w:ind w:left="360"/>
        <w:rPr>
          <w:sz w:val="28"/>
          <w:szCs w:val="28"/>
        </w:rPr>
      </w:pPr>
      <w:r>
        <w:rPr>
          <w:sz w:val="28"/>
          <w:szCs w:val="28"/>
        </w:rPr>
        <w:t xml:space="preserve">Allows the user to freely use, modify and distribute the software. Provides an express grant of patent rights from contributors to users. </w:t>
      </w:r>
      <w:proofErr w:type="spellStart"/>
      <w:r>
        <w:rPr>
          <w:sz w:val="28"/>
          <w:szCs w:val="28"/>
        </w:rPr>
        <w:t>Eg.</w:t>
      </w:r>
      <w:proofErr w:type="spellEnd"/>
      <w:r>
        <w:rPr>
          <w:sz w:val="28"/>
          <w:szCs w:val="28"/>
        </w:rPr>
        <w:t xml:space="preserve"> Apache HTTP server, android. </w:t>
      </w:r>
    </w:p>
    <w:p w14:paraId="31865A2D" w14:textId="6C2C96DA" w:rsidR="00076C9C" w:rsidRDefault="00D931D9" w:rsidP="00D931D9">
      <w:pPr>
        <w:pStyle w:val="ListParagraph"/>
        <w:numPr>
          <w:ilvl w:val="0"/>
          <w:numId w:val="2"/>
        </w:numPr>
        <w:rPr>
          <w:sz w:val="28"/>
          <w:szCs w:val="28"/>
        </w:rPr>
      </w:pPr>
      <w:r>
        <w:rPr>
          <w:sz w:val="28"/>
          <w:szCs w:val="28"/>
        </w:rPr>
        <w:t xml:space="preserve">MIT LICENSE </w:t>
      </w:r>
    </w:p>
    <w:p w14:paraId="02E9A16E" w14:textId="67F5E547" w:rsidR="00D931D9" w:rsidRDefault="001879AC" w:rsidP="00D931D9">
      <w:pPr>
        <w:pStyle w:val="ListParagraph"/>
        <w:rPr>
          <w:sz w:val="28"/>
          <w:szCs w:val="28"/>
        </w:rPr>
      </w:pPr>
      <w:r>
        <w:rPr>
          <w:sz w:val="28"/>
          <w:szCs w:val="28"/>
        </w:rPr>
        <w:t xml:space="preserve">It is one of the most permissive free software licenses. It has the most unrestricted freedom to use, modify and distribute the software. </w:t>
      </w:r>
      <w:proofErr w:type="spellStart"/>
      <w:r>
        <w:rPr>
          <w:sz w:val="28"/>
          <w:szCs w:val="28"/>
        </w:rPr>
        <w:t>Eg.</w:t>
      </w:r>
      <w:proofErr w:type="spellEnd"/>
      <w:r>
        <w:rPr>
          <w:sz w:val="28"/>
          <w:szCs w:val="28"/>
        </w:rPr>
        <w:t xml:space="preserve"> </w:t>
      </w:r>
      <w:proofErr w:type="spellStart"/>
      <w:r>
        <w:rPr>
          <w:sz w:val="28"/>
          <w:szCs w:val="28"/>
        </w:rPr>
        <w:t>Jquery</w:t>
      </w:r>
      <w:proofErr w:type="spellEnd"/>
      <w:r>
        <w:rPr>
          <w:sz w:val="28"/>
          <w:szCs w:val="28"/>
        </w:rPr>
        <w:t xml:space="preserve">, .net core. </w:t>
      </w:r>
    </w:p>
    <w:p w14:paraId="74B66A83" w14:textId="77777777" w:rsidR="001879AC" w:rsidRDefault="001879AC" w:rsidP="00D931D9">
      <w:pPr>
        <w:pStyle w:val="ListParagraph"/>
        <w:rPr>
          <w:sz w:val="28"/>
          <w:szCs w:val="28"/>
        </w:rPr>
      </w:pPr>
    </w:p>
    <w:p w14:paraId="708A4E19" w14:textId="24656F50" w:rsidR="001879AC" w:rsidRDefault="001879AC" w:rsidP="001879AC">
      <w:pPr>
        <w:pStyle w:val="ListParagraph"/>
        <w:numPr>
          <w:ilvl w:val="0"/>
          <w:numId w:val="2"/>
        </w:numPr>
        <w:rPr>
          <w:sz w:val="28"/>
          <w:szCs w:val="28"/>
        </w:rPr>
      </w:pPr>
      <w:r>
        <w:rPr>
          <w:sz w:val="28"/>
          <w:szCs w:val="28"/>
        </w:rPr>
        <w:t xml:space="preserve">BSD LICENSE </w:t>
      </w:r>
    </w:p>
    <w:p w14:paraId="687C8C83" w14:textId="6D089EAB" w:rsidR="001879AC" w:rsidRDefault="001879AC" w:rsidP="001879AC">
      <w:pPr>
        <w:pStyle w:val="ListParagraph"/>
        <w:rPr>
          <w:sz w:val="28"/>
          <w:szCs w:val="28"/>
        </w:rPr>
      </w:pPr>
      <w:r>
        <w:rPr>
          <w:sz w:val="28"/>
          <w:szCs w:val="28"/>
        </w:rPr>
        <w:t xml:space="preserve">It is quite similar to MIT license but the variations like the 2 clause and three clause licenses. It is very permissive, allowing for private use, modification and distribution. </w:t>
      </w:r>
      <w:proofErr w:type="spellStart"/>
      <w:r>
        <w:rPr>
          <w:sz w:val="28"/>
          <w:szCs w:val="28"/>
        </w:rPr>
        <w:t>Eg.</w:t>
      </w:r>
      <w:proofErr w:type="spellEnd"/>
      <w:r>
        <w:rPr>
          <w:sz w:val="28"/>
          <w:szCs w:val="28"/>
        </w:rPr>
        <w:t xml:space="preserve"> FreeBSD, Nginx.</w:t>
      </w:r>
    </w:p>
    <w:p w14:paraId="2731BC23" w14:textId="77777777" w:rsidR="001879AC" w:rsidRDefault="001879AC" w:rsidP="001879AC">
      <w:pPr>
        <w:pStyle w:val="ListParagraph"/>
        <w:rPr>
          <w:sz w:val="28"/>
          <w:szCs w:val="28"/>
        </w:rPr>
      </w:pPr>
    </w:p>
    <w:p w14:paraId="5EB39492" w14:textId="7811F835" w:rsidR="001879AC" w:rsidRDefault="001879AC" w:rsidP="001879AC">
      <w:pPr>
        <w:pStyle w:val="ListParagraph"/>
        <w:numPr>
          <w:ilvl w:val="0"/>
          <w:numId w:val="2"/>
        </w:numPr>
        <w:rPr>
          <w:sz w:val="28"/>
          <w:szCs w:val="28"/>
        </w:rPr>
      </w:pPr>
      <w:r>
        <w:rPr>
          <w:sz w:val="28"/>
          <w:szCs w:val="28"/>
        </w:rPr>
        <w:t>MOZILLA PUBLIC LICENSE 2.O (MPL)</w:t>
      </w:r>
    </w:p>
    <w:p w14:paraId="1CBCC165" w14:textId="6AC78485" w:rsidR="001879AC" w:rsidRDefault="001879AC" w:rsidP="001879AC">
      <w:pPr>
        <w:pStyle w:val="ListParagraph"/>
        <w:rPr>
          <w:sz w:val="28"/>
          <w:szCs w:val="28"/>
        </w:rPr>
      </w:pPr>
      <w:r>
        <w:rPr>
          <w:sz w:val="28"/>
          <w:szCs w:val="28"/>
        </w:rPr>
        <w:t xml:space="preserve">It is a middle ground between the MIT and GPL. The MPL allows the source code to be mixed with other proprietary code, but changes to the MPL covered </w:t>
      </w:r>
      <w:r w:rsidR="00BA17E7">
        <w:rPr>
          <w:sz w:val="28"/>
          <w:szCs w:val="28"/>
        </w:rPr>
        <w:t xml:space="preserve">code must be released under the </w:t>
      </w:r>
      <w:proofErr w:type="gramStart"/>
      <w:r w:rsidR="00BA17E7">
        <w:rPr>
          <w:sz w:val="28"/>
          <w:szCs w:val="28"/>
        </w:rPr>
        <w:t>MPL .</w:t>
      </w:r>
      <w:proofErr w:type="gramEnd"/>
      <w:r w:rsidR="00BA17E7">
        <w:rPr>
          <w:sz w:val="28"/>
          <w:szCs w:val="28"/>
        </w:rPr>
        <w:t xml:space="preserve"> </w:t>
      </w:r>
      <w:proofErr w:type="spellStart"/>
      <w:r w:rsidR="00BA17E7">
        <w:rPr>
          <w:sz w:val="28"/>
          <w:szCs w:val="28"/>
        </w:rPr>
        <w:t>eg.</w:t>
      </w:r>
      <w:proofErr w:type="spellEnd"/>
      <w:r w:rsidR="00BA17E7">
        <w:rPr>
          <w:sz w:val="28"/>
          <w:szCs w:val="28"/>
        </w:rPr>
        <w:t xml:space="preserve"> Mozilla </w:t>
      </w:r>
      <w:proofErr w:type="spellStart"/>
      <w:r w:rsidR="00BA17E7">
        <w:rPr>
          <w:sz w:val="28"/>
          <w:szCs w:val="28"/>
        </w:rPr>
        <w:t>firefox</w:t>
      </w:r>
      <w:proofErr w:type="spellEnd"/>
      <w:r w:rsidR="00BA17E7">
        <w:rPr>
          <w:sz w:val="28"/>
          <w:szCs w:val="28"/>
        </w:rPr>
        <w:t xml:space="preserve">, thunderbird. </w:t>
      </w:r>
    </w:p>
    <w:p w14:paraId="73CE9061" w14:textId="77777777" w:rsidR="00BA17E7" w:rsidRDefault="00BA17E7" w:rsidP="001879AC">
      <w:pPr>
        <w:pStyle w:val="ListParagraph"/>
        <w:rPr>
          <w:sz w:val="28"/>
          <w:szCs w:val="28"/>
        </w:rPr>
      </w:pPr>
    </w:p>
    <w:p w14:paraId="63DA7C01" w14:textId="5EB3257A" w:rsidR="00BA17E7" w:rsidRDefault="00BA17E7" w:rsidP="00BA17E7">
      <w:pPr>
        <w:pStyle w:val="ListParagraph"/>
        <w:numPr>
          <w:ilvl w:val="0"/>
          <w:numId w:val="2"/>
        </w:numPr>
        <w:rPr>
          <w:sz w:val="28"/>
          <w:szCs w:val="28"/>
        </w:rPr>
      </w:pPr>
      <w:r>
        <w:rPr>
          <w:sz w:val="28"/>
          <w:szCs w:val="28"/>
        </w:rPr>
        <w:t xml:space="preserve">GNU LESSER GENERAL PUBLIC LICENSE </w:t>
      </w:r>
    </w:p>
    <w:p w14:paraId="50836E3B" w14:textId="53D717F9" w:rsidR="00BA17E7" w:rsidRDefault="00BA17E7" w:rsidP="00BA17E7">
      <w:pPr>
        <w:pStyle w:val="ListParagraph"/>
        <w:rPr>
          <w:sz w:val="28"/>
          <w:szCs w:val="28"/>
        </w:rPr>
      </w:pPr>
      <w:r>
        <w:rPr>
          <w:sz w:val="28"/>
          <w:szCs w:val="28"/>
        </w:rPr>
        <w:t xml:space="preserve">Quite similar to GPL but this allows us to link the licensed software with proprietary software. </w:t>
      </w:r>
      <w:proofErr w:type="spellStart"/>
      <w:r>
        <w:rPr>
          <w:sz w:val="28"/>
          <w:szCs w:val="28"/>
        </w:rPr>
        <w:t>Eg.</w:t>
      </w:r>
      <w:proofErr w:type="spellEnd"/>
      <w:r>
        <w:rPr>
          <w:sz w:val="28"/>
          <w:szCs w:val="28"/>
        </w:rPr>
        <w:t xml:space="preserve"> GTK </w:t>
      </w:r>
    </w:p>
    <w:p w14:paraId="738C96D2" w14:textId="7EC77917" w:rsidR="00BA17E7" w:rsidRDefault="00BA17E7" w:rsidP="00BA17E7">
      <w:pPr>
        <w:pStyle w:val="ListParagraph"/>
        <w:rPr>
          <w:sz w:val="28"/>
          <w:szCs w:val="28"/>
        </w:rPr>
      </w:pPr>
    </w:p>
    <w:p w14:paraId="7739E7D9" w14:textId="38FE8B99" w:rsidR="00BA17E7" w:rsidRDefault="00BA17E7" w:rsidP="00BA17E7">
      <w:pPr>
        <w:pStyle w:val="ListParagraph"/>
        <w:numPr>
          <w:ilvl w:val="0"/>
          <w:numId w:val="2"/>
        </w:numPr>
        <w:rPr>
          <w:sz w:val="28"/>
          <w:szCs w:val="28"/>
        </w:rPr>
      </w:pPr>
      <w:r>
        <w:rPr>
          <w:sz w:val="28"/>
          <w:szCs w:val="28"/>
        </w:rPr>
        <w:t>Eclipse public license (</w:t>
      </w:r>
      <w:proofErr w:type="spellStart"/>
      <w:r>
        <w:rPr>
          <w:sz w:val="28"/>
          <w:szCs w:val="28"/>
        </w:rPr>
        <w:t>epl</w:t>
      </w:r>
      <w:proofErr w:type="spellEnd"/>
      <w:r>
        <w:rPr>
          <w:sz w:val="28"/>
          <w:szCs w:val="28"/>
        </w:rPr>
        <w:t>)</w:t>
      </w:r>
      <w:r w:rsidR="009E0657">
        <w:rPr>
          <w:sz w:val="28"/>
          <w:szCs w:val="28"/>
        </w:rPr>
        <w:t xml:space="preserve"> </w:t>
      </w:r>
    </w:p>
    <w:p w14:paraId="2848AD19" w14:textId="037B2C1C" w:rsidR="009106F6" w:rsidRDefault="009106F6" w:rsidP="009106F6">
      <w:pPr>
        <w:pStyle w:val="ListParagraph"/>
        <w:rPr>
          <w:sz w:val="28"/>
          <w:szCs w:val="28"/>
        </w:rPr>
      </w:pPr>
      <w:r>
        <w:rPr>
          <w:sz w:val="28"/>
          <w:szCs w:val="28"/>
        </w:rPr>
        <w:t xml:space="preserve">It allows the distribution of modified source code versions under any license. </w:t>
      </w:r>
      <w:proofErr w:type="spellStart"/>
      <w:r>
        <w:rPr>
          <w:sz w:val="28"/>
          <w:szCs w:val="28"/>
        </w:rPr>
        <w:t>Eg.</w:t>
      </w:r>
      <w:proofErr w:type="spellEnd"/>
      <w:r>
        <w:rPr>
          <w:sz w:val="28"/>
          <w:szCs w:val="28"/>
        </w:rPr>
        <w:t xml:space="preserve"> Eclipse IDE</w:t>
      </w:r>
    </w:p>
    <w:p w14:paraId="73F97222" w14:textId="77777777" w:rsidR="009106F6" w:rsidRDefault="009106F6" w:rsidP="009106F6">
      <w:pPr>
        <w:pStyle w:val="ListParagraph"/>
        <w:rPr>
          <w:sz w:val="28"/>
          <w:szCs w:val="28"/>
        </w:rPr>
      </w:pPr>
    </w:p>
    <w:p w14:paraId="667A310F" w14:textId="77777777" w:rsidR="009106F6" w:rsidRDefault="009106F6" w:rsidP="009106F6">
      <w:pPr>
        <w:pStyle w:val="ListParagraph"/>
        <w:rPr>
          <w:sz w:val="28"/>
          <w:szCs w:val="28"/>
        </w:rPr>
      </w:pPr>
    </w:p>
    <w:p w14:paraId="69560BD2" w14:textId="0C4B7B5C" w:rsidR="009106F6" w:rsidRDefault="009106F6" w:rsidP="009106F6">
      <w:pPr>
        <w:pStyle w:val="ListParagraph"/>
        <w:rPr>
          <w:b/>
          <w:bCs/>
          <w:sz w:val="40"/>
          <w:szCs w:val="40"/>
        </w:rPr>
      </w:pPr>
      <w:r>
        <w:rPr>
          <w:b/>
          <w:bCs/>
          <w:sz w:val="40"/>
          <w:szCs w:val="40"/>
        </w:rPr>
        <w:t xml:space="preserve">CONTAINERIZATION </w:t>
      </w:r>
    </w:p>
    <w:p w14:paraId="098AD9BF" w14:textId="1843803D" w:rsidR="009106F6" w:rsidRDefault="009106F6" w:rsidP="009106F6">
      <w:pPr>
        <w:pStyle w:val="ListParagraph"/>
        <w:rPr>
          <w:sz w:val="28"/>
          <w:szCs w:val="28"/>
        </w:rPr>
      </w:pPr>
      <w:r>
        <w:rPr>
          <w:sz w:val="28"/>
          <w:szCs w:val="28"/>
        </w:rPr>
        <w:t>WHAT ARE SOFTWARE CONTAINERS?</w:t>
      </w:r>
    </w:p>
    <w:p w14:paraId="4B51E5F6" w14:textId="77777777" w:rsidR="00C2031A" w:rsidRPr="00C2031A" w:rsidRDefault="00C2031A" w:rsidP="00C2031A">
      <w:pPr>
        <w:pStyle w:val="NormalWeb"/>
        <w:spacing w:line="450" w:lineRule="atLeast"/>
        <w:rPr>
          <w:rFonts w:asciiTheme="minorHAnsi" w:hAnsiTheme="minorHAnsi" w:cstheme="minorHAnsi"/>
          <w:color w:val="363635"/>
          <w:sz w:val="28"/>
          <w:szCs w:val="28"/>
        </w:rPr>
      </w:pPr>
      <w:r w:rsidRPr="00C2031A">
        <w:rPr>
          <w:rFonts w:asciiTheme="minorHAnsi" w:hAnsiTheme="minorHAnsi" w:cstheme="minorHAnsi"/>
          <w:sz w:val="28"/>
          <w:szCs w:val="28"/>
        </w:rPr>
        <w:t xml:space="preserve">Just the way how shipping containers transport the goods from one place to another, the software containers make it easier to move, manage, run applications smoothly across different computers and environments. </w:t>
      </w:r>
      <w:r w:rsidRPr="00C2031A">
        <w:rPr>
          <w:rFonts w:asciiTheme="minorHAnsi" w:hAnsiTheme="minorHAnsi" w:cstheme="minorHAnsi"/>
          <w:color w:val="363635"/>
          <w:sz w:val="28"/>
          <w:szCs w:val="28"/>
        </w:rPr>
        <w:t xml:space="preserve">a </w:t>
      </w:r>
      <w:r w:rsidRPr="00C2031A">
        <w:rPr>
          <w:rFonts w:asciiTheme="minorHAnsi" w:hAnsiTheme="minorHAnsi" w:cstheme="minorHAnsi"/>
          <w:color w:val="363635"/>
          <w:sz w:val="28"/>
          <w:szCs w:val="28"/>
        </w:rPr>
        <w:lastRenderedPageBreak/>
        <w:t>container is a standard unit of software that packages up code and all its dependencies so the application runs quickly and reliably from one computing environment to another.</w:t>
      </w:r>
    </w:p>
    <w:p w14:paraId="1FEFEFED" w14:textId="77777777" w:rsidR="00C2031A" w:rsidRDefault="00C2031A" w:rsidP="00C2031A">
      <w:pPr>
        <w:pStyle w:val="NormalWeb"/>
        <w:spacing w:line="450" w:lineRule="atLeast"/>
        <w:rPr>
          <w:rFonts w:asciiTheme="minorHAnsi" w:hAnsiTheme="minorHAnsi" w:cstheme="minorHAnsi"/>
          <w:color w:val="363635"/>
          <w:sz w:val="28"/>
          <w:szCs w:val="28"/>
        </w:rPr>
      </w:pPr>
      <w:r w:rsidRPr="00C2031A">
        <w:rPr>
          <w:rFonts w:asciiTheme="minorHAnsi" w:hAnsiTheme="minorHAnsi" w:cstheme="minorHAnsi"/>
          <w:color w:val="363635"/>
          <w:sz w:val="28"/>
          <w:szCs w:val="28"/>
        </w:rPr>
        <w:t>Containers are lightweight, standalone, executable software packages that include everything needed to run a piece of software, including the code, runtime, system tools, libraries, and settings.</w:t>
      </w:r>
    </w:p>
    <w:p w14:paraId="200E3557" w14:textId="24518EC8" w:rsidR="00C2031A" w:rsidRDefault="00C2031A" w:rsidP="00C2031A">
      <w:pPr>
        <w:pStyle w:val="NormalWeb"/>
        <w:spacing w:line="450" w:lineRule="atLeast"/>
        <w:rPr>
          <w:rFonts w:asciiTheme="minorHAnsi" w:hAnsiTheme="minorHAnsi" w:cstheme="minorHAnsi"/>
          <w:color w:val="363635"/>
          <w:sz w:val="28"/>
          <w:szCs w:val="28"/>
        </w:rPr>
      </w:pPr>
      <w:r>
        <w:rPr>
          <w:rFonts w:asciiTheme="minorHAnsi" w:hAnsiTheme="minorHAnsi" w:cstheme="minorHAnsi"/>
          <w:color w:val="363635"/>
          <w:sz w:val="28"/>
          <w:szCs w:val="28"/>
        </w:rPr>
        <w:t>IMPORATANCE OF CONTAINERS</w:t>
      </w:r>
    </w:p>
    <w:p w14:paraId="7E5A1D18" w14:textId="17B66804" w:rsidR="00C2031A" w:rsidRDefault="00F422AA" w:rsidP="00C2031A">
      <w:pPr>
        <w:pStyle w:val="NormalWeb"/>
        <w:spacing w:line="450" w:lineRule="atLeast"/>
        <w:rPr>
          <w:rFonts w:asciiTheme="minorHAnsi" w:hAnsiTheme="minorHAnsi" w:cstheme="minorHAnsi"/>
          <w:color w:val="363635"/>
          <w:sz w:val="28"/>
          <w:szCs w:val="28"/>
        </w:rPr>
      </w:pPr>
      <w:r>
        <w:rPr>
          <w:rFonts w:asciiTheme="minorHAnsi" w:hAnsiTheme="minorHAnsi" w:cstheme="minorHAnsi"/>
          <w:color w:val="363635"/>
          <w:sz w:val="28"/>
          <w:szCs w:val="28"/>
        </w:rPr>
        <w:t xml:space="preserve">In the </w:t>
      </w:r>
      <w:proofErr w:type="gramStart"/>
      <w:r>
        <w:rPr>
          <w:rFonts w:asciiTheme="minorHAnsi" w:hAnsiTheme="minorHAnsi" w:cstheme="minorHAnsi"/>
          <w:color w:val="363635"/>
          <w:sz w:val="28"/>
          <w:szCs w:val="28"/>
        </w:rPr>
        <w:t>past ,</w:t>
      </w:r>
      <w:proofErr w:type="gramEnd"/>
      <w:r>
        <w:rPr>
          <w:rFonts w:asciiTheme="minorHAnsi" w:hAnsiTheme="minorHAnsi" w:cstheme="minorHAnsi"/>
          <w:color w:val="363635"/>
          <w:sz w:val="28"/>
          <w:szCs w:val="28"/>
        </w:rPr>
        <w:t xml:space="preserve"> there arose the problem of moving n application from one computer to another because different computers might have different settings or software </w:t>
      </w:r>
      <w:r w:rsidR="00A73C25">
        <w:rPr>
          <w:rFonts w:asciiTheme="minorHAnsi" w:hAnsiTheme="minorHAnsi" w:cstheme="minorHAnsi"/>
          <w:color w:val="363635"/>
          <w:sz w:val="28"/>
          <w:szCs w:val="28"/>
        </w:rPr>
        <w:t xml:space="preserve">that could prevent an application from running correctly. </w:t>
      </w:r>
    </w:p>
    <w:p w14:paraId="11F99FD7" w14:textId="1CC02ACE" w:rsidR="009106F6" w:rsidRDefault="006A5053" w:rsidP="00547E80">
      <w:pPr>
        <w:pStyle w:val="NormalWeb"/>
        <w:spacing w:line="450" w:lineRule="atLeast"/>
        <w:rPr>
          <w:rFonts w:asciiTheme="minorHAnsi" w:hAnsiTheme="minorHAnsi" w:cstheme="minorHAnsi"/>
          <w:color w:val="363635"/>
          <w:sz w:val="28"/>
          <w:szCs w:val="28"/>
        </w:rPr>
      </w:pPr>
      <w:r>
        <w:rPr>
          <w:rFonts w:asciiTheme="minorHAnsi" w:hAnsiTheme="minorHAnsi" w:cstheme="minorHAnsi"/>
          <w:color w:val="363635"/>
          <w:sz w:val="28"/>
          <w:szCs w:val="28"/>
        </w:rPr>
        <w:t xml:space="preserve">To overcome this, containers were introduces, they pack an application and everything it needs </w:t>
      </w:r>
      <w:r w:rsidR="00547E80">
        <w:rPr>
          <w:rFonts w:asciiTheme="minorHAnsi" w:hAnsiTheme="minorHAnsi" w:cstheme="minorHAnsi"/>
          <w:color w:val="363635"/>
          <w:sz w:val="28"/>
          <w:szCs w:val="28"/>
        </w:rPr>
        <w:t xml:space="preserve">into a single transportable </w:t>
      </w:r>
      <w:proofErr w:type="gramStart"/>
      <w:r w:rsidR="00547E80">
        <w:rPr>
          <w:rFonts w:asciiTheme="minorHAnsi" w:hAnsiTheme="minorHAnsi" w:cstheme="minorHAnsi"/>
          <w:color w:val="363635"/>
          <w:sz w:val="28"/>
          <w:szCs w:val="28"/>
        </w:rPr>
        <w:t>unit .</w:t>
      </w:r>
      <w:proofErr w:type="gramEnd"/>
      <w:r w:rsidR="00547E80">
        <w:rPr>
          <w:rFonts w:asciiTheme="minorHAnsi" w:hAnsiTheme="minorHAnsi" w:cstheme="minorHAnsi"/>
          <w:color w:val="363635"/>
          <w:sz w:val="28"/>
          <w:szCs w:val="28"/>
        </w:rPr>
        <w:t xml:space="preserve"> </w:t>
      </w:r>
    </w:p>
    <w:p w14:paraId="38B57BA9" w14:textId="43008A37" w:rsidR="00547E80" w:rsidRDefault="00547E80" w:rsidP="00547E80">
      <w:pPr>
        <w:pStyle w:val="NormalWeb"/>
        <w:spacing w:line="450" w:lineRule="atLeast"/>
        <w:rPr>
          <w:rFonts w:asciiTheme="minorHAnsi" w:hAnsiTheme="minorHAnsi" w:cstheme="minorHAnsi"/>
          <w:color w:val="363635"/>
          <w:sz w:val="28"/>
          <w:szCs w:val="28"/>
        </w:rPr>
      </w:pPr>
      <w:r>
        <w:rPr>
          <w:rFonts w:asciiTheme="minorHAnsi" w:hAnsiTheme="minorHAnsi" w:cstheme="minorHAnsi"/>
          <w:color w:val="363635"/>
          <w:sz w:val="28"/>
          <w:szCs w:val="28"/>
        </w:rPr>
        <w:t xml:space="preserve">CONTAINERS VS VIRTUAL MACHINES </w:t>
      </w:r>
    </w:p>
    <w:p w14:paraId="0C42EB4F" w14:textId="1037EBC4" w:rsidR="00547E80" w:rsidRDefault="00547E80" w:rsidP="00547E80">
      <w:pPr>
        <w:pStyle w:val="NormalWeb"/>
        <w:spacing w:line="450" w:lineRule="atLeast"/>
        <w:rPr>
          <w:rFonts w:asciiTheme="minorHAnsi" w:hAnsiTheme="minorHAnsi" w:cstheme="minorHAnsi"/>
          <w:color w:val="363635"/>
          <w:sz w:val="28"/>
          <w:szCs w:val="28"/>
        </w:rPr>
      </w:pPr>
      <w:r>
        <w:rPr>
          <w:rFonts w:asciiTheme="minorHAnsi" w:hAnsiTheme="minorHAnsi" w:cstheme="minorHAnsi"/>
          <w:color w:val="363635"/>
          <w:sz w:val="28"/>
          <w:szCs w:val="28"/>
        </w:rPr>
        <w:t xml:space="preserve">Similar to containers, virtual machines are like heavy big containers that include an entire computer system inside. A disadvantage is that they can be a little slow and take up a lot of space. </w:t>
      </w:r>
    </w:p>
    <w:p w14:paraId="12CF62E2" w14:textId="77777777" w:rsidR="00547E80" w:rsidRDefault="00547E80" w:rsidP="00547E80">
      <w:pPr>
        <w:pStyle w:val="NormalWeb"/>
        <w:spacing w:line="450" w:lineRule="atLeast"/>
        <w:rPr>
          <w:rFonts w:asciiTheme="minorHAnsi" w:hAnsiTheme="minorHAnsi" w:cstheme="minorHAnsi"/>
          <w:color w:val="363635"/>
          <w:sz w:val="28"/>
          <w:szCs w:val="28"/>
        </w:rPr>
      </w:pPr>
    </w:p>
    <w:p w14:paraId="65C9BB84" w14:textId="4D17ABE0" w:rsidR="00547E80" w:rsidRDefault="00547E80" w:rsidP="00547E80">
      <w:pPr>
        <w:pStyle w:val="NormalWeb"/>
        <w:spacing w:line="450" w:lineRule="atLeast"/>
        <w:rPr>
          <w:rFonts w:asciiTheme="minorHAnsi" w:hAnsiTheme="minorHAnsi" w:cstheme="minorHAnsi"/>
          <w:color w:val="363635"/>
          <w:sz w:val="28"/>
          <w:szCs w:val="28"/>
        </w:rPr>
      </w:pPr>
      <w:r>
        <w:rPr>
          <w:rFonts w:asciiTheme="minorHAnsi" w:hAnsiTheme="minorHAnsi" w:cstheme="minorHAnsi"/>
          <w:b/>
          <w:bCs/>
          <w:color w:val="363635"/>
          <w:sz w:val="28"/>
          <w:szCs w:val="28"/>
        </w:rPr>
        <w:t xml:space="preserve">DOCKER- A REAL WORLD EXAMPLE OF CONTAINERS </w:t>
      </w:r>
    </w:p>
    <w:p w14:paraId="45402752" w14:textId="06DD3303" w:rsidR="00973815" w:rsidRPr="00973815" w:rsidRDefault="00973815" w:rsidP="00973815">
      <w:pPr>
        <w:spacing w:before="100" w:beforeAutospacing="1" w:after="100" w:afterAutospacing="1" w:line="450" w:lineRule="atLeast"/>
        <w:rPr>
          <w:rFonts w:eastAsia="Times New Roman" w:cstheme="minorHAnsi"/>
          <w:color w:val="363635"/>
          <w:kern w:val="0"/>
          <w:sz w:val="28"/>
          <w:szCs w:val="28"/>
          <w:lang w:eastAsia="en-IN"/>
          <w14:ligatures w14:val="none"/>
        </w:rPr>
      </w:pPr>
      <w:r w:rsidRPr="00973815">
        <w:rPr>
          <w:rFonts w:eastAsia="Times New Roman" w:cstheme="minorHAnsi"/>
          <w:color w:val="363635"/>
          <w:kern w:val="0"/>
          <w:sz w:val="28"/>
          <w:szCs w:val="28"/>
          <w:lang w:eastAsia="en-IN"/>
          <w14:ligatures w14:val="none"/>
        </w:rPr>
        <w:t>Docker is a popular tool that helps u</w:t>
      </w:r>
      <w:r w:rsidRPr="00973815">
        <w:rPr>
          <w:rFonts w:eastAsia="Times New Roman" w:cstheme="minorHAnsi"/>
          <w:color w:val="363635"/>
          <w:kern w:val="0"/>
          <w:sz w:val="28"/>
          <w:szCs w:val="28"/>
          <w:lang w:eastAsia="en-IN"/>
          <w14:ligatures w14:val="none"/>
        </w:rPr>
        <w:t>s</w:t>
      </w:r>
      <w:r w:rsidRPr="00973815">
        <w:rPr>
          <w:rFonts w:eastAsia="Times New Roman" w:cstheme="minorHAnsi"/>
          <w:color w:val="363635"/>
          <w:kern w:val="0"/>
          <w:sz w:val="28"/>
          <w:szCs w:val="28"/>
          <w:lang w:eastAsia="en-IN"/>
          <w14:ligatures w14:val="none"/>
        </w:rPr>
        <w:t xml:space="preserve"> create and manage containers. It makes it easy to build a container for </w:t>
      </w:r>
      <w:r w:rsidRPr="00973815">
        <w:rPr>
          <w:rFonts w:eastAsia="Times New Roman" w:cstheme="minorHAnsi"/>
          <w:color w:val="363635"/>
          <w:kern w:val="0"/>
          <w:sz w:val="28"/>
          <w:szCs w:val="28"/>
          <w:lang w:eastAsia="en-IN"/>
          <w14:ligatures w14:val="none"/>
        </w:rPr>
        <w:t>o</w:t>
      </w:r>
      <w:r w:rsidRPr="00973815">
        <w:rPr>
          <w:rFonts w:eastAsia="Times New Roman" w:cstheme="minorHAnsi"/>
          <w:color w:val="363635"/>
          <w:kern w:val="0"/>
          <w:sz w:val="28"/>
          <w:szCs w:val="28"/>
          <w:lang w:eastAsia="en-IN"/>
          <w14:ligatures w14:val="none"/>
        </w:rPr>
        <w:t>ur application, move it to another system, and run it there, just like you would on our own computer.</w:t>
      </w:r>
    </w:p>
    <w:p w14:paraId="49313DC5" w14:textId="77777777" w:rsidR="00973815" w:rsidRPr="00973815" w:rsidRDefault="00973815" w:rsidP="00973815">
      <w:pPr>
        <w:numPr>
          <w:ilvl w:val="0"/>
          <w:numId w:val="3"/>
        </w:numPr>
        <w:spacing w:before="100" w:beforeAutospacing="1" w:after="100" w:afterAutospacing="1" w:line="240" w:lineRule="auto"/>
        <w:rPr>
          <w:rFonts w:eastAsia="Times New Roman" w:cstheme="minorHAnsi"/>
          <w:color w:val="363635"/>
          <w:kern w:val="0"/>
          <w:sz w:val="28"/>
          <w:szCs w:val="28"/>
          <w:lang w:eastAsia="en-IN"/>
          <w14:ligatures w14:val="none"/>
        </w:rPr>
      </w:pPr>
      <w:r w:rsidRPr="00973815">
        <w:rPr>
          <w:rFonts w:eastAsia="Times New Roman" w:cstheme="minorHAnsi"/>
          <w:color w:val="363635"/>
          <w:kern w:val="0"/>
          <w:sz w:val="28"/>
          <w:szCs w:val="28"/>
          <w:lang w:eastAsia="en-IN"/>
          <w14:ligatures w14:val="none"/>
        </w:rPr>
        <w:t>Docker allows for easy creation, deployment, and running of applications by using containers.</w:t>
      </w:r>
    </w:p>
    <w:p w14:paraId="011B8543" w14:textId="77777777" w:rsidR="00973815" w:rsidRPr="00973815" w:rsidRDefault="00973815" w:rsidP="00973815">
      <w:pPr>
        <w:numPr>
          <w:ilvl w:val="0"/>
          <w:numId w:val="3"/>
        </w:numPr>
        <w:spacing w:before="100" w:beforeAutospacing="1" w:after="100" w:afterAutospacing="1" w:line="240" w:lineRule="auto"/>
        <w:rPr>
          <w:rFonts w:eastAsia="Times New Roman" w:cstheme="minorHAnsi"/>
          <w:color w:val="363635"/>
          <w:kern w:val="0"/>
          <w:sz w:val="28"/>
          <w:szCs w:val="28"/>
          <w:lang w:eastAsia="en-IN"/>
          <w14:ligatures w14:val="none"/>
        </w:rPr>
      </w:pPr>
      <w:r w:rsidRPr="00973815">
        <w:rPr>
          <w:rFonts w:eastAsia="Times New Roman" w:cstheme="minorHAnsi"/>
          <w:color w:val="363635"/>
          <w:kern w:val="0"/>
          <w:sz w:val="28"/>
          <w:szCs w:val="28"/>
          <w:lang w:eastAsia="en-IN"/>
          <w14:ligatures w14:val="none"/>
        </w:rPr>
        <w:lastRenderedPageBreak/>
        <w:t>Containers allow a developer to package up an application with all of its parts, such as libraries and other dependencies, and ship it all out as one package.</w:t>
      </w:r>
    </w:p>
    <w:p w14:paraId="77C18DF5" w14:textId="77777777" w:rsidR="00547E80" w:rsidRPr="00547E80" w:rsidRDefault="00547E80" w:rsidP="00547E80">
      <w:pPr>
        <w:pStyle w:val="NormalWeb"/>
        <w:spacing w:line="450" w:lineRule="atLeast"/>
        <w:rPr>
          <w:rFonts w:asciiTheme="minorHAnsi" w:hAnsiTheme="minorHAnsi" w:cstheme="minorHAnsi"/>
          <w:sz w:val="28"/>
          <w:szCs w:val="28"/>
        </w:rPr>
      </w:pPr>
    </w:p>
    <w:p w14:paraId="67D2D8CE" w14:textId="77777777" w:rsidR="009106F6" w:rsidRPr="00C2031A" w:rsidRDefault="009106F6" w:rsidP="009106F6">
      <w:pPr>
        <w:pStyle w:val="ListParagraph"/>
        <w:rPr>
          <w:rFonts w:cstheme="minorHAnsi"/>
          <w:sz w:val="28"/>
          <w:szCs w:val="28"/>
        </w:rPr>
      </w:pPr>
    </w:p>
    <w:p w14:paraId="656C92F2" w14:textId="77777777" w:rsidR="009106F6" w:rsidRPr="00C2031A" w:rsidRDefault="009106F6" w:rsidP="009106F6">
      <w:pPr>
        <w:pStyle w:val="ListParagraph"/>
        <w:rPr>
          <w:rFonts w:cstheme="minorHAnsi"/>
          <w:sz w:val="28"/>
          <w:szCs w:val="28"/>
        </w:rPr>
      </w:pPr>
    </w:p>
    <w:sectPr w:rsidR="009106F6" w:rsidRPr="00C203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9B1647"/>
    <w:multiLevelType w:val="hybridMultilevel"/>
    <w:tmpl w:val="B888B6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23F2C06"/>
    <w:multiLevelType w:val="hybridMultilevel"/>
    <w:tmpl w:val="F54CFE76"/>
    <w:lvl w:ilvl="0" w:tplc="B894B6F8">
      <w:start w:val="1"/>
      <w:numFmt w:val="decimal"/>
      <w:lvlText w:val="%1."/>
      <w:lvlJc w:val="left"/>
      <w:pPr>
        <w:ind w:left="720" w:hanging="360"/>
      </w:pPr>
      <w:rPr>
        <w:rFonts w:ascii="Open Sans" w:hAnsi="Open Sans" w:cs="Open Sans" w:hint="default"/>
        <w:b w:val="0"/>
        <w:color w:val="363635"/>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D984D5D"/>
    <w:multiLevelType w:val="multilevel"/>
    <w:tmpl w:val="469C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7126495">
    <w:abstractNumId w:val="1"/>
  </w:num>
  <w:num w:numId="2" w16cid:durableId="323047798">
    <w:abstractNumId w:val="0"/>
  </w:num>
  <w:num w:numId="3" w16cid:durableId="1620330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F7D"/>
    <w:rsid w:val="00076C9C"/>
    <w:rsid w:val="00100DBD"/>
    <w:rsid w:val="001879AC"/>
    <w:rsid w:val="001E7F7D"/>
    <w:rsid w:val="00211BC9"/>
    <w:rsid w:val="00547E80"/>
    <w:rsid w:val="006A5053"/>
    <w:rsid w:val="007616AB"/>
    <w:rsid w:val="009106F6"/>
    <w:rsid w:val="00973815"/>
    <w:rsid w:val="009E0657"/>
    <w:rsid w:val="00A73C25"/>
    <w:rsid w:val="00A9479E"/>
    <w:rsid w:val="00BA17E7"/>
    <w:rsid w:val="00C2031A"/>
    <w:rsid w:val="00D931D9"/>
    <w:rsid w:val="00F422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26AD9"/>
  <w15:chartTrackingRefBased/>
  <w15:docId w15:val="{5C72656D-D697-44BA-8667-8D009E86C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1E7F7D"/>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1E7F7D"/>
    <w:rPr>
      <w:rFonts w:ascii="Times New Roman" w:eastAsia="Times New Roman" w:hAnsi="Times New Roman" w:cs="Times New Roman"/>
      <w:b/>
      <w:bCs/>
      <w:kern w:val="0"/>
      <w:sz w:val="24"/>
      <w:szCs w:val="24"/>
      <w:lang w:eastAsia="en-IN"/>
      <w14:ligatures w14:val="none"/>
    </w:rPr>
  </w:style>
  <w:style w:type="character" w:styleId="HTMLCode">
    <w:name w:val="HTML Code"/>
    <w:basedOn w:val="DefaultParagraphFont"/>
    <w:uiPriority w:val="99"/>
    <w:semiHidden/>
    <w:unhideWhenUsed/>
    <w:rsid w:val="001E7F7D"/>
    <w:rPr>
      <w:rFonts w:ascii="Courier New" w:eastAsia="Times New Roman" w:hAnsi="Courier New" w:cs="Courier New"/>
      <w:sz w:val="20"/>
      <w:szCs w:val="20"/>
    </w:rPr>
  </w:style>
  <w:style w:type="paragraph" w:styleId="ListParagraph">
    <w:name w:val="List Paragraph"/>
    <w:basedOn w:val="Normal"/>
    <w:uiPriority w:val="34"/>
    <w:qFormat/>
    <w:rsid w:val="00100DBD"/>
    <w:pPr>
      <w:ind w:left="720"/>
      <w:contextualSpacing/>
    </w:pPr>
  </w:style>
  <w:style w:type="paragraph" w:styleId="NormalWeb">
    <w:name w:val="Normal (Web)"/>
    <w:basedOn w:val="Normal"/>
    <w:uiPriority w:val="99"/>
    <w:unhideWhenUsed/>
    <w:rsid w:val="00C2031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2042702">
      <w:bodyDiv w:val="1"/>
      <w:marLeft w:val="0"/>
      <w:marRight w:val="0"/>
      <w:marTop w:val="0"/>
      <w:marBottom w:val="0"/>
      <w:divBdr>
        <w:top w:val="none" w:sz="0" w:space="0" w:color="auto"/>
        <w:left w:val="none" w:sz="0" w:space="0" w:color="auto"/>
        <w:bottom w:val="none" w:sz="0" w:space="0" w:color="auto"/>
        <w:right w:val="none" w:sz="0" w:space="0" w:color="auto"/>
      </w:divBdr>
    </w:div>
    <w:div w:id="1529873382">
      <w:bodyDiv w:val="1"/>
      <w:marLeft w:val="0"/>
      <w:marRight w:val="0"/>
      <w:marTop w:val="0"/>
      <w:marBottom w:val="0"/>
      <w:divBdr>
        <w:top w:val="none" w:sz="0" w:space="0" w:color="auto"/>
        <w:left w:val="none" w:sz="0" w:space="0" w:color="auto"/>
        <w:bottom w:val="none" w:sz="0" w:space="0" w:color="auto"/>
        <w:right w:val="none" w:sz="0" w:space="0" w:color="auto"/>
      </w:divBdr>
    </w:div>
    <w:div w:id="1597247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4</Pages>
  <Words>612</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1</cp:revision>
  <dcterms:created xsi:type="dcterms:W3CDTF">2024-04-26T08:24:00Z</dcterms:created>
  <dcterms:modified xsi:type="dcterms:W3CDTF">2024-04-26T12:03:00Z</dcterms:modified>
</cp:coreProperties>
</file>