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0113B" w14:textId="2FEA40A1" w:rsidR="0042455A" w:rsidRDefault="0042455A" w:rsidP="0042455A">
      <w:pPr>
        <w:jc w:val="center"/>
        <w:rPr>
          <w:rFonts w:cstheme="minorHAnsi"/>
          <w:b/>
        </w:rPr>
      </w:pPr>
      <w:r w:rsidRPr="0042455A">
        <w:rPr>
          <w:rFonts w:cstheme="minorHAnsi"/>
          <w:b/>
        </w:rPr>
        <w:t>For Tester,</w:t>
      </w:r>
    </w:p>
    <w:p w14:paraId="48BE2FB0" w14:textId="77777777" w:rsidR="0042455A" w:rsidRPr="0042455A" w:rsidRDefault="0042455A" w:rsidP="0042455A">
      <w:pPr>
        <w:jc w:val="center"/>
        <w:rPr>
          <w:rFonts w:cstheme="minorHAnsi"/>
          <w:b/>
        </w:rPr>
      </w:pPr>
      <w:bookmarkStart w:id="0" w:name="_GoBack"/>
      <w:bookmarkEnd w:id="0"/>
    </w:p>
    <w:p w14:paraId="5E560066" w14:textId="654EDFFD" w:rsidR="0075499C" w:rsidRDefault="0075499C" w:rsidP="003E5B18">
      <w:pPr>
        <w:rPr>
          <w:rFonts w:cstheme="minorHAnsi"/>
        </w:rPr>
      </w:pPr>
      <w:r>
        <w:rPr>
          <w:rFonts w:cstheme="minorHAnsi"/>
        </w:rPr>
        <w:t xml:space="preserve">If you get 85% to 100% you will get jobs but you don’t copy and paste of ChatGPT. If you use GPT I will not satisfy with your job. </w:t>
      </w:r>
    </w:p>
    <w:p w14:paraId="30FEDEE6" w14:textId="3EF00472" w:rsidR="0075499C" w:rsidRDefault="0075499C" w:rsidP="0075499C">
      <w:pPr>
        <w:rPr>
          <w:rFonts w:cstheme="minorHAnsi"/>
        </w:rPr>
      </w:pPr>
      <w:r>
        <w:rPr>
          <w:rFonts w:cstheme="minorHAnsi"/>
        </w:rPr>
        <w:t xml:space="preserve">If you get 70% to 84% as well as below the marks you will get jobs but I will think to get your job. You don’t copy and paste of ChatGPT. If you use GPT I will not satisfy with your job. </w:t>
      </w:r>
    </w:p>
    <w:p w14:paraId="7B3CD826" w14:textId="77777777" w:rsidR="00EB0D6F" w:rsidRPr="00EB0D6F" w:rsidRDefault="00EB0D6F" w:rsidP="00EB0D6F">
      <w:pPr>
        <w:rPr>
          <w:rFonts w:cstheme="minorHAnsi"/>
        </w:rPr>
      </w:pPr>
      <w:r w:rsidRPr="00EB0D6F">
        <w:rPr>
          <w:rFonts w:cstheme="minorHAnsi"/>
        </w:rPr>
        <w:t xml:space="preserve">- </w:t>
      </w:r>
      <w:r w:rsidRPr="0042455A">
        <w:rPr>
          <w:rFonts w:cstheme="minorHAnsi"/>
          <w:b/>
        </w:rPr>
        <w:t>You answers should be 1000-1500 words approx</w:t>
      </w:r>
    </w:p>
    <w:p w14:paraId="245A26A4" w14:textId="7FC74B48" w:rsidR="0075499C" w:rsidRDefault="00EB0D6F" w:rsidP="003E5B18">
      <w:pPr>
        <w:rPr>
          <w:rFonts w:cstheme="minorHAnsi"/>
        </w:rPr>
      </w:pPr>
      <w:r w:rsidRPr="00EB0D6F">
        <w:rPr>
          <w:rFonts w:cstheme="minorHAnsi"/>
        </w:rPr>
        <w:t>- Please answer these questions as an individual in an overleaf document and submit the PDF formatted output downloaded from Overleaf.</w:t>
      </w:r>
    </w:p>
    <w:p w14:paraId="7B439A10" w14:textId="2306FE49" w:rsidR="003E5B18" w:rsidRDefault="003E5B18" w:rsidP="003E5B18">
      <w:pPr>
        <w:rPr>
          <w:rFonts w:cstheme="minorHAnsi"/>
        </w:rPr>
      </w:pPr>
      <w:r>
        <w:rPr>
          <w:rFonts w:cstheme="minorHAnsi"/>
        </w:rPr>
        <w:t>Based on the requirements of the project and the agile testing quadrants, describe how you will be carrying out your tests and what sort of tests you will be conducting</w:t>
      </w:r>
      <w:r w:rsidR="00D26083">
        <w:rPr>
          <w:rFonts w:cstheme="minorHAnsi"/>
        </w:rPr>
        <w:t xml:space="preserve"> within the given timeframe</w:t>
      </w:r>
      <w:r>
        <w:rPr>
          <w:rFonts w:cstheme="minorHAnsi"/>
        </w:rPr>
        <w:t>.</w:t>
      </w:r>
    </w:p>
    <w:p w14:paraId="6B7A3F83" w14:textId="60044FFF" w:rsidR="003E5B18" w:rsidRPr="00585156" w:rsidRDefault="003E5B18" w:rsidP="00D26083">
      <w:pPr>
        <w:jc w:val="center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 wp14:anchorId="4DCA0CCA" wp14:editId="12328955">
            <wp:extent cx="4248000" cy="356967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95" cy="357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6D6A" w14:textId="77777777" w:rsidR="003E5B18" w:rsidRPr="0043391A" w:rsidRDefault="003E5B18" w:rsidP="003E5B18">
      <w:pPr>
        <w:rPr>
          <w:rFonts w:cstheme="minorHAnsi"/>
        </w:rPr>
      </w:pPr>
      <w:r w:rsidRPr="0043391A">
        <w:rPr>
          <w:rFonts w:cstheme="minorHAnsi"/>
        </w:rPr>
        <w:t>You can use the report format shown below:</w:t>
      </w:r>
    </w:p>
    <w:p w14:paraId="6EE959D7" w14:textId="77777777" w:rsidR="003E5B18" w:rsidRPr="009A6DC3" w:rsidRDefault="003E5B18" w:rsidP="003E5B18">
      <w:pPr>
        <w:rPr>
          <w:b/>
        </w:rPr>
      </w:pPr>
      <w:r w:rsidRPr="009A6DC3">
        <w:rPr>
          <w:b/>
        </w:rPr>
        <w:t xml:space="preserve">Report </w:t>
      </w:r>
      <w:r>
        <w:rPr>
          <w:b/>
        </w:rPr>
        <w:t>Format</w:t>
      </w:r>
      <w:r w:rsidRPr="009A6DC3">
        <w:rPr>
          <w:b/>
        </w:rPr>
        <w:t>:</w:t>
      </w:r>
    </w:p>
    <w:p w14:paraId="0928813F" w14:textId="77777777" w:rsidR="003E5B18" w:rsidRDefault="003E5B18" w:rsidP="003E5B1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Cover page</w:t>
      </w:r>
    </w:p>
    <w:p w14:paraId="71F31657" w14:textId="77777777" w:rsidR="003E5B18" w:rsidRDefault="003E5B18" w:rsidP="003E5B1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Content page</w:t>
      </w:r>
    </w:p>
    <w:p w14:paraId="6E03A7D0" w14:textId="77777777" w:rsidR="009B3A53" w:rsidRDefault="003E5B18" w:rsidP="003E5B1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Background </w:t>
      </w:r>
    </w:p>
    <w:p w14:paraId="68914F3F" w14:textId="78DB1241" w:rsidR="003E5B18" w:rsidRDefault="003E5B18" w:rsidP="003E5B1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Aim</w:t>
      </w:r>
      <w:r w:rsidR="009B3A53">
        <w:rPr>
          <w:rFonts w:cstheme="minorHAnsi"/>
        </w:rPr>
        <w:t>s and Scope</w:t>
      </w:r>
    </w:p>
    <w:p w14:paraId="225BDBD4" w14:textId="3073528F" w:rsidR="003E5B18" w:rsidRDefault="003E5B18" w:rsidP="003E5B1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Requirements</w:t>
      </w:r>
    </w:p>
    <w:p w14:paraId="1BDD39BA" w14:textId="6B247DF3" w:rsidR="003E5B18" w:rsidRDefault="003E5B18" w:rsidP="003E5B1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Agile testing </w:t>
      </w:r>
    </w:p>
    <w:p w14:paraId="2919EAF3" w14:textId="0D05B211" w:rsidR="009B3A53" w:rsidRDefault="009B3A53" w:rsidP="003E5B1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Conclusion</w:t>
      </w:r>
    </w:p>
    <w:p w14:paraId="10FC5251" w14:textId="77777777" w:rsidR="003E5B18" w:rsidRDefault="003E5B18" w:rsidP="003E5B18">
      <w:pPr>
        <w:pStyle w:val="NoSpacing"/>
        <w:rPr>
          <w:rFonts w:cstheme="minorHAnsi"/>
        </w:rPr>
      </w:pPr>
    </w:p>
    <w:p w14:paraId="4EA5C2CF" w14:textId="77777777" w:rsidR="00B06AE0" w:rsidRDefault="00B06AE0" w:rsidP="003E5B18">
      <w:pPr>
        <w:pStyle w:val="NoSpacing"/>
        <w:rPr>
          <w:rFonts w:cstheme="minorHAnsi"/>
        </w:rPr>
      </w:pPr>
    </w:p>
    <w:p w14:paraId="5DF8A977" w14:textId="77777777" w:rsidR="00B06AE0" w:rsidRDefault="00B06AE0" w:rsidP="003E5B18">
      <w:pPr>
        <w:pStyle w:val="NoSpacing"/>
        <w:rPr>
          <w:rFonts w:cstheme="minorHAnsi"/>
        </w:rPr>
      </w:pPr>
    </w:p>
    <w:p w14:paraId="7761A602" w14:textId="77777777" w:rsidR="00B06AE0" w:rsidRDefault="00B06AE0" w:rsidP="003E5B18">
      <w:pPr>
        <w:pStyle w:val="NoSpacing"/>
        <w:rPr>
          <w:rFonts w:cstheme="minorHAnsi"/>
        </w:rPr>
      </w:pPr>
    </w:p>
    <w:p w14:paraId="1675038D" w14:textId="77777777" w:rsidR="00B06AE0" w:rsidRDefault="00B06AE0" w:rsidP="003E5B18">
      <w:pPr>
        <w:pStyle w:val="NoSpacing"/>
        <w:rPr>
          <w:rFonts w:cstheme="minorHAnsi"/>
        </w:rPr>
      </w:pPr>
    </w:p>
    <w:p w14:paraId="4083E6BB" w14:textId="77777777" w:rsidR="00B06AE0" w:rsidRDefault="00B06AE0" w:rsidP="003E5B18">
      <w:pPr>
        <w:pStyle w:val="NoSpacing"/>
        <w:rPr>
          <w:rFonts w:cstheme="minorHAnsi"/>
        </w:rPr>
      </w:pPr>
    </w:p>
    <w:p w14:paraId="2C0DDB84" w14:textId="77777777" w:rsidR="00B06AE0" w:rsidRDefault="00B06AE0" w:rsidP="003E5B18">
      <w:pPr>
        <w:pStyle w:val="NoSpacing"/>
        <w:rPr>
          <w:rFonts w:cstheme="minorHAnsi"/>
        </w:rPr>
      </w:pPr>
    </w:p>
    <w:p w14:paraId="04E328C4" w14:textId="77777777" w:rsidR="00B06AE0" w:rsidRDefault="00B06AE0" w:rsidP="003E5B18">
      <w:pPr>
        <w:pStyle w:val="NoSpacing"/>
        <w:rPr>
          <w:rFonts w:cstheme="minorHAnsi"/>
        </w:rPr>
      </w:pPr>
    </w:p>
    <w:p w14:paraId="1BB00EDE" w14:textId="77777777" w:rsidR="00B06AE0" w:rsidRDefault="00B06AE0" w:rsidP="003E5B18">
      <w:pPr>
        <w:pStyle w:val="NoSpacing"/>
        <w:rPr>
          <w:rFonts w:cstheme="minorHAnsi"/>
        </w:rPr>
      </w:pPr>
    </w:p>
    <w:p w14:paraId="79089D91" w14:textId="77777777" w:rsidR="00B06AE0" w:rsidRDefault="00B06AE0" w:rsidP="003E5B18">
      <w:pPr>
        <w:pStyle w:val="NoSpacing"/>
        <w:rPr>
          <w:rFonts w:cstheme="minorHAnsi"/>
        </w:rPr>
      </w:pPr>
    </w:p>
    <w:p w14:paraId="24BE245E" w14:textId="77777777" w:rsidR="00B06AE0" w:rsidRDefault="00B06AE0" w:rsidP="003E5B18">
      <w:pPr>
        <w:pStyle w:val="NoSpacing"/>
        <w:rPr>
          <w:rFonts w:cstheme="minorHAnsi"/>
        </w:rPr>
      </w:pPr>
    </w:p>
    <w:p w14:paraId="05D5DACE" w14:textId="77777777" w:rsidR="00B06AE0" w:rsidRDefault="00B06AE0" w:rsidP="003E5B18">
      <w:pPr>
        <w:pStyle w:val="NoSpacing"/>
        <w:rPr>
          <w:rFonts w:cstheme="minorHAnsi"/>
        </w:rPr>
      </w:pPr>
    </w:p>
    <w:p w14:paraId="3AEEA2B3" w14:textId="5F12B790" w:rsidR="003E5B18" w:rsidRDefault="003E5B18" w:rsidP="003E5B18">
      <w:pPr>
        <w:pStyle w:val="NoSpacing"/>
        <w:rPr>
          <w:rFonts w:cstheme="minorHAnsi"/>
        </w:rPr>
      </w:pPr>
      <w:r>
        <w:rPr>
          <w:rFonts w:cstheme="minorHAnsi"/>
        </w:rPr>
        <w:t>The marking rubric is shown below:</w:t>
      </w:r>
    </w:p>
    <w:p w14:paraId="6FE48C7C" w14:textId="51D7EBFE" w:rsidR="003E5B18" w:rsidRDefault="003E5B18" w:rsidP="003E5B18">
      <w:pPr>
        <w:pStyle w:val="NoSpacing"/>
      </w:pPr>
    </w:p>
    <w:p w14:paraId="40FEC4A8" w14:textId="788BD0AD" w:rsidR="00CB50A3" w:rsidRDefault="00B06AE0">
      <w:r>
        <w:rPr>
          <w:noProof/>
          <w:lang w:val="en-IN" w:eastAsia="en-IN"/>
        </w:rPr>
        <w:drawing>
          <wp:inline distT="0" distB="0" distL="0" distR="0" wp14:anchorId="14361A35" wp14:editId="47EAD15A">
            <wp:extent cx="5721985" cy="5888355"/>
            <wp:effectExtent l="19050" t="19050" r="1206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888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B5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6AFA"/>
    <w:multiLevelType w:val="hybridMultilevel"/>
    <w:tmpl w:val="E7925152"/>
    <w:lvl w:ilvl="0" w:tplc="4BE86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18"/>
    <w:rsid w:val="003A1366"/>
    <w:rsid w:val="003E5B18"/>
    <w:rsid w:val="0042455A"/>
    <w:rsid w:val="0075499C"/>
    <w:rsid w:val="009B3A53"/>
    <w:rsid w:val="00B06AE0"/>
    <w:rsid w:val="00CB50A3"/>
    <w:rsid w:val="00D26083"/>
    <w:rsid w:val="00E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B18"/>
    <w:pPr>
      <w:spacing w:after="200" w:line="276" w:lineRule="auto"/>
    </w:pPr>
    <w:rPr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B18"/>
    <w:pPr>
      <w:spacing w:after="0" w:line="240" w:lineRule="auto"/>
    </w:pPr>
    <w:rPr>
      <w:kern w:val="0"/>
      <w:lang w:eastAsia="zh-C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9C"/>
    <w:rPr>
      <w:rFonts w:ascii="Tahoma" w:hAnsi="Tahoma" w:cs="Tahoma"/>
      <w:kern w:val="0"/>
      <w:sz w:val="16"/>
      <w:szCs w:val="16"/>
      <w:lang w:eastAsia="zh-C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B18"/>
    <w:pPr>
      <w:spacing w:after="200" w:line="276" w:lineRule="auto"/>
    </w:pPr>
    <w:rPr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B18"/>
    <w:pPr>
      <w:spacing w:after="0" w:line="240" w:lineRule="auto"/>
    </w:pPr>
    <w:rPr>
      <w:kern w:val="0"/>
      <w:lang w:eastAsia="zh-C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9C"/>
    <w:rPr>
      <w:rFonts w:ascii="Tahoma" w:hAnsi="Tahoma" w:cs="Tahoma"/>
      <w:kern w:val="0"/>
      <w:sz w:val="16"/>
      <w:szCs w:val="1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Yeo</dc:creator>
  <cp:keywords/>
  <dc:description/>
  <cp:lastModifiedBy>01</cp:lastModifiedBy>
  <cp:revision>8</cp:revision>
  <dcterms:created xsi:type="dcterms:W3CDTF">2023-06-29T04:04:00Z</dcterms:created>
  <dcterms:modified xsi:type="dcterms:W3CDTF">2023-07-21T10:19:00Z</dcterms:modified>
</cp:coreProperties>
</file>