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1C04B2">
      <w:pPr>
        <w:jc w:val="center"/>
      </w:pPr>
      <w:r>
        <w:rPr>
          <w:b/>
          <w:bCs/>
          <w:color w:val="1F4E79"/>
          <w:sz w:val="26"/>
          <w:szCs w:val="26"/>
        </w:rPr>
        <w:t>SIMATS ENGINEERING (SAVEETHA SCHOOL OF ENGINEERING)</w:t>
      </w:r>
    </w:p>
    <w:p w14:paraId="39ED0358">
      <w:pPr>
        <w:jc w:val="center"/>
      </w:pPr>
      <w:r>
        <w:rPr>
          <w:b/>
          <w:bCs/>
          <w:color w:val="2E75B6"/>
          <w:sz w:val="22"/>
          <w:szCs w:val="22"/>
        </w:rPr>
        <w:t>Department of Artificial Intelligence and Data Science</w:t>
      </w:r>
    </w:p>
    <w:p w14:paraId="30C7190A">
      <w:pPr>
        <w:pBdr>
          <w:bottom w:val="single" w:color="1F4E79" w:sz="6" w:space="1"/>
        </w:pBdr>
        <w:spacing w:after="80"/>
        <w:jc w:val="center"/>
        <w:rPr>
          <w:b/>
          <w:bCs/>
          <w:color w:val="C00000"/>
          <w:sz w:val="24"/>
          <w:szCs w:val="24"/>
          <w:lang w:val="en-GB"/>
        </w:rPr>
      </w:pPr>
      <w:r>
        <w:rPr>
          <w:b/>
          <w:bCs/>
          <w:color w:val="C00000"/>
          <w:sz w:val="24"/>
          <w:szCs w:val="24"/>
        </w:rPr>
        <w:t>ASSESSMENT TOOL 3 – ERROR ANALYSIS</w:t>
      </w:r>
    </w:p>
    <w:p w14:paraId="54A62946">
      <w:pPr>
        <w:pBdr>
          <w:bottom w:val="single" w:color="1F4E79" w:sz="6" w:space="1"/>
        </w:pBdr>
        <w:spacing w:after="80"/>
        <w:jc w:val="center"/>
      </w:pPr>
    </w:p>
    <w:p w14:paraId="058A4843">
      <w:pPr>
        <w:spacing w:after="50"/>
      </w:pPr>
    </w:p>
    <w:tbl>
      <w:tblPr>
        <w:tblStyle w:val="18"/>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800"/>
        <w:gridCol w:w="3240"/>
        <w:gridCol w:w="1800"/>
        <w:gridCol w:w="3240"/>
      </w:tblGrid>
      <w:tr w14:paraId="3E683D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502E00C">
            <w:r>
              <w:rPr>
                <w:b/>
                <w:bCs/>
                <w:color w:val="1F4E79"/>
                <w:sz w:val="18"/>
                <w:szCs w:val="18"/>
              </w:rPr>
              <w:t>Course Code: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A59FE8D">
            <w:r>
              <w:rPr>
                <w:sz w:val="18"/>
                <w:szCs w:val="18"/>
              </w:rPr>
              <w:t>DSA03</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9877163">
            <w:r>
              <w:rPr>
                <w:b/>
                <w:bCs/>
                <w:color w:val="1F4E79"/>
                <w:sz w:val="18"/>
                <w:szCs w:val="18"/>
              </w:rPr>
              <w:t>Course Title: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C15E113">
            <w:pPr>
              <w:rPr>
                <w:sz w:val="18"/>
                <w:szCs w:val="18"/>
              </w:rPr>
            </w:pPr>
            <w:r>
              <w:rPr>
                <w:sz w:val="18"/>
                <w:szCs w:val="18"/>
              </w:rPr>
              <w:t>Natural Language Processing</w:t>
            </w:r>
          </w:p>
        </w:tc>
      </w:tr>
      <w:tr w14:paraId="759B23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01C13B3">
            <w:r>
              <w:rPr>
                <w:b/>
                <w:bCs/>
                <w:color w:val="1F4E79"/>
                <w:sz w:val="18"/>
                <w:szCs w:val="18"/>
              </w:rPr>
              <w:t>CO Assessed:</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02C7DC4">
            <w:r>
              <w:rPr>
                <w:sz w:val="18"/>
                <w:szCs w:val="18"/>
              </w:rPr>
              <w:t>CO2 – Manipulation</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5E18379">
            <w:r>
              <w:rPr>
                <w:b/>
                <w:bCs/>
                <w:color w:val="1F4E79"/>
                <w:sz w:val="18"/>
                <w:szCs w:val="18"/>
              </w:rPr>
              <w:t>Assessment:</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77D8670">
            <w:r>
              <w:rPr>
                <w:sz w:val="18"/>
                <w:szCs w:val="18"/>
              </w:rPr>
              <w:t>Assessment Tool 3 – ERROR ANALYSIS</w:t>
            </w:r>
          </w:p>
        </w:tc>
      </w:tr>
      <w:tr w14:paraId="6DF844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B9F2B16">
            <w:r>
              <w:rPr>
                <w:b/>
                <w:bCs/>
                <w:color w:val="1F4E79"/>
                <w:sz w:val="18"/>
                <w:szCs w:val="18"/>
              </w:rPr>
              <w:t>Weightage: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444C822">
            <w:r>
              <w:rPr>
                <w:sz w:val="18"/>
                <w:szCs w:val="18"/>
              </w:rPr>
              <w:t>30% of CIA</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DBE6B5C"/>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6D298C4D"/>
        </w:tc>
      </w:tr>
      <w:tr w14:paraId="1CB437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86FB7D3">
            <w:r>
              <w:rPr>
                <w:b/>
                <w:bCs/>
                <w:color w:val="1F4E79"/>
                <w:sz w:val="18"/>
                <w:szCs w:val="18"/>
              </w:rPr>
              <w:t>CO5 Statement:</w:t>
            </w:r>
          </w:p>
        </w:tc>
        <w:tc>
          <w:tcPr>
            <w:tcW w:w="8280" w:type="dxa"/>
            <w:gridSpan w:val="3"/>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14:paraId="20EC1A28">
            <w:r>
              <w:t>Design inflectional, derivational, finite-state parsing, stemming algorithms and for analyse morphological methods. (BL-3)</w:t>
            </w:r>
          </w:p>
        </w:tc>
      </w:tr>
      <w:tr w14:paraId="16FD7F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8CA3063">
            <w:r>
              <w:rPr>
                <w:b/>
                <w:bCs/>
                <w:color w:val="1F4E79"/>
                <w:sz w:val="18"/>
                <w:szCs w:val="18"/>
              </w:rPr>
              <w:t>Student Name: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FAF15B1">
            <w:pPr>
              <w:numPr>
                <w:ilvl w:val="0"/>
                <w:numId w:val="1"/>
              </w:numPr>
              <w:rPr>
                <w:rFonts w:hint="default"/>
                <w:lang w:val="en-IN"/>
              </w:rPr>
            </w:pPr>
            <w:r>
              <w:rPr>
                <w:rFonts w:hint="default"/>
                <w:lang w:val="en-IN"/>
              </w:rPr>
              <w:t>Jaswanth</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ADFE4F7">
            <w:r>
              <w:rPr>
                <w:b/>
                <w:bCs/>
                <w:color w:val="1F4E79"/>
                <w:sz w:val="18"/>
                <w:szCs w:val="18"/>
              </w:rPr>
              <w:t>Reg. No.:</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A5FC461">
            <w:pPr>
              <w:rPr>
                <w:rFonts w:hint="default"/>
                <w:lang w:val="en-IN"/>
              </w:rPr>
            </w:pPr>
            <w:r>
              <w:rPr>
                <w:rFonts w:hint="default"/>
                <w:lang w:val="en-IN"/>
              </w:rPr>
              <w:t>192472235</w:t>
            </w:r>
          </w:p>
        </w:tc>
      </w:tr>
      <w:tr w14:paraId="35A466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6079511">
            <w:r>
              <w:rPr>
                <w:b/>
                <w:bCs/>
                <w:color w:val="1F4E79"/>
                <w:sz w:val="18"/>
                <w:szCs w:val="18"/>
              </w:rPr>
              <w:t>Section / Batch:</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3BEE6659">
            <w:pPr>
              <w:rPr>
                <w:rFonts w:hint="default"/>
                <w:lang w:val="en-IN"/>
              </w:rPr>
            </w:pPr>
            <w:r>
              <w:rPr>
                <w:rFonts w:hint="default"/>
                <w:lang w:val="en-IN"/>
              </w:rPr>
              <w:t>2024</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3D92E83">
            <w:r>
              <w:rPr>
                <w:b/>
                <w:bCs/>
                <w:color w:val="1F4E79"/>
                <w:sz w:val="18"/>
                <w:szCs w:val="18"/>
              </w:rPr>
              <w:t>Date: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DDA2AAF"/>
        </w:tc>
      </w:tr>
    </w:tbl>
    <w:p w14:paraId="7EF45814">
      <w:pPr>
        <w:spacing w:after="50"/>
      </w:pPr>
    </w:p>
    <w:tbl>
      <w:tblPr>
        <w:tblStyle w:val="19"/>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2BB561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0080" w:type="dxa"/>
            <w:tcBorders>
              <w:top w:val="single" w:color="1F4E79" w:sz="4" w:space="0"/>
              <w:left w:val="single" w:color="1F4E79" w:sz="4" w:space="0"/>
              <w:bottom w:val="single" w:color="1F4E79" w:sz="4" w:space="0"/>
              <w:right w:val="single" w:color="1F4E79" w:sz="4" w:space="0"/>
            </w:tcBorders>
            <w:shd w:val="clear" w:color="auto" w:fill="FFF9E6"/>
            <w:tcMar>
              <w:top w:w="100" w:type="dxa"/>
              <w:left w:w="200" w:type="dxa"/>
              <w:bottom w:w="100" w:type="dxa"/>
              <w:right w:w="200" w:type="dxa"/>
            </w:tcMar>
          </w:tcPr>
          <w:p w14:paraId="7EE3F07F">
            <w:r>
              <w:rPr>
                <w:b/>
                <w:bCs/>
                <w:color w:val="C00000"/>
              </w:rPr>
              <w:t>Code of Conduct</w:t>
            </w:r>
          </w:p>
          <w:p w14:paraId="098E3472">
            <w:pPr>
              <w:spacing w:after="60"/>
            </w:pPr>
            <w:r>
              <w:rPr>
                <w:i/>
                <w:iCs/>
                <w:sz w:val="18"/>
                <w:szCs w:val="18"/>
              </w:rPr>
              <w:t xml:space="preserve">I </w:t>
            </w:r>
            <w:r>
              <w:rPr>
                <w:rFonts w:hint="default"/>
                <w:i/>
                <w:iCs/>
                <w:sz w:val="18"/>
                <w:szCs w:val="18"/>
                <w:u w:val="single"/>
                <w:lang w:val="en-IN"/>
              </w:rPr>
              <w:t>G. Jaswanth - 192472235</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r>
              <w:rPr>
                <w:sz w:val="18"/>
                <w:szCs w:val="18"/>
              </w:rPr>
              <w:t xml:space="preserve">Signature of the Student: </w:t>
            </w:r>
            <w:r>
              <w:rPr>
                <w:rFonts w:hint="default"/>
                <w:i/>
                <w:iCs/>
                <w:sz w:val="18"/>
                <w:szCs w:val="18"/>
                <w:u w:val="single"/>
                <w:lang w:val="en-IN"/>
              </w:rPr>
              <w:t>G. Jaswanth</w:t>
            </w:r>
          </w:p>
        </w:tc>
      </w:tr>
    </w:tbl>
    <w:p w14:paraId="68736CA5">
      <w:pPr>
        <w:spacing w:after="50"/>
      </w:pPr>
    </w:p>
    <w:tbl>
      <w:tblPr>
        <w:tblStyle w:val="20"/>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1988B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0080" w:type="dxa"/>
            <w:tcBorders>
              <w:top w:val="single" w:color="1F4E79" w:sz="4" w:space="0"/>
              <w:left w:val="single" w:color="1F4E79" w:sz="4" w:space="0"/>
              <w:bottom w:val="single" w:color="1F4E79" w:sz="4" w:space="0"/>
              <w:right w:val="single" w:color="1F4E79" w:sz="4" w:space="0"/>
            </w:tcBorders>
            <w:shd w:val="clear" w:color="auto" w:fill="FFF3CD"/>
            <w:tcMar>
              <w:top w:w="80" w:type="dxa"/>
              <w:left w:w="200" w:type="dxa"/>
              <w:bottom w:w="80" w:type="dxa"/>
              <w:right w:w="200" w:type="dxa"/>
            </w:tcMar>
          </w:tcPr>
          <w:p w14:paraId="2F1BDFBE">
            <w:r>
              <w:rPr>
                <w:b/>
                <w:bCs/>
                <w:color w:val="C00000"/>
              </w:rPr>
              <w:t>Instructions</w:t>
            </w:r>
          </w:p>
          <w:p w14:paraId="563375C7">
            <w:pPr>
              <w:numPr>
                <w:ilvl w:val="0"/>
                <w:numId w:val="2"/>
              </w:numPr>
              <w:pBdr>
                <w:top w:val="none" w:color="auto" w:sz="0" w:space="0"/>
                <w:left w:val="none" w:color="auto" w:sz="0" w:space="0"/>
                <w:bottom w:val="none" w:color="auto" w:sz="0" w:space="0"/>
                <w:right w:val="none" w:color="auto" w:sz="0" w:space="0"/>
                <w:between w:val="none" w:color="auto" w:sz="0" w:space="0"/>
              </w:pBdr>
              <w:rPr>
                <w:color w:val="000000"/>
                <w:sz w:val="18"/>
                <w:szCs w:val="18"/>
              </w:rPr>
            </w:pPr>
            <w:r>
              <w:rPr>
                <w:color w:val="000000"/>
                <w:sz w:val="18"/>
                <w:szCs w:val="18"/>
              </w:rPr>
              <w:t>Read all questions carefully before attempting the answers.</w:t>
            </w:r>
          </w:p>
          <w:p w14:paraId="0F3A39F3">
            <w:pPr>
              <w:numPr>
                <w:ilvl w:val="0"/>
                <w:numId w:val="2"/>
              </w:numPr>
              <w:pBdr>
                <w:top w:val="none" w:color="auto" w:sz="0" w:space="0"/>
                <w:left w:val="none" w:color="auto" w:sz="0" w:space="0"/>
                <w:bottom w:val="none" w:color="auto" w:sz="0" w:space="0"/>
                <w:right w:val="none" w:color="auto" w:sz="0" w:space="0"/>
                <w:between w:val="none" w:color="auto" w:sz="0" w:space="0"/>
              </w:pBdr>
              <w:rPr>
                <w:color w:val="000000"/>
                <w:sz w:val="18"/>
                <w:szCs w:val="18"/>
              </w:rPr>
            </w:pPr>
            <w:r>
              <w:rPr>
                <w:color w:val="000000"/>
                <w:sz w:val="18"/>
                <w:szCs w:val="18"/>
              </w:rPr>
              <w:t>Answer any 4 questions (2 Scenario-Based &amp; 2 Programming-Based). Each question carries equal marks.</w:t>
            </w:r>
          </w:p>
          <w:p w14:paraId="14923FF1">
            <w:pPr>
              <w:numPr>
                <w:ilvl w:val="0"/>
                <w:numId w:val="2"/>
              </w:numPr>
              <w:pBdr>
                <w:top w:val="none" w:color="auto" w:sz="0" w:space="0"/>
                <w:left w:val="none" w:color="auto" w:sz="0" w:space="0"/>
                <w:bottom w:val="none" w:color="auto" w:sz="0" w:space="0"/>
                <w:right w:val="none" w:color="auto" w:sz="0" w:space="0"/>
                <w:between w:val="none" w:color="auto" w:sz="0" w:space="0"/>
              </w:pBdr>
            </w:pPr>
            <w:r>
              <w:rPr>
                <w:color w:val="000000"/>
                <w:sz w:val="18"/>
                <w:szCs w:val="18"/>
              </w:rPr>
              <w:t>Show all intermediate steps, calculations, probability computations, tagging decisions, and justifications wherever applicable.</w:t>
            </w:r>
          </w:p>
          <w:p w14:paraId="25B7DC3C">
            <w:pPr>
              <w:numPr>
                <w:ilvl w:val="0"/>
                <w:numId w:val="2"/>
              </w:numPr>
              <w:pBdr>
                <w:top w:val="none" w:color="auto" w:sz="0" w:space="0"/>
                <w:left w:val="none" w:color="auto" w:sz="0" w:space="0"/>
                <w:bottom w:val="none" w:color="auto" w:sz="0" w:space="0"/>
                <w:right w:val="none" w:color="auto" w:sz="0" w:space="0"/>
                <w:between w:val="none" w:color="auto" w:sz="0" w:space="0"/>
              </w:pBdr>
            </w:pPr>
            <w:r>
              <w:rPr>
                <w:color w:val="000000"/>
                <w:sz w:val="18"/>
                <w:szCs w:val="18"/>
              </w:rPr>
              <w:t>Duration: 30 minutes.</w:t>
            </w:r>
          </w:p>
        </w:tc>
      </w:tr>
    </w:tbl>
    <w:p w14:paraId="2C61D16F">
      <w:pPr>
        <w:spacing w:after="50"/>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7"/>
        <w:gridCol w:w="7211"/>
        <w:gridCol w:w="628"/>
      </w:tblGrid>
      <w:tr w14:paraId="19B94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1F497D" w:themeFill="text2"/>
          </w:tcPr>
          <w:p w14:paraId="450FFA24">
            <w:pPr>
              <w:jc w:val="center"/>
              <w:rPr>
                <w:b/>
                <w:bCs/>
                <w:sz w:val="19"/>
                <w:szCs w:val="19"/>
              </w:rPr>
            </w:pPr>
            <w:r>
              <w:rPr>
                <w:b/>
                <w:bCs/>
                <w:sz w:val="19"/>
                <w:szCs w:val="19"/>
              </w:rPr>
              <w:t>Section / Topic</w:t>
            </w:r>
          </w:p>
        </w:tc>
        <w:tc>
          <w:tcPr>
            <w:tcW w:w="0" w:type="auto"/>
            <w:shd w:val="clear" w:color="auto" w:fill="1F497D" w:themeFill="text2"/>
          </w:tcPr>
          <w:p w14:paraId="10FC1EDB">
            <w:pPr>
              <w:jc w:val="center"/>
              <w:rPr>
                <w:b/>
                <w:bCs/>
                <w:sz w:val="19"/>
                <w:szCs w:val="19"/>
              </w:rPr>
            </w:pPr>
            <w:r>
              <w:rPr>
                <w:b/>
                <w:bCs/>
                <w:sz w:val="19"/>
                <w:szCs w:val="19"/>
              </w:rPr>
              <w:t>Focus</w:t>
            </w:r>
          </w:p>
        </w:tc>
        <w:tc>
          <w:tcPr>
            <w:tcW w:w="0" w:type="auto"/>
            <w:shd w:val="clear" w:color="auto" w:fill="1F497D" w:themeFill="text2"/>
          </w:tcPr>
          <w:p w14:paraId="333880FD">
            <w:pPr>
              <w:jc w:val="center"/>
              <w:rPr>
                <w:b/>
                <w:bCs/>
                <w:sz w:val="19"/>
                <w:szCs w:val="19"/>
              </w:rPr>
            </w:pPr>
            <w:r>
              <w:rPr>
                <w:b/>
                <w:bCs/>
                <w:sz w:val="19"/>
                <w:szCs w:val="19"/>
              </w:rPr>
              <w:t>Q Nos</w:t>
            </w:r>
          </w:p>
        </w:tc>
      </w:tr>
      <w:tr w14:paraId="1D5D1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B8CCE4" w:themeFill="accent1" w:themeFillTint="66"/>
          </w:tcPr>
          <w:p w14:paraId="73746DE7">
            <w:pPr>
              <w:jc w:val="center"/>
              <w:rPr>
                <w:b/>
                <w:bCs/>
                <w:sz w:val="19"/>
                <w:szCs w:val="19"/>
              </w:rPr>
            </w:pPr>
            <w:r>
              <w:rPr>
                <w:b/>
                <w:bCs/>
                <w:sz w:val="19"/>
                <w:szCs w:val="19"/>
              </w:rPr>
              <w:t>Inflectional Morphology and Derivational Morphology</w:t>
            </w:r>
          </w:p>
        </w:tc>
        <w:tc>
          <w:tcPr>
            <w:tcW w:w="0" w:type="auto"/>
            <w:shd w:val="clear" w:color="auto" w:fill="DBE5F1" w:themeFill="accent1" w:themeFillTint="33"/>
          </w:tcPr>
          <w:p w14:paraId="54A92630">
            <w:pPr>
              <w:jc w:val="both"/>
              <w:rPr>
                <w:b/>
                <w:bCs/>
                <w:sz w:val="19"/>
                <w:szCs w:val="19"/>
              </w:rPr>
            </w:pPr>
            <w:r>
              <w:rPr>
                <w:b/>
                <w:bCs/>
                <w:sz w:val="19"/>
                <w:szCs w:val="19"/>
              </w:rPr>
              <w:t>Error analysis of morphological decomposition in unhappiness, happiness, and happier; identification of roots, prefixes, suffixes, inflectional and derivational morphemes, and correction of incorrect morphological classifications.</w:t>
            </w:r>
          </w:p>
        </w:tc>
        <w:tc>
          <w:tcPr>
            <w:tcW w:w="0" w:type="auto"/>
            <w:shd w:val="clear" w:color="auto" w:fill="B8CCE4" w:themeFill="accent1" w:themeFillTint="66"/>
          </w:tcPr>
          <w:p w14:paraId="782ACF3C">
            <w:pPr>
              <w:jc w:val="center"/>
              <w:rPr>
                <w:b/>
                <w:bCs/>
                <w:sz w:val="19"/>
                <w:szCs w:val="19"/>
              </w:rPr>
            </w:pPr>
            <w:r>
              <w:rPr>
                <w:b/>
                <w:bCs/>
                <w:sz w:val="19"/>
                <w:szCs w:val="19"/>
              </w:rPr>
              <w:t>Q1</w:t>
            </w:r>
          </w:p>
        </w:tc>
      </w:tr>
      <w:tr w14:paraId="64523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B8CCE4" w:themeFill="accent1" w:themeFillTint="66"/>
          </w:tcPr>
          <w:p w14:paraId="18002346">
            <w:pPr>
              <w:jc w:val="center"/>
              <w:rPr>
                <w:b/>
                <w:bCs/>
                <w:sz w:val="19"/>
                <w:szCs w:val="19"/>
              </w:rPr>
            </w:pPr>
            <w:r>
              <w:rPr>
                <w:b/>
                <w:bCs/>
                <w:sz w:val="19"/>
                <w:szCs w:val="19"/>
              </w:rPr>
              <w:t>Inflectional Morphology and Derivational Morphology</w:t>
            </w:r>
          </w:p>
        </w:tc>
        <w:tc>
          <w:tcPr>
            <w:tcW w:w="0" w:type="auto"/>
            <w:shd w:val="clear" w:color="auto" w:fill="B8CCE4" w:themeFill="accent1" w:themeFillTint="66"/>
          </w:tcPr>
          <w:p w14:paraId="5855F6D1">
            <w:pPr>
              <w:jc w:val="both"/>
              <w:rPr>
                <w:b/>
                <w:bCs/>
                <w:sz w:val="19"/>
                <w:szCs w:val="19"/>
              </w:rPr>
            </w:pPr>
            <w:r>
              <w:rPr>
                <w:b/>
                <w:bCs/>
                <w:sz w:val="19"/>
                <w:szCs w:val="19"/>
              </w:rPr>
              <w:t>Error analysis of national, nationality, and nationalize; identification of derivational layers, word-class changes, affixes, and semantic effects of derivation.</w:t>
            </w:r>
          </w:p>
        </w:tc>
        <w:tc>
          <w:tcPr>
            <w:tcW w:w="0" w:type="auto"/>
            <w:shd w:val="clear" w:color="auto" w:fill="B8CCE4" w:themeFill="accent1" w:themeFillTint="66"/>
          </w:tcPr>
          <w:p w14:paraId="74EA8737">
            <w:pPr>
              <w:jc w:val="center"/>
              <w:rPr>
                <w:b/>
                <w:bCs/>
                <w:sz w:val="19"/>
                <w:szCs w:val="19"/>
              </w:rPr>
            </w:pPr>
            <w:r>
              <w:rPr>
                <w:b/>
                <w:bCs/>
                <w:sz w:val="19"/>
                <w:szCs w:val="19"/>
              </w:rPr>
              <w:t>Q2</w:t>
            </w:r>
          </w:p>
        </w:tc>
      </w:tr>
      <w:tr w14:paraId="214C8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B8CCE4" w:themeFill="accent1" w:themeFillTint="66"/>
          </w:tcPr>
          <w:p w14:paraId="41925B7B">
            <w:pPr>
              <w:jc w:val="center"/>
              <w:rPr>
                <w:b/>
                <w:bCs/>
                <w:sz w:val="19"/>
                <w:szCs w:val="19"/>
              </w:rPr>
            </w:pPr>
            <w:r>
              <w:rPr>
                <w:b/>
                <w:bCs/>
                <w:sz w:val="19"/>
                <w:szCs w:val="19"/>
              </w:rPr>
              <w:t>Finite-State Morphological Parsing</w:t>
            </w:r>
          </w:p>
        </w:tc>
        <w:tc>
          <w:tcPr>
            <w:tcW w:w="0" w:type="auto"/>
            <w:shd w:val="clear" w:color="auto" w:fill="DBE5F1" w:themeFill="accent1" w:themeFillTint="33"/>
          </w:tcPr>
          <w:p w14:paraId="26CC6589">
            <w:pPr>
              <w:jc w:val="both"/>
              <w:rPr>
                <w:b/>
                <w:bCs/>
                <w:sz w:val="19"/>
                <w:szCs w:val="19"/>
              </w:rPr>
            </w:pPr>
            <w:r>
              <w:rPr>
                <w:b/>
                <w:bCs/>
                <w:sz w:val="19"/>
                <w:szCs w:val="19"/>
              </w:rPr>
              <w:t>Error analysis of finite-state morphological parsing for replayed, playing, and players; identification of incorrect transitions, root forms, affixes, and inflectional features in the morphological analysis.</w:t>
            </w:r>
          </w:p>
        </w:tc>
        <w:tc>
          <w:tcPr>
            <w:tcW w:w="0" w:type="auto"/>
            <w:shd w:val="clear" w:color="auto" w:fill="B8CCE4" w:themeFill="accent1" w:themeFillTint="66"/>
          </w:tcPr>
          <w:p w14:paraId="0A60092C">
            <w:pPr>
              <w:jc w:val="center"/>
              <w:rPr>
                <w:b/>
                <w:bCs/>
                <w:sz w:val="19"/>
                <w:szCs w:val="19"/>
              </w:rPr>
            </w:pPr>
            <w:r>
              <w:rPr>
                <w:b/>
                <w:bCs/>
                <w:sz w:val="19"/>
                <w:szCs w:val="19"/>
              </w:rPr>
              <w:t>Q3</w:t>
            </w:r>
          </w:p>
        </w:tc>
      </w:tr>
      <w:tr w14:paraId="25AAD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B8CCE4" w:themeFill="accent1" w:themeFillTint="66"/>
          </w:tcPr>
          <w:p w14:paraId="10BC3723">
            <w:pPr>
              <w:jc w:val="center"/>
              <w:rPr>
                <w:b/>
                <w:bCs/>
                <w:sz w:val="19"/>
                <w:szCs w:val="19"/>
              </w:rPr>
            </w:pPr>
            <w:r>
              <w:rPr>
                <w:b/>
                <w:bCs/>
                <w:sz w:val="19"/>
                <w:szCs w:val="19"/>
              </w:rPr>
              <w:t>Finite-State Morphological Parsing</w:t>
            </w:r>
          </w:p>
        </w:tc>
        <w:tc>
          <w:tcPr>
            <w:tcW w:w="0" w:type="auto"/>
            <w:shd w:val="clear" w:color="auto" w:fill="B8CCE4" w:themeFill="accent1" w:themeFillTint="66"/>
          </w:tcPr>
          <w:p w14:paraId="1F9BFF1A">
            <w:pPr>
              <w:jc w:val="both"/>
              <w:rPr>
                <w:b/>
                <w:bCs/>
                <w:sz w:val="19"/>
                <w:szCs w:val="19"/>
              </w:rPr>
            </w:pPr>
            <w:r>
              <w:rPr>
                <w:b/>
                <w:bCs/>
                <w:sz w:val="19"/>
                <w:szCs w:val="19"/>
              </w:rPr>
              <w:t>Error analysis of FSA/FST-based parsing for disagreement, agreements, and agreeable; identification and correction of incorrect prefix/suffix segmentation, base forms, and derivational interpretations.</w:t>
            </w:r>
          </w:p>
        </w:tc>
        <w:tc>
          <w:tcPr>
            <w:tcW w:w="0" w:type="auto"/>
            <w:shd w:val="clear" w:color="auto" w:fill="B8CCE4" w:themeFill="accent1" w:themeFillTint="66"/>
          </w:tcPr>
          <w:p w14:paraId="3E964390">
            <w:pPr>
              <w:jc w:val="center"/>
              <w:rPr>
                <w:b/>
                <w:bCs/>
                <w:sz w:val="19"/>
                <w:szCs w:val="19"/>
              </w:rPr>
            </w:pPr>
            <w:r>
              <w:rPr>
                <w:b/>
                <w:bCs/>
                <w:sz w:val="19"/>
                <w:szCs w:val="19"/>
              </w:rPr>
              <w:t>Q4</w:t>
            </w:r>
          </w:p>
        </w:tc>
      </w:tr>
      <w:tr w14:paraId="21996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B8CCE4" w:themeFill="accent1" w:themeFillTint="66"/>
          </w:tcPr>
          <w:p w14:paraId="25290605">
            <w:pPr>
              <w:jc w:val="center"/>
              <w:rPr>
                <w:b/>
                <w:bCs/>
                <w:sz w:val="19"/>
                <w:szCs w:val="19"/>
              </w:rPr>
            </w:pPr>
            <w:r>
              <w:rPr>
                <w:b/>
                <w:bCs/>
                <w:sz w:val="19"/>
                <w:szCs w:val="19"/>
              </w:rPr>
              <w:t>Porter Stemmer and Applications of Stemming in NLP</w:t>
            </w:r>
          </w:p>
        </w:tc>
        <w:tc>
          <w:tcPr>
            <w:tcW w:w="0" w:type="auto"/>
            <w:shd w:val="clear" w:color="auto" w:fill="DBE5F1" w:themeFill="accent1" w:themeFillTint="33"/>
          </w:tcPr>
          <w:p w14:paraId="31D8BBE5">
            <w:pPr>
              <w:jc w:val="both"/>
              <w:rPr>
                <w:b/>
                <w:bCs/>
                <w:sz w:val="19"/>
                <w:szCs w:val="19"/>
              </w:rPr>
            </w:pPr>
            <w:r>
              <w:rPr>
                <w:b/>
                <w:bCs/>
                <w:sz w:val="19"/>
                <w:szCs w:val="19"/>
              </w:rPr>
              <w:t xml:space="preserve">Programming-based error analysis of a Porter Stemmer implementation for words such as </w:t>
            </w:r>
            <w:r>
              <w:rPr>
                <w:b/>
                <w:bCs/>
                <w:i/>
                <w:iCs/>
                <w:sz w:val="19"/>
                <w:szCs w:val="19"/>
              </w:rPr>
              <w:t>connected, connection, connecting,</w:t>
            </w:r>
            <w:r>
              <w:rPr>
                <w:b/>
                <w:bCs/>
                <w:sz w:val="19"/>
                <w:szCs w:val="19"/>
              </w:rPr>
              <w:t xml:space="preserve"> and </w:t>
            </w:r>
            <w:r>
              <w:rPr>
                <w:b/>
                <w:bCs/>
                <w:i/>
                <w:iCs/>
                <w:sz w:val="19"/>
                <w:szCs w:val="19"/>
              </w:rPr>
              <w:t>connectivity</w:t>
            </w:r>
            <w:r>
              <w:rPr>
                <w:b/>
                <w:bCs/>
                <w:sz w:val="19"/>
                <w:szCs w:val="19"/>
              </w:rPr>
              <w:t>; identify stemming-rule errors and correct the implementation.</w:t>
            </w:r>
          </w:p>
        </w:tc>
        <w:tc>
          <w:tcPr>
            <w:tcW w:w="0" w:type="auto"/>
            <w:shd w:val="clear" w:color="auto" w:fill="B8CCE4" w:themeFill="accent1" w:themeFillTint="66"/>
          </w:tcPr>
          <w:p w14:paraId="62ACFE01">
            <w:pPr>
              <w:jc w:val="center"/>
              <w:rPr>
                <w:b/>
                <w:bCs/>
                <w:sz w:val="19"/>
                <w:szCs w:val="19"/>
              </w:rPr>
            </w:pPr>
            <w:r>
              <w:rPr>
                <w:b/>
                <w:bCs/>
                <w:sz w:val="19"/>
                <w:szCs w:val="19"/>
              </w:rPr>
              <w:t>Q5</w:t>
            </w:r>
          </w:p>
        </w:tc>
      </w:tr>
      <w:tr w14:paraId="4AC52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B8CCE4" w:themeFill="accent1" w:themeFillTint="66"/>
          </w:tcPr>
          <w:p w14:paraId="150F320D">
            <w:pPr>
              <w:jc w:val="center"/>
              <w:rPr>
                <w:b/>
                <w:bCs/>
                <w:sz w:val="19"/>
                <w:szCs w:val="19"/>
              </w:rPr>
            </w:pPr>
            <w:r>
              <w:rPr>
                <w:b/>
                <w:bCs/>
                <w:sz w:val="19"/>
                <w:szCs w:val="19"/>
              </w:rPr>
              <w:t>Porter Stemmer and Applications of Stemming in NLP</w:t>
            </w:r>
          </w:p>
        </w:tc>
        <w:tc>
          <w:tcPr>
            <w:tcW w:w="0" w:type="auto"/>
            <w:shd w:val="clear" w:color="auto" w:fill="B8CCE4" w:themeFill="accent1" w:themeFillTint="66"/>
          </w:tcPr>
          <w:p w14:paraId="02FFD1ED">
            <w:pPr>
              <w:jc w:val="both"/>
              <w:rPr>
                <w:b/>
                <w:bCs/>
                <w:sz w:val="19"/>
                <w:szCs w:val="19"/>
              </w:rPr>
            </w:pPr>
            <w:r>
              <w:rPr>
                <w:b/>
                <w:bCs/>
                <w:sz w:val="19"/>
                <w:szCs w:val="19"/>
              </w:rPr>
              <w:t xml:space="preserve">Programming-based error analysis of a morphological normalization program that processes </w:t>
            </w:r>
            <w:r>
              <w:rPr>
                <w:b/>
                <w:bCs/>
                <w:i/>
                <w:iCs/>
                <w:sz w:val="19"/>
                <w:szCs w:val="19"/>
              </w:rPr>
              <w:t>studies, studied, studying,</w:t>
            </w:r>
            <w:r>
              <w:rPr>
                <w:b/>
                <w:bCs/>
                <w:sz w:val="19"/>
                <w:szCs w:val="19"/>
              </w:rPr>
              <w:t xml:space="preserve"> and </w:t>
            </w:r>
            <w:r>
              <w:rPr>
                <w:b/>
                <w:bCs/>
                <w:i/>
                <w:iCs/>
                <w:sz w:val="19"/>
                <w:szCs w:val="19"/>
              </w:rPr>
              <w:t>study</w:t>
            </w:r>
            <w:r>
              <w:rPr>
                <w:b/>
                <w:bCs/>
                <w:sz w:val="19"/>
                <w:szCs w:val="19"/>
              </w:rPr>
              <w:t>; identify incorrect stemming outputs and modify the code to produce consistent stems.</w:t>
            </w:r>
          </w:p>
        </w:tc>
        <w:tc>
          <w:tcPr>
            <w:tcW w:w="0" w:type="auto"/>
            <w:shd w:val="clear" w:color="auto" w:fill="B8CCE4" w:themeFill="accent1" w:themeFillTint="66"/>
          </w:tcPr>
          <w:p w14:paraId="2B25233A">
            <w:pPr>
              <w:jc w:val="center"/>
              <w:rPr>
                <w:b/>
                <w:bCs/>
                <w:sz w:val="19"/>
                <w:szCs w:val="19"/>
              </w:rPr>
            </w:pPr>
            <w:r>
              <w:rPr>
                <w:b/>
                <w:bCs/>
                <w:sz w:val="19"/>
                <w:szCs w:val="19"/>
              </w:rPr>
              <w:t>Q6</w:t>
            </w:r>
          </w:p>
        </w:tc>
      </w:tr>
      <w:tr w14:paraId="21D83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B8CCE4" w:themeFill="accent1" w:themeFillTint="66"/>
          </w:tcPr>
          <w:p w14:paraId="09B87044">
            <w:pPr>
              <w:jc w:val="center"/>
              <w:rPr>
                <w:b/>
                <w:bCs/>
                <w:sz w:val="19"/>
                <w:szCs w:val="19"/>
              </w:rPr>
            </w:pPr>
            <w:r>
              <w:rPr>
                <w:b/>
                <w:bCs/>
                <w:sz w:val="19"/>
                <w:szCs w:val="19"/>
              </w:rPr>
              <w:t>Porter Stemmer and Applications of Stemming in NLP</w:t>
            </w:r>
          </w:p>
        </w:tc>
        <w:tc>
          <w:tcPr>
            <w:tcW w:w="0" w:type="auto"/>
            <w:shd w:val="clear" w:color="auto" w:fill="DBE5F1" w:themeFill="accent1" w:themeFillTint="33"/>
          </w:tcPr>
          <w:p w14:paraId="03B79F1F">
            <w:pPr>
              <w:jc w:val="both"/>
              <w:rPr>
                <w:b/>
                <w:bCs/>
                <w:sz w:val="19"/>
                <w:szCs w:val="19"/>
              </w:rPr>
            </w:pPr>
            <w:r>
              <w:rPr>
                <w:b/>
                <w:bCs/>
                <w:sz w:val="19"/>
                <w:szCs w:val="19"/>
              </w:rPr>
              <w:t>Programming-based error analysis of a document indexing/stemming program; identify errors in applying Porter stemming to a collection of words, correct the code, and explain how the correction improves search and information retrieval.</w:t>
            </w:r>
          </w:p>
        </w:tc>
        <w:tc>
          <w:tcPr>
            <w:tcW w:w="0" w:type="auto"/>
            <w:shd w:val="clear" w:color="auto" w:fill="B8CCE4" w:themeFill="accent1" w:themeFillTint="66"/>
          </w:tcPr>
          <w:p w14:paraId="36602781">
            <w:pPr>
              <w:jc w:val="center"/>
              <w:rPr>
                <w:b/>
                <w:bCs/>
                <w:sz w:val="19"/>
                <w:szCs w:val="19"/>
              </w:rPr>
            </w:pPr>
            <w:r>
              <w:rPr>
                <w:b/>
                <w:bCs/>
                <w:sz w:val="19"/>
                <w:szCs w:val="19"/>
              </w:rPr>
              <w:t>Q7</w:t>
            </w:r>
          </w:p>
        </w:tc>
      </w:tr>
    </w:tbl>
    <w:p w14:paraId="396EC67C">
      <w:pPr>
        <w:spacing w:after="50"/>
      </w:pPr>
    </w:p>
    <w:p w14:paraId="0C27EFE5">
      <w:r>
        <w:br w:type="page"/>
      </w:r>
    </w:p>
    <w:p w14:paraId="7243CAFF">
      <w:pPr>
        <w:spacing w:after="50"/>
      </w:pPr>
    </w:p>
    <w:p w14:paraId="6B3A791F">
      <w:pPr>
        <w:pBdr>
          <w:bottom w:val="single" w:color="C00000" w:sz="4" w:space="1"/>
        </w:pBdr>
        <w:spacing w:before="80" w:after="40"/>
      </w:pPr>
      <w:r>
        <w:rPr>
          <w:b/>
          <w:bCs/>
          <w:color w:val="C00000"/>
          <w:sz w:val="22"/>
          <w:szCs w:val="22"/>
        </w:rPr>
        <w:t>Annexure A – Error Analysis</w:t>
      </w:r>
    </w:p>
    <w:p w14:paraId="78CAF3D0">
      <w:pPr>
        <w:jc w:val="both"/>
        <w:rPr>
          <w:b/>
          <w:bCs/>
        </w:rPr>
      </w:pPr>
      <w:r>
        <w:rPr>
          <w:b/>
          <w:bCs/>
        </w:rPr>
        <w:t>Question 1 – Error Analysis of Derivational Morphology in Biomedical Text</w:t>
      </w:r>
    </w:p>
    <w:p w14:paraId="7F43FE62">
      <w:pPr>
        <w:jc w:val="both"/>
        <w:rPr>
          <w:b/>
          <w:bCs/>
        </w:rPr>
      </w:pPr>
      <w:r>
        <w:rPr>
          <w:b/>
          <w:bCs/>
        </w:rPr>
        <w:t>A biomedical information-retrieval system performs morphological decomposition of words before indexing research articles. The system incorrectly analyzes the words:</w:t>
      </w:r>
    </w:p>
    <w:p w14:paraId="2ED52BC3">
      <w:pPr>
        <w:numPr>
          <w:ilvl w:val="0"/>
          <w:numId w:val="3"/>
        </w:numPr>
        <w:jc w:val="both"/>
        <w:rPr>
          <w:b/>
          <w:bCs/>
        </w:rPr>
      </w:pPr>
      <w:r>
        <w:rPr>
          <w:b/>
          <w:bCs/>
        </w:rPr>
        <w:t>treatment</w:t>
      </w:r>
    </w:p>
    <w:p w14:paraId="42FCA9E3">
      <w:pPr>
        <w:numPr>
          <w:ilvl w:val="0"/>
          <w:numId w:val="3"/>
        </w:numPr>
        <w:jc w:val="both"/>
        <w:rPr>
          <w:b/>
          <w:bCs/>
        </w:rPr>
      </w:pPr>
      <w:r>
        <w:rPr>
          <w:b/>
          <w:bCs/>
        </w:rPr>
        <w:t>treatable</w:t>
      </w:r>
    </w:p>
    <w:p w14:paraId="720E3F54">
      <w:pPr>
        <w:numPr>
          <w:ilvl w:val="0"/>
          <w:numId w:val="3"/>
        </w:numPr>
        <w:jc w:val="both"/>
        <w:rPr>
          <w:b/>
          <w:bCs/>
        </w:rPr>
      </w:pPr>
      <w:r>
        <w:rPr>
          <w:b/>
          <w:bCs/>
        </w:rPr>
        <w:t>retreatment</w:t>
      </w:r>
    </w:p>
    <w:p w14:paraId="27A07FDD">
      <w:pPr>
        <w:numPr>
          <w:ilvl w:val="0"/>
          <w:numId w:val="3"/>
        </w:numPr>
        <w:jc w:val="both"/>
        <w:rPr>
          <w:b/>
          <w:bCs/>
        </w:rPr>
      </w:pPr>
      <w:r>
        <w:rPr>
          <w:b/>
          <w:bCs/>
        </w:rPr>
        <w:t>treated</w:t>
      </w:r>
    </w:p>
    <w:p w14:paraId="53560EFC">
      <w:pPr>
        <w:numPr>
          <w:ilvl w:val="0"/>
          <w:numId w:val="3"/>
        </w:numPr>
        <w:jc w:val="both"/>
        <w:rPr>
          <w:b/>
          <w:bCs/>
        </w:rPr>
      </w:pPr>
      <w:r>
        <w:rPr>
          <w:b/>
          <w:bCs/>
        </w:rPr>
        <w:t>untreated</w:t>
      </w:r>
    </w:p>
    <w:p w14:paraId="6AC776B6">
      <w:pPr>
        <w:jc w:val="both"/>
        <w:rPr>
          <w:b/>
          <w:bCs/>
        </w:rPr>
      </w:pPr>
      <w:r>
        <w:rPr>
          <w:b/>
          <w:bCs/>
        </w:rPr>
        <w:t>The system sometimes removes prefixes or suffixes that carry important morphological information, resulting in incorrect search matches.</w:t>
      </w:r>
    </w:p>
    <w:p w14:paraId="10C20A33">
      <w:pPr>
        <w:jc w:val="both"/>
        <w:rPr>
          <w:b/>
          <w:bCs/>
        </w:rPr>
      </w:pPr>
      <w:r>
        <w:rPr>
          <w:b/>
          <w:bCs/>
        </w:rPr>
        <w:t>Use the PubMed 20k RCT Dataset or another publicly available biomedical corpus for experimentation.</w:t>
      </w:r>
    </w:p>
    <w:p w14:paraId="5650F4A1">
      <w:pPr>
        <w:jc w:val="both"/>
        <w:rPr>
          <w:b/>
          <w:bCs/>
        </w:rPr>
      </w:pPr>
      <w:r>
        <w:rPr>
          <w:b/>
          <w:bCs/>
        </w:rPr>
        <w:t>Tasks</w:t>
      </w:r>
    </w:p>
    <w:p w14:paraId="7AC5B627">
      <w:pPr>
        <w:ind w:firstLine="360"/>
        <w:jc w:val="both"/>
        <w:rPr>
          <w:b/>
          <w:bCs/>
        </w:rPr>
      </w:pPr>
      <w:r>
        <w:rPr>
          <w:b/>
          <w:bCs/>
        </w:rPr>
        <w:t>1. Identify words that produce incorrect morphological analyses.</w:t>
      </w:r>
    </w:p>
    <w:p w14:paraId="0DE9E511">
      <w:pPr>
        <w:ind w:firstLine="360"/>
        <w:jc w:val="both"/>
        <w:rPr>
          <w:b/>
          <w:bCs/>
        </w:rPr>
      </w:pPr>
      <w:r>
        <w:rPr>
          <w:b/>
          <w:bCs/>
        </w:rPr>
        <w:t>2. Decompose the selected words into prefixes, roots, and suffixes.</w:t>
      </w:r>
    </w:p>
    <w:p w14:paraId="61056A0E">
      <w:pPr>
        <w:ind w:firstLine="360"/>
        <w:jc w:val="both"/>
        <w:rPr>
          <w:b/>
          <w:bCs/>
        </w:rPr>
      </w:pPr>
      <w:r>
        <w:rPr>
          <w:b/>
          <w:bCs/>
        </w:rPr>
        <w:t>3. Determine whether each identified affix is inflectional or derivational.</w:t>
      </w:r>
    </w:p>
    <w:p w14:paraId="27C293B9">
      <w:pPr>
        <w:ind w:firstLine="360"/>
        <w:jc w:val="both"/>
        <w:rPr>
          <w:b/>
          <w:bCs/>
        </w:rPr>
      </w:pPr>
      <w:r>
        <w:rPr>
          <w:b/>
          <w:bCs/>
        </w:rPr>
        <w:t>4. Explain the root cause of the incorrect morphological analysis.</w:t>
      </w:r>
    </w:p>
    <w:p w14:paraId="6EA9E49D">
      <w:pPr>
        <w:ind w:firstLine="360"/>
        <w:jc w:val="both"/>
        <w:rPr>
          <w:b/>
          <w:bCs/>
        </w:rPr>
      </w:pPr>
      <w:r>
        <w:rPr>
          <w:b/>
          <w:bCs/>
        </w:rPr>
        <w:t>5. Propose a corrected morphological-analysis strategy.</w:t>
      </w:r>
    </w:p>
    <w:p w14:paraId="06B45506">
      <w:pPr>
        <w:ind w:firstLine="360"/>
        <w:jc w:val="both"/>
        <w:rPr>
          <w:b/>
          <w:bCs/>
        </w:rPr>
      </w:pPr>
      <w:r>
        <w:rPr>
          <w:b/>
          <w:bCs/>
        </w:rPr>
        <w:t>6. Compare the original and corrected analyses.</w:t>
      </w:r>
    </w:p>
    <w:p w14:paraId="4F2E6F91">
      <w:pPr>
        <w:ind w:firstLine="360"/>
        <w:jc w:val="both"/>
        <w:rPr>
          <w:b/>
          <w:bCs/>
        </w:rPr>
      </w:pPr>
      <w:r>
        <w:rPr>
          <w:b/>
          <w:bCs/>
        </w:rPr>
        <w:t>7. Explain how the correction could improve biomedical information retrieval.</w:t>
      </w:r>
    </w:p>
    <w:p w14:paraId="0DF97376">
      <w:pPr>
        <w:jc w:val="both"/>
        <w:rPr>
          <w:b/>
          <w:bCs/>
        </w:rPr>
      </w:pPr>
    </w:p>
    <w:p w14:paraId="437AE3D8">
      <w:pPr>
        <w:jc w:val="both"/>
        <w:rPr>
          <w:b/>
          <w:bCs/>
        </w:rPr>
      </w:pPr>
      <w:r>
        <w:rPr>
          <w:b/>
          <w:bCs/>
        </w:rPr>
        <w:t>Question 2 – Error Analysis of Finite-State Morphological Parsing</w:t>
      </w:r>
    </w:p>
    <w:p w14:paraId="424282DF">
      <w:pPr>
        <w:jc w:val="both"/>
        <w:rPr>
          <w:b/>
          <w:bCs/>
        </w:rPr>
      </w:pPr>
      <w:r>
        <w:rPr>
          <w:b/>
          <w:bCs/>
        </w:rPr>
        <w:t>A social-media NLP system uses a finite-state morphological parser to analyze user-generated text. The parser produces incorrect analyses for words such as:</w:t>
      </w:r>
    </w:p>
    <w:p w14:paraId="78883461">
      <w:pPr>
        <w:ind w:firstLine="360"/>
        <w:jc w:val="both"/>
        <w:rPr>
          <w:b/>
          <w:bCs/>
        </w:rPr>
      </w:pPr>
      <w:r>
        <w:rPr>
          <w:b/>
          <w:bCs/>
        </w:rPr>
        <w:t>1. replayed</w:t>
      </w:r>
    </w:p>
    <w:p w14:paraId="1C4E6BCB">
      <w:pPr>
        <w:ind w:firstLine="360"/>
        <w:jc w:val="both"/>
        <w:rPr>
          <w:b/>
          <w:bCs/>
        </w:rPr>
      </w:pPr>
      <w:r>
        <w:rPr>
          <w:b/>
          <w:bCs/>
        </w:rPr>
        <w:t>2. unhappier</w:t>
      </w:r>
    </w:p>
    <w:p w14:paraId="078A1CA6">
      <w:pPr>
        <w:ind w:firstLine="360"/>
        <w:jc w:val="both"/>
        <w:rPr>
          <w:b/>
          <w:bCs/>
        </w:rPr>
      </w:pPr>
      <w:r>
        <w:rPr>
          <w:b/>
          <w:bCs/>
        </w:rPr>
        <w:t>3. disconnected</w:t>
      </w:r>
    </w:p>
    <w:p w14:paraId="5879ADDF">
      <w:pPr>
        <w:ind w:firstLine="360"/>
        <w:jc w:val="both"/>
        <w:rPr>
          <w:b/>
          <w:bCs/>
        </w:rPr>
      </w:pPr>
      <w:r>
        <w:rPr>
          <w:b/>
          <w:bCs/>
        </w:rPr>
        <w:t>4. players</w:t>
      </w:r>
    </w:p>
    <w:p w14:paraId="4F102C3D">
      <w:pPr>
        <w:ind w:firstLine="360"/>
        <w:jc w:val="both"/>
        <w:rPr>
          <w:b/>
          <w:bCs/>
        </w:rPr>
      </w:pPr>
      <w:r>
        <w:rPr>
          <w:b/>
          <w:bCs/>
        </w:rPr>
        <w:t>5. restarting</w:t>
      </w:r>
    </w:p>
    <w:p w14:paraId="3A7DED0A">
      <w:pPr>
        <w:ind w:firstLine="360"/>
        <w:jc w:val="both"/>
        <w:rPr>
          <w:b/>
          <w:bCs/>
        </w:rPr>
      </w:pPr>
      <w:r>
        <w:rPr>
          <w:b/>
          <w:bCs/>
        </w:rPr>
        <w:t>6. unreadable</w:t>
      </w:r>
    </w:p>
    <w:p w14:paraId="44BA47CA">
      <w:pPr>
        <w:jc w:val="both"/>
        <w:rPr>
          <w:b/>
          <w:bCs/>
        </w:rPr>
      </w:pPr>
      <w:r>
        <w:rPr>
          <w:b/>
          <w:bCs/>
        </w:rPr>
        <w:t>The parser can recognize a single affix correctly but fails when multiple prefixes and suffixes occur in the same word.</w:t>
      </w:r>
    </w:p>
    <w:p w14:paraId="5611DDDC">
      <w:pPr>
        <w:jc w:val="both"/>
        <w:rPr>
          <w:b/>
          <w:bCs/>
        </w:rPr>
      </w:pPr>
      <w:r>
        <w:rPr>
          <w:b/>
          <w:bCs/>
        </w:rPr>
        <w:t>Use the Sentiment140 Dataset or another publicly available social-media dataset.</w:t>
      </w:r>
    </w:p>
    <w:p w14:paraId="723A9786">
      <w:pPr>
        <w:jc w:val="both"/>
        <w:rPr>
          <w:b/>
          <w:bCs/>
        </w:rPr>
      </w:pPr>
      <w:r>
        <w:rPr>
          <w:b/>
          <w:bCs/>
        </w:rPr>
        <w:t>Tasks</w:t>
      </w:r>
    </w:p>
    <w:p w14:paraId="4CD3D3B5">
      <w:pPr>
        <w:ind w:firstLine="360"/>
        <w:jc w:val="both"/>
        <w:rPr>
          <w:b/>
          <w:bCs/>
        </w:rPr>
      </w:pPr>
      <w:r>
        <w:rPr>
          <w:b/>
          <w:bCs/>
        </w:rPr>
        <w:t>1. Identify words that produce incorrect morphological analyses.</w:t>
      </w:r>
    </w:p>
    <w:p w14:paraId="756DB379">
      <w:pPr>
        <w:ind w:firstLine="360"/>
        <w:jc w:val="both"/>
        <w:rPr>
          <w:b/>
          <w:bCs/>
        </w:rPr>
      </w:pPr>
      <w:r>
        <w:rPr>
          <w:b/>
          <w:bCs/>
        </w:rPr>
        <w:t>2. Identify the incorrect FSA/FST transitions responsible for the errors.</w:t>
      </w:r>
    </w:p>
    <w:p w14:paraId="0C8B184E">
      <w:pPr>
        <w:ind w:firstLine="360"/>
        <w:jc w:val="both"/>
        <w:rPr>
          <w:b/>
          <w:bCs/>
        </w:rPr>
      </w:pPr>
      <w:r>
        <w:rPr>
          <w:b/>
          <w:bCs/>
        </w:rPr>
        <w:t>3. Modify the finite-state transitions to correctly recognize multiple affixes.</w:t>
      </w:r>
    </w:p>
    <w:p w14:paraId="4F3018D0">
      <w:pPr>
        <w:ind w:firstLine="360"/>
        <w:jc w:val="both"/>
        <w:rPr>
          <w:b/>
          <w:bCs/>
        </w:rPr>
      </w:pPr>
      <w:r>
        <w:rPr>
          <w:b/>
          <w:bCs/>
        </w:rPr>
        <w:t>4. Execute the corrected parser on the selected dataset.</w:t>
      </w:r>
    </w:p>
    <w:p w14:paraId="0334D169">
      <w:pPr>
        <w:ind w:firstLine="360"/>
        <w:jc w:val="both"/>
        <w:rPr>
          <w:b/>
          <w:bCs/>
        </w:rPr>
      </w:pPr>
      <w:r>
        <w:rPr>
          <w:b/>
          <w:bCs/>
        </w:rPr>
        <w:t>5. Compare the parser output before and after correction.</w:t>
      </w:r>
    </w:p>
    <w:p w14:paraId="1C526790">
      <w:pPr>
        <w:ind w:firstLine="360"/>
        <w:jc w:val="both"/>
        <w:rPr>
          <w:b/>
          <w:bCs/>
        </w:rPr>
      </w:pPr>
      <w:r>
        <w:rPr>
          <w:b/>
          <w:bCs/>
        </w:rPr>
        <w:t>6. Calculate the parsing accuracy before and after correction.</w:t>
      </w:r>
    </w:p>
    <w:p w14:paraId="5E440587">
      <w:pPr>
        <w:ind w:firstLine="360"/>
        <w:jc w:val="both"/>
        <w:rPr>
          <w:b/>
          <w:bCs/>
        </w:rPr>
      </w:pPr>
      <w:r>
        <w:rPr>
          <w:b/>
          <w:bCs/>
        </w:rPr>
        <w:t>7. Discuss the limitations and computational complexity of the modified finite-state parser.</w:t>
      </w:r>
    </w:p>
    <w:p w14:paraId="321763FC">
      <w:pPr>
        <w:jc w:val="both"/>
        <w:rPr>
          <w:b/>
          <w:bCs/>
        </w:rPr>
      </w:pPr>
    </w:p>
    <w:p w14:paraId="51793662">
      <w:pPr>
        <w:jc w:val="both"/>
        <w:rPr>
          <w:b/>
          <w:bCs/>
        </w:rPr>
      </w:pPr>
      <w:r>
        <w:rPr>
          <w:b/>
          <w:bCs/>
        </w:rPr>
        <w:t>Question 3 – Identify the Error, Rectify It, and Analyze the Output</w:t>
      </w:r>
    </w:p>
    <w:p w14:paraId="322828A4">
      <w:pPr>
        <w:jc w:val="both"/>
        <w:rPr>
          <w:b/>
          <w:bCs/>
        </w:rPr>
      </w:pPr>
      <w:r>
        <w:rPr>
          <w:b/>
          <w:bCs/>
        </w:rPr>
        <w:t>The following program is intended to perform stemming on a collection of documents.</w:t>
      </w:r>
    </w:p>
    <w:p w14:paraId="680A3310">
      <w:pPr>
        <w:ind w:left="720"/>
        <w:jc w:val="both"/>
        <w:rPr>
          <w:b/>
          <w:bCs/>
        </w:rPr>
      </w:pPr>
      <w:r>
        <w:rPr>
          <w:b/>
          <w:bCs/>
        </w:rPr>
        <w:t>from nltk.stem import PorterStemmer</w:t>
      </w:r>
    </w:p>
    <w:p w14:paraId="7908D6F2">
      <w:pPr>
        <w:ind w:left="720"/>
        <w:jc w:val="both"/>
        <w:rPr>
          <w:b/>
          <w:bCs/>
        </w:rPr>
      </w:pPr>
      <w:r>
        <w:rPr>
          <w:b/>
          <w:bCs/>
        </w:rPr>
        <w:t>import pandas as pd</w:t>
      </w:r>
    </w:p>
    <w:p w14:paraId="052ADCFF">
      <w:pPr>
        <w:ind w:left="720"/>
        <w:jc w:val="both"/>
        <w:rPr>
          <w:b/>
          <w:bCs/>
        </w:rPr>
      </w:pPr>
      <w:r>
        <w:rPr>
          <w:b/>
          <w:bCs/>
        </w:rPr>
        <w:t>ps = PorterStemmer()</w:t>
      </w:r>
    </w:p>
    <w:p w14:paraId="60B29B7A">
      <w:pPr>
        <w:ind w:left="720"/>
        <w:jc w:val="both"/>
        <w:rPr>
          <w:b/>
          <w:bCs/>
        </w:rPr>
      </w:pPr>
      <w:r>
        <w:rPr>
          <w:b/>
          <w:bCs/>
        </w:rPr>
        <w:t>data = pd.read_csv("news.csv")</w:t>
      </w:r>
    </w:p>
    <w:p w14:paraId="021063F5">
      <w:pPr>
        <w:ind w:left="720"/>
        <w:jc w:val="both"/>
        <w:rPr>
          <w:b/>
          <w:bCs/>
        </w:rPr>
      </w:pPr>
      <w:r>
        <w:rPr>
          <w:b/>
          <w:bCs/>
        </w:rPr>
        <w:t>data["Processed"] = data["Text"].apply(ps.stem)</w:t>
      </w:r>
    </w:p>
    <w:p w14:paraId="70F93CE8">
      <w:pPr>
        <w:ind w:left="720"/>
        <w:jc w:val="both"/>
        <w:rPr>
          <w:b/>
          <w:bCs/>
        </w:rPr>
      </w:pPr>
      <w:r>
        <w:rPr>
          <w:b/>
          <w:bCs/>
        </w:rPr>
        <w:t>print(data["Processed"].head())</w:t>
      </w:r>
    </w:p>
    <w:p w14:paraId="1606D874">
      <w:pPr>
        <w:jc w:val="both"/>
        <w:rPr>
          <w:b/>
          <w:bCs/>
        </w:rPr>
      </w:pPr>
      <w:r>
        <w:rPr>
          <w:b/>
          <w:bCs/>
        </w:rPr>
        <w:t>The program produces unexpected results and does not correctly process complete sentences.</w:t>
      </w:r>
    </w:p>
    <w:p w14:paraId="1FAA9B68">
      <w:pPr>
        <w:jc w:val="both"/>
        <w:rPr>
          <w:b/>
          <w:bCs/>
        </w:rPr>
      </w:pPr>
      <w:r>
        <w:rPr>
          <w:b/>
          <w:bCs/>
        </w:rPr>
        <w:t>Tasks</w:t>
      </w:r>
    </w:p>
    <w:p w14:paraId="6F18A046">
      <w:pPr>
        <w:numPr>
          <w:ilvl w:val="0"/>
          <w:numId w:val="4"/>
        </w:numPr>
        <w:jc w:val="both"/>
        <w:rPr>
          <w:b/>
          <w:bCs/>
        </w:rPr>
      </w:pPr>
      <w:r>
        <w:rPr>
          <w:b/>
          <w:bCs/>
        </w:rPr>
        <w:t xml:space="preserve">Identify the programming and preprocessing errors. </w:t>
      </w:r>
    </w:p>
    <w:p w14:paraId="1EC97FD0">
      <w:pPr>
        <w:numPr>
          <w:ilvl w:val="0"/>
          <w:numId w:val="4"/>
        </w:numPr>
        <w:jc w:val="both"/>
        <w:rPr>
          <w:b/>
          <w:bCs/>
        </w:rPr>
      </w:pPr>
      <w:r>
        <w:rPr>
          <w:b/>
          <w:bCs/>
        </w:rPr>
        <w:t xml:space="preserve">Explain why the output is incorrect. </w:t>
      </w:r>
    </w:p>
    <w:p w14:paraId="33391512">
      <w:pPr>
        <w:numPr>
          <w:ilvl w:val="0"/>
          <w:numId w:val="4"/>
        </w:numPr>
        <w:jc w:val="both"/>
        <w:rPr>
          <w:b/>
          <w:bCs/>
        </w:rPr>
      </w:pPr>
      <w:r>
        <w:rPr>
          <w:b/>
          <w:bCs/>
        </w:rPr>
        <w:t xml:space="preserve">Correct the program so that tokenization and stemming are performed appropriately. </w:t>
      </w:r>
    </w:p>
    <w:p w14:paraId="2FEA2A75">
      <w:pPr>
        <w:numPr>
          <w:ilvl w:val="0"/>
          <w:numId w:val="4"/>
        </w:numPr>
        <w:jc w:val="both"/>
        <w:rPr>
          <w:b/>
          <w:bCs/>
        </w:rPr>
      </w:pPr>
      <w:r>
        <w:rPr>
          <w:b/>
          <w:bCs/>
        </w:rPr>
        <w:t xml:space="preserve">Execute the corrected program using the AG News Dataset or another publicly available news corpus. </w:t>
      </w:r>
    </w:p>
    <w:p w14:paraId="456B98F4">
      <w:pPr>
        <w:numPr>
          <w:ilvl w:val="0"/>
          <w:numId w:val="4"/>
        </w:numPr>
        <w:jc w:val="both"/>
        <w:rPr>
          <w:b/>
          <w:bCs/>
        </w:rPr>
      </w:pPr>
      <w:r>
        <w:rPr>
          <w:b/>
          <w:bCs/>
        </w:rPr>
        <w:t xml:space="preserve">Compare: </w:t>
      </w:r>
    </w:p>
    <w:p w14:paraId="4BD7A94C">
      <w:pPr>
        <w:numPr>
          <w:ilvl w:val="1"/>
          <w:numId w:val="4"/>
        </w:numPr>
        <w:jc w:val="both"/>
        <w:rPr>
          <w:b/>
          <w:bCs/>
        </w:rPr>
      </w:pPr>
      <w:r>
        <w:rPr>
          <w:b/>
          <w:bCs/>
        </w:rPr>
        <w:t xml:space="preserve">Original text </w:t>
      </w:r>
    </w:p>
    <w:p w14:paraId="2B86AE97">
      <w:pPr>
        <w:numPr>
          <w:ilvl w:val="1"/>
          <w:numId w:val="4"/>
        </w:numPr>
        <w:jc w:val="both"/>
        <w:rPr>
          <w:b/>
          <w:bCs/>
        </w:rPr>
      </w:pPr>
      <w:r>
        <w:rPr>
          <w:b/>
          <w:bCs/>
        </w:rPr>
        <w:t xml:space="preserve">Tokens </w:t>
      </w:r>
    </w:p>
    <w:p w14:paraId="68E4927F">
      <w:pPr>
        <w:numPr>
          <w:ilvl w:val="1"/>
          <w:numId w:val="4"/>
        </w:numPr>
        <w:jc w:val="both"/>
        <w:rPr>
          <w:b/>
          <w:bCs/>
        </w:rPr>
      </w:pPr>
      <w:r>
        <w:rPr>
          <w:b/>
          <w:bCs/>
        </w:rPr>
        <w:t xml:space="preserve">Stemmed tokens </w:t>
      </w:r>
    </w:p>
    <w:p w14:paraId="23D50275">
      <w:pPr>
        <w:numPr>
          <w:ilvl w:val="0"/>
          <w:numId w:val="4"/>
        </w:numPr>
        <w:jc w:val="both"/>
        <w:rPr>
          <w:b/>
          <w:bCs/>
        </w:rPr>
      </w:pPr>
      <w:r>
        <w:rPr>
          <w:b/>
          <w:bCs/>
        </w:rPr>
        <w:t xml:space="preserve">Identify at least 20 problematic stemming cases and classify them as inflectional or derivational. </w:t>
      </w:r>
    </w:p>
    <w:p w14:paraId="3DCC00B2">
      <w:pPr>
        <w:numPr>
          <w:ilvl w:val="0"/>
          <w:numId w:val="4"/>
        </w:numPr>
        <w:jc w:val="both"/>
        <w:rPr>
          <w:b/>
          <w:bCs/>
        </w:rPr>
      </w:pPr>
      <w:r>
        <w:rPr>
          <w:b/>
          <w:bCs/>
        </w:rPr>
        <w:t>Explain how the corrected program improves morphological preprocessing.</w:t>
      </w:r>
    </w:p>
    <w:p w14:paraId="395A8255">
      <w:pPr>
        <w:jc w:val="both"/>
        <w:rPr>
          <w:b/>
          <w:bCs/>
        </w:rPr>
      </w:pPr>
    </w:p>
    <w:p w14:paraId="74AEA29D">
      <w:pPr>
        <w:jc w:val="both"/>
        <w:rPr>
          <w:b/>
          <w:bCs/>
        </w:rPr>
      </w:pPr>
      <w:r>
        <w:rPr>
          <w:b/>
          <w:bCs/>
        </w:rPr>
        <w:t>Question 4 – Error Analysis of a Finite-State Morphological Parser</w:t>
      </w:r>
    </w:p>
    <w:p w14:paraId="6AA16A14">
      <w:pPr>
        <w:jc w:val="both"/>
        <w:rPr>
          <w:b/>
          <w:bCs/>
        </w:rPr>
      </w:pPr>
      <w:r>
        <w:rPr>
          <w:b/>
          <w:bCs/>
        </w:rPr>
        <w:t>The following Python program is intended to identify plural nouns:</w:t>
      </w:r>
    </w:p>
    <w:p w14:paraId="22ED480A">
      <w:pPr>
        <w:jc w:val="both"/>
        <w:rPr>
          <w:b/>
          <w:bCs/>
        </w:rPr>
      </w:pPr>
      <w:r>
        <w:rPr>
          <w:b/>
          <w:bCs/>
        </w:rPr>
        <w:tab/>
      </w:r>
      <w:r>
        <w:rPr>
          <w:b/>
          <w:bCs/>
        </w:rPr>
        <w:t>def parser(word):</w:t>
      </w:r>
    </w:p>
    <w:p w14:paraId="5E2148C1">
      <w:pPr>
        <w:ind w:left="720"/>
        <w:jc w:val="both"/>
        <w:rPr>
          <w:b/>
          <w:bCs/>
        </w:rPr>
      </w:pPr>
      <w:r>
        <w:rPr>
          <w:b/>
          <w:bCs/>
        </w:rPr>
        <w:t>if word.endswith("s"):</w:t>
      </w:r>
    </w:p>
    <w:p w14:paraId="3DF10555">
      <w:pPr>
        <w:ind w:left="720"/>
        <w:jc w:val="both"/>
        <w:rPr>
          <w:b/>
          <w:bCs/>
        </w:rPr>
      </w:pPr>
      <w:r>
        <w:rPr>
          <w:b/>
          <w:bCs/>
        </w:rPr>
        <w:t xml:space="preserve">        return word[:-2], "Plural Noun"</w:t>
      </w:r>
    </w:p>
    <w:p w14:paraId="626652F6">
      <w:pPr>
        <w:ind w:left="720"/>
        <w:jc w:val="both"/>
        <w:rPr>
          <w:b/>
          <w:bCs/>
        </w:rPr>
      </w:pPr>
      <w:r>
        <w:rPr>
          <w:b/>
          <w:bCs/>
        </w:rPr>
        <w:t>else:</w:t>
      </w:r>
    </w:p>
    <w:p w14:paraId="0A899358">
      <w:pPr>
        <w:ind w:left="720"/>
        <w:jc w:val="both"/>
        <w:rPr>
          <w:b/>
          <w:bCs/>
        </w:rPr>
      </w:pPr>
      <w:r>
        <w:rPr>
          <w:b/>
          <w:bCs/>
        </w:rPr>
        <w:t xml:space="preserve">        return word, "Singular"</w:t>
      </w:r>
    </w:p>
    <w:p w14:paraId="5AE640A1">
      <w:pPr>
        <w:ind w:left="720"/>
        <w:jc w:val="both"/>
        <w:rPr>
          <w:b/>
          <w:bCs/>
        </w:rPr>
      </w:pPr>
    </w:p>
    <w:p w14:paraId="10A0FAB5">
      <w:pPr>
        <w:ind w:left="720"/>
        <w:jc w:val="both"/>
        <w:rPr>
          <w:b/>
          <w:bCs/>
        </w:rPr>
      </w:pPr>
      <w:r>
        <w:rPr>
          <w:b/>
          <w:bCs/>
        </w:rPr>
        <w:t>words = [</w:t>
      </w:r>
    </w:p>
    <w:p w14:paraId="0ABEB545">
      <w:pPr>
        <w:ind w:left="720"/>
        <w:jc w:val="both"/>
        <w:rPr>
          <w:b/>
          <w:bCs/>
        </w:rPr>
      </w:pPr>
      <w:r>
        <w:rPr>
          <w:b/>
          <w:bCs/>
        </w:rPr>
        <w:t xml:space="preserve">    "cars",</w:t>
      </w:r>
    </w:p>
    <w:p w14:paraId="513CBE6E">
      <w:pPr>
        <w:ind w:left="720"/>
        <w:jc w:val="both"/>
        <w:rPr>
          <w:b/>
          <w:bCs/>
        </w:rPr>
      </w:pPr>
      <w:r>
        <w:rPr>
          <w:b/>
          <w:bCs/>
        </w:rPr>
        <w:t xml:space="preserve">    "boxes",</w:t>
      </w:r>
    </w:p>
    <w:p w14:paraId="22625BCD">
      <w:pPr>
        <w:ind w:left="720"/>
        <w:jc w:val="both"/>
        <w:rPr>
          <w:b/>
          <w:bCs/>
        </w:rPr>
      </w:pPr>
      <w:r>
        <w:rPr>
          <w:b/>
          <w:bCs/>
        </w:rPr>
        <w:t xml:space="preserve">    "cities",</w:t>
      </w:r>
    </w:p>
    <w:p w14:paraId="32689925">
      <w:pPr>
        <w:ind w:left="720"/>
        <w:jc w:val="both"/>
        <w:rPr>
          <w:b/>
          <w:bCs/>
        </w:rPr>
      </w:pPr>
      <w:r>
        <w:rPr>
          <w:b/>
          <w:bCs/>
        </w:rPr>
        <w:t xml:space="preserve">    "children",</w:t>
      </w:r>
    </w:p>
    <w:p w14:paraId="71C7F9D4">
      <w:pPr>
        <w:ind w:left="720"/>
        <w:jc w:val="both"/>
        <w:rPr>
          <w:b/>
          <w:bCs/>
        </w:rPr>
      </w:pPr>
      <w:r>
        <w:rPr>
          <w:b/>
          <w:bCs/>
        </w:rPr>
        <w:t xml:space="preserve">    "books"</w:t>
      </w:r>
    </w:p>
    <w:p w14:paraId="1FC82E9B">
      <w:pPr>
        <w:ind w:left="720"/>
        <w:jc w:val="both"/>
        <w:rPr>
          <w:b/>
          <w:bCs/>
        </w:rPr>
      </w:pPr>
      <w:r>
        <w:rPr>
          <w:b/>
          <w:bCs/>
        </w:rPr>
        <w:t>]</w:t>
      </w:r>
    </w:p>
    <w:p w14:paraId="5DB0BC0F">
      <w:pPr>
        <w:ind w:left="720"/>
        <w:jc w:val="both"/>
        <w:rPr>
          <w:b/>
          <w:bCs/>
        </w:rPr>
      </w:pPr>
    </w:p>
    <w:p w14:paraId="602B7DCA">
      <w:pPr>
        <w:ind w:left="720"/>
        <w:jc w:val="both"/>
        <w:rPr>
          <w:b/>
          <w:bCs/>
        </w:rPr>
      </w:pPr>
      <w:r>
        <w:rPr>
          <w:b/>
          <w:bCs/>
        </w:rPr>
        <w:t>for w in words:</w:t>
      </w:r>
    </w:p>
    <w:p w14:paraId="7CC5840C">
      <w:pPr>
        <w:ind w:left="720"/>
        <w:jc w:val="both"/>
        <w:rPr>
          <w:b/>
          <w:bCs/>
        </w:rPr>
      </w:pPr>
      <w:r>
        <w:rPr>
          <w:b/>
          <w:bCs/>
        </w:rPr>
        <w:t xml:space="preserve">    print(w, "-&gt;", parser(w))</w:t>
      </w:r>
    </w:p>
    <w:p w14:paraId="1E9F2084">
      <w:pPr>
        <w:jc w:val="both"/>
        <w:rPr>
          <w:b/>
          <w:bCs/>
        </w:rPr>
      </w:pPr>
      <w:r>
        <w:rPr>
          <w:b/>
          <w:bCs/>
        </w:rPr>
        <w:t>The parser produces incorrect morphological analyses for several words.</w:t>
      </w:r>
    </w:p>
    <w:p w14:paraId="59AF38E0">
      <w:pPr>
        <w:jc w:val="both"/>
        <w:rPr>
          <w:b/>
          <w:bCs/>
        </w:rPr>
      </w:pPr>
      <w:r>
        <w:rPr>
          <w:b/>
          <w:bCs/>
        </w:rPr>
        <w:t>Tasks</w:t>
      </w:r>
    </w:p>
    <w:p w14:paraId="3225C9CF">
      <w:pPr>
        <w:numPr>
          <w:ilvl w:val="0"/>
          <w:numId w:val="5"/>
        </w:numPr>
        <w:jc w:val="both"/>
        <w:rPr>
          <w:b/>
          <w:bCs/>
        </w:rPr>
      </w:pPr>
      <w:r>
        <w:rPr>
          <w:b/>
          <w:bCs/>
        </w:rPr>
        <w:t xml:space="preserve">Identify all logical errors in the program. </w:t>
      </w:r>
    </w:p>
    <w:p w14:paraId="6EBBDB45">
      <w:pPr>
        <w:numPr>
          <w:ilvl w:val="0"/>
          <w:numId w:val="5"/>
        </w:numPr>
        <w:jc w:val="both"/>
        <w:rPr>
          <w:b/>
          <w:bCs/>
        </w:rPr>
      </w:pPr>
      <w:r>
        <w:rPr>
          <w:b/>
          <w:bCs/>
        </w:rPr>
        <w:t xml:space="preserve">Explain why the parser fails for different plural formation rules. </w:t>
      </w:r>
    </w:p>
    <w:p w14:paraId="37D7D470">
      <w:pPr>
        <w:numPr>
          <w:ilvl w:val="0"/>
          <w:numId w:val="5"/>
        </w:numPr>
        <w:jc w:val="both"/>
        <w:rPr>
          <w:b/>
          <w:bCs/>
        </w:rPr>
      </w:pPr>
      <w:r>
        <w:rPr>
          <w:b/>
          <w:bCs/>
        </w:rPr>
        <w:t xml:space="preserve">Modify the program to correctly handle: </w:t>
      </w:r>
    </w:p>
    <w:p w14:paraId="6DFD9597">
      <w:pPr>
        <w:numPr>
          <w:ilvl w:val="1"/>
          <w:numId w:val="5"/>
        </w:numPr>
        <w:jc w:val="both"/>
        <w:rPr>
          <w:b/>
          <w:bCs/>
        </w:rPr>
      </w:pPr>
      <w:r>
        <w:rPr>
          <w:b/>
          <w:bCs/>
        </w:rPr>
        <w:t xml:space="preserve">Regular plurals </w:t>
      </w:r>
    </w:p>
    <w:p w14:paraId="3460B7F2">
      <w:pPr>
        <w:numPr>
          <w:ilvl w:val="1"/>
          <w:numId w:val="5"/>
        </w:numPr>
        <w:jc w:val="both"/>
        <w:rPr>
          <w:b/>
          <w:bCs/>
        </w:rPr>
      </w:pPr>
      <w:r>
        <w:rPr>
          <w:b/>
          <w:bCs/>
        </w:rPr>
        <w:t xml:space="preserve">Words ending in -es </w:t>
      </w:r>
    </w:p>
    <w:p w14:paraId="7D7D7C94">
      <w:pPr>
        <w:numPr>
          <w:ilvl w:val="1"/>
          <w:numId w:val="5"/>
        </w:numPr>
        <w:jc w:val="both"/>
        <w:rPr>
          <w:b/>
          <w:bCs/>
        </w:rPr>
      </w:pPr>
      <w:r>
        <w:rPr>
          <w:b/>
          <w:bCs/>
        </w:rPr>
        <w:t xml:space="preserve">Words ending in -ies </w:t>
      </w:r>
    </w:p>
    <w:p w14:paraId="52212669">
      <w:pPr>
        <w:numPr>
          <w:ilvl w:val="1"/>
          <w:numId w:val="5"/>
        </w:numPr>
        <w:jc w:val="both"/>
        <w:rPr>
          <w:b/>
          <w:bCs/>
        </w:rPr>
      </w:pPr>
      <w:r>
        <w:rPr>
          <w:b/>
          <w:bCs/>
        </w:rPr>
        <w:t xml:space="preserve">Irregular plurals </w:t>
      </w:r>
    </w:p>
    <w:p w14:paraId="5CCB72AB">
      <w:pPr>
        <w:numPr>
          <w:ilvl w:val="0"/>
          <w:numId w:val="5"/>
        </w:numPr>
        <w:jc w:val="both"/>
        <w:rPr>
          <w:b/>
          <w:bCs/>
        </w:rPr>
      </w:pPr>
      <w:r>
        <w:rPr>
          <w:b/>
          <w:bCs/>
        </w:rPr>
        <w:t xml:space="preserve">Execute the corrected parser using WordNet or another publicly available English lexical resource. </w:t>
      </w:r>
    </w:p>
    <w:p w14:paraId="03FAF2E0">
      <w:pPr>
        <w:numPr>
          <w:ilvl w:val="0"/>
          <w:numId w:val="5"/>
        </w:numPr>
        <w:jc w:val="both"/>
        <w:rPr>
          <w:b/>
          <w:bCs/>
        </w:rPr>
      </w:pPr>
      <w:r>
        <w:rPr>
          <w:b/>
          <w:bCs/>
        </w:rPr>
        <w:t xml:space="preserve">Compare the original and corrected outputs. </w:t>
      </w:r>
    </w:p>
    <w:p w14:paraId="4D442C4D">
      <w:pPr>
        <w:numPr>
          <w:ilvl w:val="0"/>
          <w:numId w:val="5"/>
        </w:numPr>
        <w:jc w:val="both"/>
        <w:rPr>
          <w:b/>
          <w:bCs/>
        </w:rPr>
      </w:pPr>
      <w:r>
        <w:rPr>
          <w:b/>
          <w:bCs/>
        </w:rPr>
        <w:t xml:space="preserve">Identify the limitations of the rule-based finite-state approach. </w:t>
      </w:r>
    </w:p>
    <w:p w14:paraId="4B647744">
      <w:pPr>
        <w:numPr>
          <w:ilvl w:val="0"/>
          <w:numId w:val="5"/>
        </w:numPr>
        <w:jc w:val="both"/>
        <w:rPr>
          <w:b/>
          <w:bCs/>
        </w:rPr>
      </w:pPr>
      <w:r>
        <w:rPr>
          <w:b/>
          <w:bCs/>
        </w:rPr>
        <w:t>Explain how the corrected parser improves morphological analysis.</w:t>
      </w:r>
    </w:p>
    <w:p w14:paraId="73DB6C17">
      <w:pPr>
        <w:jc w:val="both"/>
        <w:rPr>
          <w:b/>
          <w:bCs/>
        </w:rPr>
      </w:pPr>
    </w:p>
    <w:p w14:paraId="60044778">
      <w:pPr>
        <w:jc w:val="both"/>
        <w:rPr>
          <w:b/>
          <w:bCs/>
        </w:rPr>
      </w:pPr>
      <w:r>
        <w:rPr>
          <w:b/>
          <w:bCs/>
        </w:rPr>
        <w:t>Question 5 – Error Analysis of Morphological Preprocessing for Feature Extraction</w:t>
      </w:r>
    </w:p>
    <w:p w14:paraId="1F36B86A">
      <w:pPr>
        <w:jc w:val="both"/>
        <w:rPr>
          <w:b/>
          <w:bCs/>
        </w:rPr>
      </w:pPr>
      <w:r>
        <w:rPr>
          <w:b/>
          <w:bCs/>
        </w:rPr>
        <w:t>The following program is intended to perform stemming before extracting machine-learning features:</w:t>
      </w:r>
    </w:p>
    <w:p w14:paraId="08A041EE">
      <w:pPr>
        <w:jc w:val="both"/>
        <w:rPr>
          <w:b/>
          <w:bCs/>
        </w:rPr>
      </w:pPr>
      <w:r>
        <w:rPr>
          <w:b/>
          <w:bCs/>
        </w:rPr>
        <w:tab/>
      </w:r>
      <w:r>
        <w:rPr>
          <w:b/>
          <w:bCs/>
        </w:rPr>
        <w:t>from nltk.stem import PorterStemmer</w:t>
      </w:r>
    </w:p>
    <w:p w14:paraId="070DEB0E">
      <w:pPr>
        <w:ind w:firstLine="720"/>
        <w:jc w:val="both"/>
        <w:rPr>
          <w:b/>
          <w:bCs/>
        </w:rPr>
      </w:pPr>
      <w:r>
        <w:rPr>
          <w:b/>
          <w:bCs/>
        </w:rPr>
        <w:t>from sklearn.feature_extraction.text import CountVectorizer</w:t>
      </w:r>
    </w:p>
    <w:p w14:paraId="3BFF3647">
      <w:pPr>
        <w:jc w:val="both"/>
        <w:rPr>
          <w:b/>
          <w:bCs/>
        </w:rPr>
      </w:pPr>
    </w:p>
    <w:p w14:paraId="48D2127E">
      <w:pPr>
        <w:ind w:firstLine="720"/>
        <w:jc w:val="both"/>
        <w:rPr>
          <w:b/>
          <w:bCs/>
        </w:rPr>
      </w:pPr>
      <w:r>
        <w:rPr>
          <w:b/>
          <w:bCs/>
        </w:rPr>
        <w:t>stemmer = PorterStemmer()</w:t>
      </w:r>
    </w:p>
    <w:p w14:paraId="3E1C374D">
      <w:pPr>
        <w:jc w:val="both"/>
        <w:rPr>
          <w:b/>
          <w:bCs/>
        </w:rPr>
      </w:pPr>
    </w:p>
    <w:p w14:paraId="5B826268">
      <w:pPr>
        <w:ind w:firstLine="720"/>
        <w:jc w:val="both"/>
        <w:rPr>
          <w:b/>
          <w:bCs/>
        </w:rPr>
      </w:pPr>
      <w:r>
        <w:rPr>
          <w:b/>
          <w:bCs/>
        </w:rPr>
        <w:t>documents = [</w:t>
      </w:r>
    </w:p>
    <w:p w14:paraId="34061D07">
      <w:pPr>
        <w:jc w:val="both"/>
        <w:rPr>
          <w:b/>
          <w:bCs/>
        </w:rPr>
      </w:pPr>
      <w:r>
        <w:rPr>
          <w:b/>
          <w:bCs/>
        </w:rPr>
        <w:t xml:space="preserve">   </w:t>
      </w:r>
      <w:r>
        <w:rPr>
          <w:b/>
          <w:bCs/>
        </w:rPr>
        <w:tab/>
      </w:r>
      <w:r>
        <w:rPr>
          <w:b/>
          <w:bCs/>
        </w:rPr>
        <w:tab/>
      </w:r>
      <w:r>
        <w:rPr>
          <w:b/>
          <w:bCs/>
        </w:rPr>
        <w:t xml:space="preserve"> "connected connection connecting connectivity",</w:t>
      </w:r>
    </w:p>
    <w:p w14:paraId="699468F0">
      <w:pPr>
        <w:jc w:val="both"/>
        <w:rPr>
          <w:b/>
          <w:bCs/>
        </w:rPr>
      </w:pPr>
      <w:r>
        <w:rPr>
          <w:b/>
          <w:bCs/>
        </w:rPr>
        <w:t xml:space="preserve">    </w:t>
      </w:r>
      <w:r>
        <w:rPr>
          <w:b/>
          <w:bCs/>
        </w:rPr>
        <w:tab/>
      </w:r>
      <w:r>
        <w:rPr>
          <w:b/>
          <w:bCs/>
        </w:rPr>
        <w:tab/>
      </w:r>
      <w:r>
        <w:rPr>
          <w:b/>
          <w:bCs/>
        </w:rPr>
        <w:t>"studies studied studying study",</w:t>
      </w:r>
    </w:p>
    <w:p w14:paraId="7D8A9F64">
      <w:pPr>
        <w:jc w:val="both"/>
        <w:rPr>
          <w:b/>
          <w:bCs/>
        </w:rPr>
      </w:pPr>
      <w:r>
        <w:rPr>
          <w:b/>
          <w:bCs/>
        </w:rPr>
        <w:t xml:space="preserve">    </w:t>
      </w:r>
      <w:r>
        <w:rPr>
          <w:b/>
          <w:bCs/>
        </w:rPr>
        <w:tab/>
      </w:r>
      <w:r>
        <w:rPr>
          <w:b/>
          <w:bCs/>
        </w:rPr>
        <w:tab/>
      </w:r>
      <w:r>
        <w:rPr>
          <w:b/>
          <w:bCs/>
        </w:rPr>
        <w:t>"organize organized organizer organization"</w:t>
      </w:r>
    </w:p>
    <w:p w14:paraId="4A11C839">
      <w:pPr>
        <w:ind w:firstLine="720"/>
        <w:jc w:val="both"/>
        <w:rPr>
          <w:b/>
          <w:bCs/>
        </w:rPr>
      </w:pPr>
      <w:r>
        <w:rPr>
          <w:b/>
          <w:bCs/>
        </w:rPr>
        <w:t>]</w:t>
      </w:r>
    </w:p>
    <w:p w14:paraId="273B0727">
      <w:pPr>
        <w:jc w:val="both"/>
        <w:rPr>
          <w:b/>
          <w:bCs/>
        </w:rPr>
      </w:pPr>
    </w:p>
    <w:p w14:paraId="1E8E31D8">
      <w:pPr>
        <w:ind w:firstLine="720"/>
        <w:jc w:val="both"/>
        <w:rPr>
          <w:b/>
          <w:bCs/>
        </w:rPr>
      </w:pPr>
      <w:r>
        <w:rPr>
          <w:b/>
          <w:bCs/>
        </w:rPr>
        <w:t>vectorizer = CountVectorizer()</w:t>
      </w:r>
    </w:p>
    <w:p w14:paraId="501AFAAB">
      <w:pPr>
        <w:jc w:val="both"/>
        <w:rPr>
          <w:b/>
          <w:bCs/>
        </w:rPr>
      </w:pPr>
    </w:p>
    <w:p w14:paraId="360F4BBC">
      <w:pPr>
        <w:ind w:firstLine="720"/>
        <w:jc w:val="both"/>
        <w:rPr>
          <w:b/>
          <w:bCs/>
        </w:rPr>
      </w:pPr>
      <w:r>
        <w:rPr>
          <w:b/>
          <w:bCs/>
        </w:rPr>
        <w:t>X = vectorizer.fit_transform(documents)</w:t>
      </w:r>
    </w:p>
    <w:p w14:paraId="03D94E6E">
      <w:pPr>
        <w:jc w:val="both"/>
        <w:rPr>
          <w:b/>
          <w:bCs/>
        </w:rPr>
      </w:pPr>
    </w:p>
    <w:p w14:paraId="42A2915A">
      <w:pPr>
        <w:ind w:firstLine="720"/>
        <w:jc w:val="both"/>
        <w:rPr>
          <w:b/>
          <w:bCs/>
        </w:rPr>
      </w:pPr>
      <w:r>
        <w:rPr>
          <w:b/>
          <w:bCs/>
        </w:rPr>
        <w:t>features = [</w:t>
      </w:r>
    </w:p>
    <w:p w14:paraId="71AEF6CB">
      <w:pPr>
        <w:jc w:val="both"/>
        <w:rPr>
          <w:b/>
          <w:bCs/>
        </w:rPr>
      </w:pPr>
      <w:r>
        <w:rPr>
          <w:b/>
          <w:bCs/>
        </w:rPr>
        <w:t xml:space="preserve">    </w:t>
      </w:r>
      <w:r>
        <w:rPr>
          <w:b/>
          <w:bCs/>
        </w:rPr>
        <w:tab/>
      </w:r>
      <w:r>
        <w:rPr>
          <w:b/>
          <w:bCs/>
        </w:rPr>
        <w:tab/>
      </w:r>
      <w:r>
        <w:rPr>
          <w:b/>
          <w:bCs/>
        </w:rPr>
        <w:t>stemmer.stem(word)</w:t>
      </w:r>
    </w:p>
    <w:p w14:paraId="603EC66D">
      <w:pPr>
        <w:jc w:val="both"/>
        <w:rPr>
          <w:b/>
          <w:bCs/>
        </w:rPr>
      </w:pPr>
      <w:r>
        <w:rPr>
          <w:b/>
          <w:bCs/>
        </w:rPr>
        <w:t xml:space="preserve">    </w:t>
      </w:r>
      <w:r>
        <w:rPr>
          <w:b/>
          <w:bCs/>
        </w:rPr>
        <w:tab/>
      </w:r>
      <w:r>
        <w:rPr>
          <w:b/>
          <w:bCs/>
        </w:rPr>
        <w:tab/>
      </w:r>
      <w:r>
        <w:rPr>
          <w:b/>
          <w:bCs/>
        </w:rPr>
        <w:t>for word in vectorizer.get_feature_names_out()</w:t>
      </w:r>
    </w:p>
    <w:p w14:paraId="634F2707">
      <w:pPr>
        <w:ind w:firstLine="720"/>
        <w:jc w:val="both"/>
        <w:rPr>
          <w:b/>
          <w:bCs/>
        </w:rPr>
      </w:pPr>
      <w:r>
        <w:rPr>
          <w:b/>
          <w:bCs/>
        </w:rPr>
        <w:t>]</w:t>
      </w:r>
    </w:p>
    <w:p w14:paraId="6C0AEBBC">
      <w:pPr>
        <w:jc w:val="both"/>
        <w:rPr>
          <w:b/>
          <w:bCs/>
        </w:rPr>
      </w:pPr>
      <w:r>
        <w:rPr>
          <w:b/>
          <w:bCs/>
        </w:rPr>
        <w:t>The developer observes that the vocabulary contains redundant or inappropriate morphological representations.</w:t>
      </w:r>
    </w:p>
    <w:p w14:paraId="7A026F66">
      <w:pPr>
        <w:jc w:val="both"/>
        <w:rPr>
          <w:b/>
          <w:bCs/>
        </w:rPr>
      </w:pPr>
      <w:r>
        <w:rPr>
          <w:b/>
          <w:bCs/>
        </w:rPr>
        <w:t>Tasks</w:t>
      </w:r>
    </w:p>
    <w:p w14:paraId="4A788FAB">
      <w:pPr>
        <w:numPr>
          <w:ilvl w:val="0"/>
          <w:numId w:val="6"/>
        </w:numPr>
        <w:jc w:val="both"/>
        <w:rPr>
          <w:b/>
          <w:bCs/>
        </w:rPr>
      </w:pPr>
      <w:r>
        <w:rPr>
          <w:b/>
          <w:bCs/>
        </w:rPr>
        <w:t xml:space="preserve">Identify the preprocessing error in the program. </w:t>
      </w:r>
    </w:p>
    <w:p w14:paraId="0E2C7774">
      <w:pPr>
        <w:numPr>
          <w:ilvl w:val="0"/>
          <w:numId w:val="6"/>
        </w:numPr>
        <w:jc w:val="both"/>
        <w:rPr>
          <w:b/>
          <w:bCs/>
        </w:rPr>
      </w:pPr>
      <w:r>
        <w:rPr>
          <w:b/>
          <w:bCs/>
        </w:rPr>
        <w:t xml:space="preserve">Explain why applying stemming after feature extraction can lead to an inappropriate vocabulary representation. </w:t>
      </w:r>
    </w:p>
    <w:p w14:paraId="5AEF58EF">
      <w:pPr>
        <w:numPr>
          <w:ilvl w:val="0"/>
          <w:numId w:val="6"/>
        </w:numPr>
        <w:jc w:val="both"/>
        <w:rPr>
          <w:b/>
          <w:bCs/>
        </w:rPr>
      </w:pPr>
      <w:r>
        <w:rPr>
          <w:b/>
          <w:bCs/>
        </w:rPr>
        <w:t xml:space="preserve">Correct the preprocessing pipeline so that normalization occurs before feature extraction. </w:t>
      </w:r>
    </w:p>
    <w:p w14:paraId="2B33A0B7">
      <w:pPr>
        <w:numPr>
          <w:ilvl w:val="0"/>
          <w:numId w:val="6"/>
        </w:numPr>
        <w:jc w:val="both"/>
        <w:rPr>
          <w:b/>
          <w:bCs/>
        </w:rPr>
      </w:pPr>
      <w:r>
        <w:rPr>
          <w:b/>
          <w:bCs/>
        </w:rPr>
        <w:t xml:space="preserve">Execute the corrected program using the 20 Newsgroups Dataset or another publicly available text corpus. </w:t>
      </w:r>
    </w:p>
    <w:p w14:paraId="76A968CA">
      <w:pPr>
        <w:numPr>
          <w:ilvl w:val="0"/>
          <w:numId w:val="6"/>
        </w:numPr>
        <w:jc w:val="both"/>
        <w:rPr>
          <w:b/>
          <w:bCs/>
        </w:rPr>
      </w:pPr>
      <w:r>
        <w:rPr>
          <w:b/>
          <w:bCs/>
        </w:rPr>
        <w:t xml:space="preserve">Compare: </w:t>
      </w:r>
    </w:p>
    <w:p w14:paraId="5C260531">
      <w:pPr>
        <w:numPr>
          <w:ilvl w:val="1"/>
          <w:numId w:val="6"/>
        </w:numPr>
        <w:jc w:val="both"/>
        <w:rPr>
          <w:b/>
          <w:bCs/>
        </w:rPr>
      </w:pPr>
      <w:r>
        <w:rPr>
          <w:b/>
          <w:bCs/>
        </w:rPr>
        <w:t xml:space="preserve">Vocabulary size before correction </w:t>
      </w:r>
    </w:p>
    <w:p w14:paraId="39A213B9">
      <w:pPr>
        <w:numPr>
          <w:ilvl w:val="1"/>
          <w:numId w:val="6"/>
        </w:numPr>
        <w:jc w:val="both"/>
        <w:rPr>
          <w:b/>
          <w:bCs/>
        </w:rPr>
      </w:pPr>
      <w:r>
        <w:rPr>
          <w:b/>
          <w:bCs/>
        </w:rPr>
        <w:t xml:space="preserve">Vocabulary size after correction </w:t>
      </w:r>
    </w:p>
    <w:p w14:paraId="19DB81C4">
      <w:pPr>
        <w:numPr>
          <w:ilvl w:val="1"/>
          <w:numId w:val="6"/>
        </w:numPr>
        <w:jc w:val="both"/>
        <w:rPr>
          <w:b/>
          <w:bCs/>
        </w:rPr>
      </w:pPr>
      <w:r>
        <w:rPr>
          <w:b/>
          <w:bCs/>
        </w:rPr>
        <w:t xml:space="preserve">Classification accuracy before correction </w:t>
      </w:r>
    </w:p>
    <w:p w14:paraId="150E02B7">
      <w:pPr>
        <w:numPr>
          <w:ilvl w:val="1"/>
          <w:numId w:val="6"/>
        </w:numPr>
        <w:jc w:val="both"/>
        <w:rPr>
          <w:b/>
          <w:bCs/>
        </w:rPr>
      </w:pPr>
      <w:r>
        <w:rPr>
          <w:b/>
          <w:bCs/>
        </w:rPr>
        <w:t xml:space="preserve">Classification accuracy after correction </w:t>
      </w:r>
    </w:p>
    <w:p w14:paraId="558AD708">
      <w:pPr>
        <w:numPr>
          <w:ilvl w:val="1"/>
          <w:numId w:val="6"/>
        </w:numPr>
        <w:jc w:val="both"/>
        <w:rPr>
          <w:b/>
          <w:bCs/>
        </w:rPr>
      </w:pPr>
      <w:r>
        <w:rPr>
          <w:b/>
          <w:bCs/>
        </w:rPr>
        <w:t xml:space="preserve">Processing time </w:t>
      </w:r>
    </w:p>
    <w:p w14:paraId="4A6842B8">
      <w:pPr>
        <w:numPr>
          <w:ilvl w:val="0"/>
          <w:numId w:val="6"/>
        </w:numPr>
        <w:jc w:val="both"/>
        <w:rPr>
          <w:b/>
          <w:bCs/>
        </w:rPr>
      </w:pPr>
      <w:r>
        <w:rPr>
          <w:b/>
          <w:bCs/>
        </w:rPr>
        <w:t xml:space="preserve">Analyze at least 10 examples of morphological normalization before and after correction. </w:t>
      </w:r>
    </w:p>
    <w:p w14:paraId="1CD46D81">
      <w:pPr>
        <w:numPr>
          <w:ilvl w:val="0"/>
          <w:numId w:val="6"/>
        </w:numPr>
        <w:jc w:val="both"/>
        <w:rPr>
          <w:b/>
          <w:bCs/>
        </w:rPr>
      </w:pPr>
      <w:r>
        <w:rPr>
          <w:b/>
          <w:bCs/>
        </w:rPr>
        <w:t>Interpret how the corrected preprocessing pipeline affects the NLP classification system.</w:t>
      </w:r>
    </w:p>
    <w:p w14:paraId="6E9912CE">
      <w:pPr>
        <w:jc w:val="both"/>
        <w:rPr>
          <w:b/>
          <w:bCs/>
        </w:rPr>
      </w:pPr>
    </w:p>
    <w:p w14:paraId="598C4993">
      <w:pPr>
        <w:rPr>
          <w:b/>
          <w:bCs/>
          <w:color w:val="1F4E79"/>
          <w:sz w:val="28"/>
          <w:szCs w:val="22"/>
        </w:rPr>
      </w:pPr>
      <w:r>
        <w:rPr>
          <w:b/>
          <w:bCs/>
          <w:color w:val="1F4E79"/>
          <w:sz w:val="22"/>
          <w:szCs w:val="22"/>
        </w:rPr>
        <w:t>Rubrics for Calculation</w:t>
      </w:r>
    </w:p>
    <w:tbl>
      <w:tblPr>
        <w:tblStyle w:val="9"/>
        <w:tblW w:w="10531" w:type="dxa"/>
        <w:tblInd w:w="0" w:type="dxa"/>
        <w:tblLayout w:type="fixed"/>
        <w:tblCellMar>
          <w:top w:w="15" w:type="dxa"/>
          <w:left w:w="15" w:type="dxa"/>
          <w:bottom w:w="15" w:type="dxa"/>
          <w:right w:w="15" w:type="dxa"/>
        </w:tblCellMar>
      </w:tblPr>
      <w:tblGrid>
        <w:gridCol w:w="1681"/>
        <w:gridCol w:w="1113"/>
        <w:gridCol w:w="2392"/>
        <w:gridCol w:w="1634"/>
        <w:gridCol w:w="1691"/>
        <w:gridCol w:w="2020"/>
      </w:tblGrid>
      <w:tr w14:paraId="35F50B25">
        <w:tblPrEx>
          <w:tblCellMar>
            <w:top w:w="15" w:type="dxa"/>
            <w:left w:w="15" w:type="dxa"/>
            <w:bottom w:w="15" w:type="dxa"/>
            <w:right w:w="15" w:type="dxa"/>
          </w:tblCellMar>
        </w:tblPrEx>
        <w:trPr>
          <w:trHeight w:val="600" w:hRule="atLeast"/>
        </w:trPr>
        <w:tc>
          <w:tcPr>
            <w:tcW w:w="164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3681E236">
            <w:pPr>
              <w:spacing w:after="50"/>
              <w:rPr>
                <w:b/>
                <w:bCs/>
                <w:sz w:val="22"/>
                <w:szCs w:val="22"/>
              </w:rPr>
            </w:pPr>
            <w:r>
              <w:rPr>
                <w:b/>
                <w:bCs/>
                <w:sz w:val="22"/>
                <w:szCs w:val="22"/>
              </w:rPr>
              <w:t>Criteria</w:t>
            </w:r>
          </w:p>
        </w:tc>
        <w:tc>
          <w:tcPr>
            <w:tcW w:w="108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FD00397">
            <w:pPr>
              <w:spacing w:after="50"/>
              <w:rPr>
                <w:b/>
                <w:bCs/>
                <w:sz w:val="22"/>
                <w:szCs w:val="22"/>
              </w:rPr>
            </w:pPr>
            <w:r>
              <w:rPr>
                <w:b/>
                <w:bCs/>
                <w:sz w:val="22"/>
                <w:szCs w:val="22"/>
              </w:rPr>
              <w:t>Weightage</w:t>
            </w:r>
          </w:p>
        </w:tc>
        <w:tc>
          <w:tcPr>
            <w:tcW w:w="2334"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A2686C1">
            <w:pPr>
              <w:spacing w:after="50"/>
              <w:rPr>
                <w:b/>
                <w:bCs/>
                <w:sz w:val="22"/>
                <w:szCs w:val="22"/>
              </w:rPr>
            </w:pPr>
            <w:r>
              <w:rPr>
                <w:b/>
                <w:bCs/>
                <w:sz w:val="22"/>
                <w:szCs w:val="22"/>
              </w:rPr>
              <w:t>Level 4 – Exemplary</w:t>
            </w:r>
          </w:p>
        </w:tc>
        <w:tc>
          <w:tcPr>
            <w:tcW w:w="1594"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130C7E38">
            <w:pPr>
              <w:spacing w:after="50"/>
              <w:rPr>
                <w:b/>
                <w:bCs/>
                <w:sz w:val="22"/>
                <w:szCs w:val="22"/>
              </w:rPr>
            </w:pPr>
            <w:r>
              <w:rPr>
                <w:b/>
                <w:bCs/>
                <w:sz w:val="22"/>
                <w:szCs w:val="22"/>
              </w:rPr>
              <w:t>Level 3 – Proficient</w:t>
            </w:r>
          </w:p>
        </w:tc>
        <w:tc>
          <w:tcPr>
            <w:tcW w:w="165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6152F798">
            <w:pPr>
              <w:spacing w:after="50"/>
              <w:rPr>
                <w:b/>
                <w:bCs/>
                <w:sz w:val="22"/>
                <w:szCs w:val="22"/>
              </w:rPr>
            </w:pPr>
            <w:r>
              <w:rPr>
                <w:b/>
                <w:bCs/>
                <w:sz w:val="22"/>
                <w:szCs w:val="22"/>
              </w:rPr>
              <w:t>Level 2 – Developing</w:t>
            </w:r>
          </w:p>
        </w:tc>
        <w:tc>
          <w:tcPr>
            <w:tcW w:w="197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6F16679">
            <w:pPr>
              <w:spacing w:after="50"/>
              <w:rPr>
                <w:b/>
                <w:bCs/>
                <w:sz w:val="22"/>
                <w:szCs w:val="22"/>
              </w:rPr>
            </w:pPr>
            <w:r>
              <w:rPr>
                <w:b/>
                <w:bCs/>
                <w:sz w:val="22"/>
                <w:szCs w:val="22"/>
              </w:rPr>
              <w:t>Level 1 – Beginning</w:t>
            </w:r>
          </w:p>
        </w:tc>
      </w:tr>
      <w:tr w14:paraId="3E2A17C2">
        <w:tblPrEx>
          <w:tblCellMar>
            <w:top w:w="15" w:type="dxa"/>
            <w:left w:w="15" w:type="dxa"/>
            <w:bottom w:w="15" w:type="dxa"/>
            <w:right w:w="15" w:type="dxa"/>
          </w:tblCellMar>
        </w:tblPrEx>
        <w:trPr>
          <w:trHeight w:val="1088" w:hRule="atLeast"/>
        </w:trPr>
        <w:tc>
          <w:tcPr>
            <w:tcW w:w="164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bottom"/>
          </w:tcPr>
          <w:p w14:paraId="14B96675">
            <w:pPr>
              <w:spacing w:after="50"/>
              <w:rPr>
                <w:b/>
                <w:bCs/>
                <w:sz w:val="22"/>
                <w:szCs w:val="22"/>
              </w:rPr>
            </w:pPr>
            <w:r>
              <w:rPr>
                <w:b/>
                <w:bCs/>
                <w:sz w:val="22"/>
                <w:szCs w:val="22"/>
              </w:rPr>
              <w:t>Error Identification</w:t>
            </w:r>
          </w:p>
        </w:tc>
        <w:tc>
          <w:tcPr>
            <w:tcW w:w="108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bottom"/>
          </w:tcPr>
          <w:p w14:paraId="279C4C14">
            <w:pPr>
              <w:spacing w:after="50"/>
              <w:rPr>
                <w:b/>
                <w:bCs/>
                <w:sz w:val="22"/>
                <w:szCs w:val="22"/>
              </w:rPr>
            </w:pPr>
            <w:r>
              <w:rPr>
                <w:b/>
                <w:bCs/>
                <w:sz w:val="22"/>
                <w:szCs w:val="22"/>
              </w:rPr>
              <w:t>20%</w:t>
            </w:r>
          </w:p>
        </w:tc>
        <w:tc>
          <w:tcPr>
            <w:tcW w:w="2334"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bottom"/>
          </w:tcPr>
          <w:p w14:paraId="321F703C">
            <w:pPr>
              <w:spacing w:after="50"/>
              <w:rPr>
                <w:b/>
                <w:bCs/>
                <w:sz w:val="22"/>
                <w:szCs w:val="22"/>
              </w:rPr>
            </w:pPr>
            <w:r>
              <w:rPr>
                <w:b/>
                <w:bCs/>
                <w:sz w:val="22"/>
                <w:szCs w:val="22"/>
              </w:rPr>
              <w:t>Accurately identifies all errors with clear understanding of issues</w:t>
            </w:r>
          </w:p>
        </w:tc>
        <w:tc>
          <w:tcPr>
            <w:tcW w:w="1594"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bottom"/>
          </w:tcPr>
          <w:p w14:paraId="7B2186E2">
            <w:pPr>
              <w:spacing w:after="50"/>
              <w:rPr>
                <w:b/>
                <w:bCs/>
                <w:sz w:val="22"/>
                <w:szCs w:val="22"/>
              </w:rPr>
            </w:pPr>
            <w:r>
              <w:rPr>
                <w:b/>
                <w:bCs/>
                <w:sz w:val="22"/>
                <w:szCs w:val="22"/>
              </w:rPr>
              <w:t>Identifies most errors with minor omissions</w:t>
            </w:r>
          </w:p>
        </w:tc>
        <w:tc>
          <w:tcPr>
            <w:tcW w:w="165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bottom"/>
          </w:tcPr>
          <w:p w14:paraId="50408B2E">
            <w:pPr>
              <w:spacing w:after="50"/>
              <w:rPr>
                <w:b/>
                <w:bCs/>
                <w:sz w:val="22"/>
                <w:szCs w:val="22"/>
              </w:rPr>
            </w:pPr>
            <w:r>
              <w:rPr>
                <w:b/>
                <w:bCs/>
                <w:sz w:val="22"/>
                <w:szCs w:val="22"/>
              </w:rPr>
              <w:t>Identifies limited errors; some are missed</w:t>
            </w:r>
          </w:p>
        </w:tc>
        <w:tc>
          <w:tcPr>
            <w:tcW w:w="197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bottom"/>
          </w:tcPr>
          <w:p w14:paraId="57283FF2">
            <w:pPr>
              <w:spacing w:after="50"/>
              <w:rPr>
                <w:b/>
                <w:bCs/>
                <w:sz w:val="22"/>
                <w:szCs w:val="22"/>
              </w:rPr>
            </w:pPr>
            <w:r>
              <w:rPr>
                <w:b/>
                <w:bCs/>
                <w:sz w:val="22"/>
                <w:szCs w:val="22"/>
              </w:rPr>
              <w:t>Fails to identify key errors</w:t>
            </w:r>
          </w:p>
        </w:tc>
      </w:tr>
      <w:tr w14:paraId="1376FF6A">
        <w:tblPrEx>
          <w:tblCellMar>
            <w:top w:w="15" w:type="dxa"/>
            <w:left w:w="15" w:type="dxa"/>
            <w:bottom w:w="15" w:type="dxa"/>
            <w:right w:w="15" w:type="dxa"/>
          </w:tblCellMar>
        </w:tblPrEx>
        <w:trPr>
          <w:trHeight w:val="1001" w:hRule="atLeast"/>
        </w:trPr>
        <w:tc>
          <w:tcPr>
            <w:tcW w:w="164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bottom"/>
          </w:tcPr>
          <w:p w14:paraId="6FDE3614">
            <w:pPr>
              <w:spacing w:after="50"/>
              <w:rPr>
                <w:b/>
                <w:bCs/>
                <w:sz w:val="22"/>
                <w:szCs w:val="22"/>
              </w:rPr>
            </w:pPr>
            <w:r>
              <w:rPr>
                <w:b/>
                <w:bCs/>
                <w:sz w:val="22"/>
                <w:szCs w:val="22"/>
              </w:rPr>
              <w:t>Root Cause Analysis</w:t>
            </w:r>
          </w:p>
        </w:tc>
        <w:tc>
          <w:tcPr>
            <w:tcW w:w="108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bottom"/>
          </w:tcPr>
          <w:p w14:paraId="3ACD9DD8">
            <w:pPr>
              <w:spacing w:after="50"/>
              <w:rPr>
                <w:b/>
                <w:bCs/>
                <w:sz w:val="22"/>
                <w:szCs w:val="22"/>
              </w:rPr>
            </w:pPr>
            <w:r>
              <w:rPr>
                <w:b/>
                <w:bCs/>
                <w:sz w:val="22"/>
                <w:szCs w:val="22"/>
              </w:rPr>
              <w:t>30%</w:t>
            </w:r>
          </w:p>
        </w:tc>
        <w:tc>
          <w:tcPr>
            <w:tcW w:w="2334"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bottom"/>
          </w:tcPr>
          <w:p w14:paraId="7D2D359E">
            <w:pPr>
              <w:spacing w:after="50"/>
              <w:rPr>
                <w:b/>
                <w:bCs/>
                <w:sz w:val="22"/>
                <w:szCs w:val="22"/>
              </w:rPr>
            </w:pPr>
            <w:r>
              <w:rPr>
                <w:b/>
                <w:bCs/>
                <w:sz w:val="22"/>
                <w:szCs w:val="22"/>
              </w:rPr>
              <w:t>Clearly explains underlying causes with strong technical reasoning</w:t>
            </w:r>
          </w:p>
        </w:tc>
        <w:tc>
          <w:tcPr>
            <w:tcW w:w="1594"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bottom"/>
          </w:tcPr>
          <w:p w14:paraId="4A6ED98C">
            <w:pPr>
              <w:spacing w:after="50"/>
              <w:rPr>
                <w:b/>
                <w:bCs/>
                <w:sz w:val="22"/>
                <w:szCs w:val="22"/>
              </w:rPr>
            </w:pPr>
            <w:r>
              <w:rPr>
                <w:b/>
                <w:bCs/>
                <w:sz w:val="22"/>
                <w:szCs w:val="22"/>
              </w:rPr>
              <w:t>Explains causes with moderate clarity</w:t>
            </w:r>
          </w:p>
        </w:tc>
        <w:tc>
          <w:tcPr>
            <w:tcW w:w="165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bottom"/>
          </w:tcPr>
          <w:p w14:paraId="199CA01C">
            <w:pPr>
              <w:spacing w:after="50"/>
              <w:rPr>
                <w:b/>
                <w:bCs/>
                <w:sz w:val="22"/>
                <w:szCs w:val="22"/>
              </w:rPr>
            </w:pPr>
            <w:r>
              <w:rPr>
                <w:b/>
                <w:bCs/>
                <w:sz w:val="22"/>
                <w:szCs w:val="22"/>
              </w:rPr>
              <w:t>Partial explanation; weak reasoning</w:t>
            </w:r>
          </w:p>
        </w:tc>
        <w:tc>
          <w:tcPr>
            <w:tcW w:w="197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bottom"/>
          </w:tcPr>
          <w:p w14:paraId="28B71A41">
            <w:pPr>
              <w:spacing w:after="50"/>
              <w:rPr>
                <w:b/>
                <w:bCs/>
                <w:sz w:val="22"/>
                <w:szCs w:val="22"/>
              </w:rPr>
            </w:pPr>
            <w:r>
              <w:rPr>
                <w:b/>
                <w:bCs/>
                <w:sz w:val="22"/>
                <w:szCs w:val="22"/>
              </w:rPr>
              <w:t>Unable to identify causes of errors</w:t>
            </w:r>
          </w:p>
        </w:tc>
      </w:tr>
      <w:tr w14:paraId="326A3C3A">
        <w:tblPrEx>
          <w:tblCellMar>
            <w:top w:w="15" w:type="dxa"/>
            <w:left w:w="15" w:type="dxa"/>
            <w:bottom w:w="15" w:type="dxa"/>
            <w:right w:w="15" w:type="dxa"/>
          </w:tblCellMar>
        </w:tblPrEx>
        <w:trPr>
          <w:trHeight w:val="1120" w:hRule="atLeast"/>
        </w:trPr>
        <w:tc>
          <w:tcPr>
            <w:tcW w:w="164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bottom"/>
          </w:tcPr>
          <w:p w14:paraId="57314A24">
            <w:pPr>
              <w:spacing w:after="50"/>
              <w:rPr>
                <w:b/>
                <w:bCs/>
                <w:sz w:val="22"/>
                <w:szCs w:val="22"/>
              </w:rPr>
            </w:pPr>
            <w:r>
              <w:rPr>
                <w:b/>
                <w:bCs/>
                <w:sz w:val="22"/>
                <w:szCs w:val="22"/>
              </w:rPr>
              <w:t>Correction &amp; Justification</w:t>
            </w:r>
          </w:p>
        </w:tc>
        <w:tc>
          <w:tcPr>
            <w:tcW w:w="108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bottom"/>
          </w:tcPr>
          <w:p w14:paraId="18F62F9B">
            <w:pPr>
              <w:spacing w:after="50"/>
              <w:rPr>
                <w:b/>
                <w:bCs/>
                <w:sz w:val="22"/>
                <w:szCs w:val="22"/>
              </w:rPr>
            </w:pPr>
            <w:r>
              <w:rPr>
                <w:b/>
                <w:bCs/>
                <w:sz w:val="22"/>
                <w:szCs w:val="22"/>
              </w:rPr>
              <w:t>25%</w:t>
            </w:r>
          </w:p>
        </w:tc>
        <w:tc>
          <w:tcPr>
            <w:tcW w:w="2334"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bottom"/>
          </w:tcPr>
          <w:p w14:paraId="378D0FB2">
            <w:pPr>
              <w:spacing w:after="50"/>
              <w:rPr>
                <w:b/>
                <w:bCs/>
                <w:sz w:val="22"/>
                <w:szCs w:val="22"/>
              </w:rPr>
            </w:pPr>
            <w:r>
              <w:rPr>
                <w:b/>
                <w:bCs/>
                <w:sz w:val="22"/>
                <w:szCs w:val="22"/>
              </w:rPr>
              <w:t>Provides correct solutions with strong justification and logic</w:t>
            </w:r>
          </w:p>
        </w:tc>
        <w:tc>
          <w:tcPr>
            <w:tcW w:w="1594"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bottom"/>
          </w:tcPr>
          <w:p w14:paraId="399FF6F5">
            <w:pPr>
              <w:spacing w:after="50"/>
              <w:rPr>
                <w:b/>
                <w:bCs/>
                <w:sz w:val="22"/>
                <w:szCs w:val="22"/>
              </w:rPr>
            </w:pPr>
            <w:r>
              <w:rPr>
                <w:b/>
                <w:bCs/>
                <w:sz w:val="22"/>
                <w:szCs w:val="22"/>
              </w:rPr>
              <w:t>Provides correct corrections with some justification</w:t>
            </w:r>
          </w:p>
        </w:tc>
        <w:tc>
          <w:tcPr>
            <w:tcW w:w="165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bottom"/>
          </w:tcPr>
          <w:p w14:paraId="48D1DFEF">
            <w:pPr>
              <w:spacing w:after="50"/>
              <w:rPr>
                <w:b/>
                <w:bCs/>
                <w:sz w:val="22"/>
                <w:szCs w:val="22"/>
              </w:rPr>
            </w:pPr>
            <w:r>
              <w:rPr>
                <w:b/>
                <w:bCs/>
                <w:sz w:val="22"/>
                <w:szCs w:val="22"/>
              </w:rPr>
              <w:t>Corrections are partially correct or weakly justified</w:t>
            </w:r>
          </w:p>
        </w:tc>
        <w:tc>
          <w:tcPr>
            <w:tcW w:w="197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bottom"/>
          </w:tcPr>
          <w:p w14:paraId="36889FE1">
            <w:pPr>
              <w:spacing w:after="50"/>
              <w:rPr>
                <w:b/>
                <w:bCs/>
                <w:sz w:val="22"/>
                <w:szCs w:val="22"/>
              </w:rPr>
            </w:pPr>
            <w:r>
              <w:rPr>
                <w:b/>
                <w:bCs/>
                <w:sz w:val="22"/>
                <w:szCs w:val="22"/>
              </w:rPr>
              <w:t>Incorrect or no corrections provided</w:t>
            </w:r>
          </w:p>
        </w:tc>
      </w:tr>
      <w:tr w14:paraId="032891BF">
        <w:tblPrEx>
          <w:tblCellMar>
            <w:top w:w="15" w:type="dxa"/>
            <w:left w:w="15" w:type="dxa"/>
            <w:bottom w:w="15" w:type="dxa"/>
            <w:right w:w="15" w:type="dxa"/>
          </w:tblCellMar>
        </w:tblPrEx>
        <w:trPr>
          <w:trHeight w:val="1026" w:hRule="atLeast"/>
        </w:trPr>
        <w:tc>
          <w:tcPr>
            <w:tcW w:w="164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bottom"/>
          </w:tcPr>
          <w:p w14:paraId="30954D78">
            <w:pPr>
              <w:spacing w:after="50"/>
              <w:rPr>
                <w:b/>
                <w:bCs/>
                <w:sz w:val="22"/>
                <w:szCs w:val="22"/>
              </w:rPr>
            </w:pPr>
            <w:r>
              <w:rPr>
                <w:b/>
                <w:bCs/>
                <w:sz w:val="22"/>
                <w:szCs w:val="22"/>
              </w:rPr>
              <w:t>Application of Concepts</w:t>
            </w:r>
          </w:p>
        </w:tc>
        <w:tc>
          <w:tcPr>
            <w:tcW w:w="108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bottom"/>
          </w:tcPr>
          <w:p w14:paraId="6AC9CA9C">
            <w:pPr>
              <w:spacing w:after="50"/>
              <w:rPr>
                <w:b/>
                <w:bCs/>
                <w:sz w:val="22"/>
                <w:szCs w:val="22"/>
              </w:rPr>
            </w:pPr>
            <w:r>
              <w:rPr>
                <w:b/>
                <w:bCs/>
                <w:sz w:val="22"/>
                <w:szCs w:val="22"/>
              </w:rPr>
              <w:t>15%</w:t>
            </w:r>
          </w:p>
        </w:tc>
        <w:tc>
          <w:tcPr>
            <w:tcW w:w="2334"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bottom"/>
          </w:tcPr>
          <w:p w14:paraId="5A6EB097">
            <w:pPr>
              <w:spacing w:after="50"/>
              <w:rPr>
                <w:b/>
                <w:bCs/>
                <w:sz w:val="22"/>
                <w:szCs w:val="22"/>
              </w:rPr>
            </w:pPr>
            <w:r>
              <w:rPr>
                <w:b/>
                <w:bCs/>
                <w:sz w:val="22"/>
                <w:szCs w:val="22"/>
              </w:rPr>
              <w:t>Effectively applies relevant concepts to analyze and resolve errors</w:t>
            </w:r>
          </w:p>
        </w:tc>
        <w:tc>
          <w:tcPr>
            <w:tcW w:w="1594"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bottom"/>
          </w:tcPr>
          <w:p w14:paraId="63797CAD">
            <w:pPr>
              <w:spacing w:after="50"/>
              <w:rPr>
                <w:b/>
                <w:bCs/>
                <w:sz w:val="22"/>
                <w:szCs w:val="22"/>
              </w:rPr>
            </w:pPr>
            <w:r>
              <w:rPr>
                <w:b/>
                <w:bCs/>
                <w:sz w:val="22"/>
                <w:szCs w:val="22"/>
              </w:rPr>
              <w:t>Applies concepts with minor errors</w:t>
            </w:r>
          </w:p>
        </w:tc>
        <w:tc>
          <w:tcPr>
            <w:tcW w:w="165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bottom"/>
          </w:tcPr>
          <w:p w14:paraId="46B0E14C">
            <w:pPr>
              <w:spacing w:after="50"/>
              <w:rPr>
                <w:b/>
                <w:bCs/>
                <w:sz w:val="22"/>
                <w:szCs w:val="22"/>
              </w:rPr>
            </w:pPr>
            <w:r>
              <w:rPr>
                <w:b/>
                <w:bCs/>
                <w:sz w:val="22"/>
                <w:szCs w:val="22"/>
              </w:rPr>
              <w:t>Limited application; requires guidance</w:t>
            </w:r>
          </w:p>
        </w:tc>
        <w:tc>
          <w:tcPr>
            <w:tcW w:w="197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bottom"/>
          </w:tcPr>
          <w:p w14:paraId="0AC00265">
            <w:pPr>
              <w:spacing w:after="50"/>
              <w:rPr>
                <w:b/>
                <w:bCs/>
                <w:sz w:val="22"/>
                <w:szCs w:val="22"/>
              </w:rPr>
            </w:pPr>
            <w:r>
              <w:rPr>
                <w:b/>
                <w:bCs/>
                <w:sz w:val="22"/>
                <w:szCs w:val="22"/>
              </w:rPr>
              <w:t>Unable to apply concepts</w:t>
            </w:r>
          </w:p>
        </w:tc>
      </w:tr>
      <w:tr w14:paraId="346CBB9A">
        <w:tblPrEx>
          <w:tblCellMar>
            <w:top w:w="15" w:type="dxa"/>
            <w:left w:w="15" w:type="dxa"/>
            <w:bottom w:w="15" w:type="dxa"/>
            <w:right w:w="15" w:type="dxa"/>
          </w:tblCellMar>
        </w:tblPrEx>
        <w:trPr>
          <w:trHeight w:val="214" w:hRule="atLeast"/>
        </w:trPr>
        <w:tc>
          <w:tcPr>
            <w:tcW w:w="164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bottom"/>
          </w:tcPr>
          <w:p w14:paraId="466BF094">
            <w:pPr>
              <w:spacing w:after="50"/>
              <w:rPr>
                <w:b/>
                <w:bCs/>
                <w:sz w:val="22"/>
                <w:szCs w:val="22"/>
              </w:rPr>
            </w:pPr>
            <w:r>
              <w:rPr>
                <w:b/>
                <w:bCs/>
                <w:sz w:val="22"/>
                <w:szCs w:val="22"/>
              </w:rPr>
              <w:t>Clarity &amp; Presentation</w:t>
            </w:r>
          </w:p>
        </w:tc>
        <w:tc>
          <w:tcPr>
            <w:tcW w:w="108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bottom"/>
          </w:tcPr>
          <w:p w14:paraId="35F92D58">
            <w:pPr>
              <w:spacing w:after="50"/>
              <w:rPr>
                <w:b/>
                <w:bCs/>
                <w:sz w:val="22"/>
                <w:szCs w:val="22"/>
              </w:rPr>
            </w:pPr>
            <w:r>
              <w:rPr>
                <w:b/>
                <w:bCs/>
                <w:sz w:val="22"/>
                <w:szCs w:val="22"/>
              </w:rPr>
              <w:t>10%</w:t>
            </w:r>
          </w:p>
        </w:tc>
        <w:tc>
          <w:tcPr>
            <w:tcW w:w="2334"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bottom"/>
          </w:tcPr>
          <w:p w14:paraId="334D4FB4">
            <w:pPr>
              <w:spacing w:after="50"/>
              <w:rPr>
                <w:b/>
                <w:bCs/>
                <w:sz w:val="22"/>
                <w:szCs w:val="22"/>
              </w:rPr>
            </w:pPr>
            <w:r>
              <w:rPr>
                <w:b/>
                <w:bCs/>
                <w:sz w:val="22"/>
                <w:szCs w:val="22"/>
              </w:rPr>
              <w:t>Presents analysis clearly, logically, and systematically</w:t>
            </w:r>
          </w:p>
        </w:tc>
        <w:tc>
          <w:tcPr>
            <w:tcW w:w="1594"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bottom"/>
          </w:tcPr>
          <w:p w14:paraId="37F771DA">
            <w:pPr>
              <w:spacing w:after="50"/>
              <w:rPr>
                <w:b/>
                <w:bCs/>
                <w:sz w:val="22"/>
                <w:szCs w:val="22"/>
              </w:rPr>
            </w:pPr>
            <w:r>
              <w:rPr>
                <w:b/>
                <w:bCs/>
                <w:sz w:val="22"/>
                <w:szCs w:val="22"/>
              </w:rPr>
              <w:t>Generally clear with minor issues</w:t>
            </w:r>
          </w:p>
        </w:tc>
        <w:tc>
          <w:tcPr>
            <w:tcW w:w="165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bottom"/>
          </w:tcPr>
          <w:p w14:paraId="2AD77A49">
            <w:pPr>
              <w:spacing w:after="50"/>
              <w:rPr>
                <w:b/>
                <w:bCs/>
                <w:sz w:val="22"/>
                <w:szCs w:val="22"/>
              </w:rPr>
            </w:pPr>
            <w:r>
              <w:rPr>
                <w:b/>
                <w:bCs/>
                <w:sz w:val="22"/>
                <w:szCs w:val="22"/>
              </w:rPr>
              <w:t>Lacks clarity or proper structure</w:t>
            </w:r>
          </w:p>
        </w:tc>
        <w:tc>
          <w:tcPr>
            <w:tcW w:w="197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bottom"/>
          </w:tcPr>
          <w:p w14:paraId="277AFDF1">
            <w:pPr>
              <w:spacing w:after="50"/>
              <w:rPr>
                <w:b/>
                <w:bCs/>
                <w:sz w:val="22"/>
                <w:szCs w:val="22"/>
              </w:rPr>
            </w:pPr>
            <w:r>
              <w:rPr>
                <w:b/>
                <w:bCs/>
                <w:sz w:val="22"/>
                <w:szCs w:val="22"/>
              </w:rPr>
              <w:t>Poor presentation and difficult to understand</w:t>
            </w:r>
          </w:p>
        </w:tc>
      </w:tr>
    </w:tbl>
    <w:p w14:paraId="02F32B60">
      <w:pPr>
        <w:spacing w:after="50"/>
        <w:rPr>
          <w:b/>
          <w:bCs/>
          <w:color w:val="1F4E79"/>
          <w:sz w:val="22"/>
          <w:szCs w:val="22"/>
        </w:rPr>
      </w:pPr>
    </w:p>
    <w:p w14:paraId="65F80E55">
      <w:pPr>
        <w:spacing w:after="50"/>
        <w:rPr>
          <w:b/>
          <w:bCs/>
          <w:color w:val="1F4E79"/>
          <w:sz w:val="22"/>
          <w:szCs w:val="22"/>
        </w:rPr>
      </w:pPr>
    </w:p>
    <w:tbl>
      <w:tblPr>
        <w:tblStyle w:val="15"/>
        <w:tblW w:w="98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7"/>
        <w:gridCol w:w="1585"/>
        <w:gridCol w:w="1121"/>
        <w:gridCol w:w="1512"/>
        <w:gridCol w:w="1537"/>
        <w:gridCol w:w="1549"/>
        <w:gridCol w:w="742"/>
        <w:gridCol w:w="999"/>
      </w:tblGrid>
      <w:tr w14:paraId="4EBFF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1" w:hRule="atLeast"/>
        </w:trPr>
        <w:tc>
          <w:tcPr>
            <w:tcW w:w="987" w:type="dxa"/>
          </w:tcPr>
          <w:p w14:paraId="2FDD3CB0">
            <w:pPr>
              <w:spacing w:after="50"/>
              <w:rPr>
                <w:b/>
                <w:bCs/>
                <w:color w:val="1F4E79"/>
                <w:sz w:val="22"/>
                <w:szCs w:val="22"/>
                <w:lang w:val="en-GB"/>
              </w:rPr>
            </w:pPr>
            <w:r>
              <w:rPr>
                <w:b/>
                <w:bCs/>
                <w:color w:val="1F4E79"/>
                <w:sz w:val="22"/>
                <w:szCs w:val="22"/>
                <w:lang w:val="en-GB"/>
              </w:rPr>
              <w:t>Q. No. / Criteria Level</w:t>
            </w:r>
          </w:p>
        </w:tc>
        <w:tc>
          <w:tcPr>
            <w:tcW w:w="1602" w:type="dxa"/>
          </w:tcPr>
          <w:p w14:paraId="556DEF99">
            <w:pPr>
              <w:spacing w:after="50"/>
              <w:rPr>
                <w:b/>
                <w:bCs/>
                <w:color w:val="1F4E79"/>
                <w:sz w:val="22"/>
                <w:szCs w:val="22"/>
                <w:lang w:val="en-GB"/>
              </w:rPr>
            </w:pPr>
            <w:r>
              <w:rPr>
                <w:b/>
                <w:bCs/>
                <w:color w:val="1F4E79"/>
                <w:sz w:val="22"/>
                <w:szCs w:val="22"/>
                <w:lang w:val="en-GB"/>
              </w:rPr>
              <w:t>Error Identification</w:t>
            </w:r>
          </w:p>
        </w:tc>
        <w:tc>
          <w:tcPr>
            <w:tcW w:w="1164" w:type="dxa"/>
          </w:tcPr>
          <w:p w14:paraId="758D9B3E">
            <w:pPr>
              <w:spacing w:after="50"/>
              <w:rPr>
                <w:b/>
                <w:bCs/>
                <w:color w:val="1F4E79"/>
                <w:sz w:val="22"/>
                <w:szCs w:val="22"/>
                <w:lang w:val="en-GB"/>
              </w:rPr>
            </w:pPr>
            <w:r>
              <w:rPr>
                <w:b/>
                <w:bCs/>
                <w:color w:val="1F4E79"/>
                <w:sz w:val="22"/>
                <w:szCs w:val="22"/>
                <w:lang w:val="en-GB"/>
              </w:rPr>
              <w:t>Root Cause Analysis</w:t>
            </w:r>
          </w:p>
        </w:tc>
        <w:tc>
          <w:tcPr>
            <w:tcW w:w="1512" w:type="dxa"/>
          </w:tcPr>
          <w:p w14:paraId="5489917C">
            <w:pPr>
              <w:spacing w:after="50"/>
              <w:rPr>
                <w:b/>
                <w:bCs/>
                <w:color w:val="1F4E79"/>
                <w:sz w:val="22"/>
                <w:szCs w:val="22"/>
                <w:lang w:val="en-GB"/>
              </w:rPr>
            </w:pPr>
            <w:r>
              <w:rPr>
                <w:b/>
                <w:bCs/>
                <w:color w:val="1F4E79"/>
                <w:sz w:val="22"/>
                <w:szCs w:val="22"/>
                <w:lang w:val="en-GB"/>
              </w:rPr>
              <w:t>Correction &amp; Justification</w:t>
            </w:r>
          </w:p>
        </w:tc>
        <w:tc>
          <w:tcPr>
            <w:tcW w:w="1537" w:type="dxa"/>
          </w:tcPr>
          <w:p w14:paraId="3C9F148B">
            <w:pPr>
              <w:spacing w:after="50"/>
              <w:rPr>
                <w:b/>
                <w:bCs/>
                <w:color w:val="1F4E79"/>
                <w:sz w:val="22"/>
                <w:szCs w:val="22"/>
                <w:lang w:val="en-GB"/>
              </w:rPr>
            </w:pPr>
            <w:r>
              <w:rPr>
                <w:b/>
                <w:bCs/>
                <w:color w:val="1F4E79"/>
                <w:sz w:val="22"/>
                <w:szCs w:val="22"/>
                <w:lang w:val="en-GB"/>
              </w:rPr>
              <w:t>Applications of Concepts</w:t>
            </w:r>
          </w:p>
        </w:tc>
        <w:tc>
          <w:tcPr>
            <w:tcW w:w="1549" w:type="dxa"/>
          </w:tcPr>
          <w:p w14:paraId="3DE3F1D0">
            <w:pPr>
              <w:spacing w:after="50"/>
              <w:rPr>
                <w:b/>
                <w:bCs/>
                <w:color w:val="1F4E79"/>
                <w:sz w:val="22"/>
                <w:szCs w:val="22"/>
                <w:lang w:val="en-GB"/>
              </w:rPr>
            </w:pPr>
            <w:r>
              <w:rPr>
                <w:b/>
                <w:bCs/>
                <w:color w:val="1F4E79"/>
                <w:sz w:val="22"/>
                <w:szCs w:val="22"/>
                <w:lang w:val="en-GB"/>
              </w:rPr>
              <w:t>Clarity &amp; Presentation</w:t>
            </w:r>
          </w:p>
        </w:tc>
        <w:tc>
          <w:tcPr>
            <w:tcW w:w="747" w:type="dxa"/>
          </w:tcPr>
          <w:p w14:paraId="65F292D3">
            <w:pPr>
              <w:spacing w:after="50"/>
              <w:rPr>
                <w:b/>
                <w:bCs/>
                <w:color w:val="1F4E79"/>
                <w:sz w:val="22"/>
                <w:szCs w:val="22"/>
                <w:lang w:val="en-GB"/>
              </w:rPr>
            </w:pPr>
            <w:r>
              <w:rPr>
                <w:b/>
                <w:bCs/>
                <w:color w:val="1F4E79"/>
                <w:sz w:val="22"/>
                <w:szCs w:val="22"/>
                <w:lang w:val="en-GB"/>
              </w:rPr>
              <w:t>Sub. Total</w:t>
            </w:r>
          </w:p>
        </w:tc>
        <w:tc>
          <w:tcPr>
            <w:tcW w:w="745" w:type="dxa"/>
          </w:tcPr>
          <w:p w14:paraId="6CC07FD1">
            <w:pPr>
              <w:spacing w:after="50"/>
              <w:rPr>
                <w:b/>
                <w:bCs/>
                <w:color w:val="1F4E79"/>
                <w:sz w:val="22"/>
                <w:szCs w:val="22"/>
                <w:lang w:val="en-GB"/>
              </w:rPr>
            </w:pPr>
            <w:r>
              <w:rPr>
                <w:b/>
                <w:bCs/>
                <w:color w:val="1F4E79"/>
                <w:sz w:val="22"/>
                <w:szCs w:val="22"/>
                <w:lang w:val="en-GB"/>
              </w:rPr>
              <w:t>Total %</w:t>
            </w:r>
          </w:p>
        </w:tc>
      </w:tr>
      <w:tr w14:paraId="1FB80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354D9D11">
            <w:pPr>
              <w:spacing w:after="50"/>
              <w:rPr>
                <w:b/>
                <w:bCs/>
                <w:color w:val="1F4E79"/>
                <w:sz w:val="22"/>
                <w:szCs w:val="22"/>
                <w:lang w:val="en-GB"/>
              </w:rPr>
            </w:pPr>
            <w:r>
              <w:rPr>
                <w:b/>
                <w:bCs/>
                <w:color w:val="1F4E79"/>
                <w:sz w:val="22"/>
                <w:szCs w:val="22"/>
                <w:lang w:val="en-GB"/>
              </w:rPr>
              <w:t>1</w:t>
            </w:r>
          </w:p>
        </w:tc>
        <w:tc>
          <w:tcPr>
            <w:tcW w:w="1602" w:type="dxa"/>
          </w:tcPr>
          <w:p w14:paraId="7D8F760E">
            <w:pPr>
              <w:spacing w:after="50"/>
              <w:rPr>
                <w:rFonts w:hint="default"/>
                <w:b/>
                <w:bCs/>
                <w:color w:val="1F4E79"/>
                <w:sz w:val="22"/>
                <w:szCs w:val="22"/>
                <w:lang w:val="en-IN"/>
              </w:rPr>
            </w:pPr>
            <w:r>
              <w:rPr>
                <w:rFonts w:hint="default"/>
                <w:b/>
                <w:bCs/>
                <w:color w:val="1F4E79"/>
                <w:sz w:val="22"/>
                <w:szCs w:val="22"/>
                <w:lang w:val="en-IN"/>
              </w:rPr>
              <w:t>4</w:t>
            </w:r>
          </w:p>
        </w:tc>
        <w:tc>
          <w:tcPr>
            <w:tcW w:w="1164" w:type="dxa"/>
          </w:tcPr>
          <w:p w14:paraId="03B0F1F9">
            <w:pPr>
              <w:spacing w:after="50"/>
              <w:rPr>
                <w:rFonts w:hint="default"/>
                <w:b/>
                <w:bCs/>
                <w:color w:val="1F4E79"/>
                <w:sz w:val="22"/>
                <w:szCs w:val="22"/>
                <w:lang w:val="en-IN"/>
              </w:rPr>
            </w:pPr>
            <w:r>
              <w:rPr>
                <w:rFonts w:hint="default"/>
                <w:b/>
                <w:bCs/>
                <w:color w:val="1F4E79"/>
                <w:sz w:val="22"/>
                <w:szCs w:val="22"/>
                <w:lang w:val="en-IN"/>
              </w:rPr>
              <w:t>4</w:t>
            </w:r>
          </w:p>
        </w:tc>
        <w:tc>
          <w:tcPr>
            <w:tcW w:w="1512" w:type="dxa"/>
          </w:tcPr>
          <w:p w14:paraId="363F8CBD">
            <w:pPr>
              <w:spacing w:after="50"/>
              <w:rPr>
                <w:rFonts w:hint="default"/>
                <w:b/>
                <w:bCs/>
                <w:color w:val="1F4E79"/>
                <w:sz w:val="22"/>
                <w:szCs w:val="22"/>
                <w:lang w:val="en-IN"/>
              </w:rPr>
            </w:pPr>
            <w:r>
              <w:rPr>
                <w:rFonts w:hint="default"/>
                <w:b/>
                <w:bCs/>
                <w:color w:val="1F4E79"/>
                <w:sz w:val="22"/>
                <w:szCs w:val="22"/>
                <w:lang w:val="en-IN"/>
              </w:rPr>
              <w:t>4</w:t>
            </w:r>
          </w:p>
        </w:tc>
        <w:tc>
          <w:tcPr>
            <w:tcW w:w="1537" w:type="dxa"/>
          </w:tcPr>
          <w:p w14:paraId="3F06F9BD">
            <w:pPr>
              <w:spacing w:after="50"/>
              <w:rPr>
                <w:rFonts w:hint="default"/>
                <w:b/>
                <w:bCs/>
                <w:color w:val="1F4E79"/>
                <w:sz w:val="22"/>
                <w:szCs w:val="22"/>
                <w:lang w:val="en-IN"/>
              </w:rPr>
            </w:pPr>
            <w:r>
              <w:rPr>
                <w:rFonts w:hint="default"/>
                <w:b/>
                <w:bCs/>
                <w:color w:val="1F4E79"/>
                <w:sz w:val="22"/>
                <w:szCs w:val="22"/>
                <w:lang w:val="en-IN"/>
              </w:rPr>
              <w:t>4</w:t>
            </w:r>
          </w:p>
        </w:tc>
        <w:tc>
          <w:tcPr>
            <w:tcW w:w="1549" w:type="dxa"/>
          </w:tcPr>
          <w:p w14:paraId="09A7A1A7">
            <w:pPr>
              <w:spacing w:after="50"/>
              <w:rPr>
                <w:rFonts w:hint="default"/>
                <w:b/>
                <w:bCs/>
                <w:color w:val="1F4E79"/>
                <w:sz w:val="22"/>
                <w:szCs w:val="22"/>
                <w:lang w:val="en-IN"/>
              </w:rPr>
            </w:pPr>
            <w:r>
              <w:rPr>
                <w:rFonts w:hint="default"/>
                <w:b/>
                <w:bCs/>
                <w:color w:val="1F4E79"/>
                <w:sz w:val="22"/>
                <w:szCs w:val="22"/>
                <w:lang w:val="en-IN"/>
              </w:rPr>
              <w:t>3</w:t>
            </w:r>
          </w:p>
        </w:tc>
        <w:tc>
          <w:tcPr>
            <w:tcW w:w="747" w:type="dxa"/>
          </w:tcPr>
          <w:p w14:paraId="2788FD14">
            <w:pPr>
              <w:spacing w:after="50"/>
              <w:rPr>
                <w:rFonts w:hint="default"/>
                <w:b/>
                <w:bCs/>
                <w:color w:val="1F4E79"/>
                <w:sz w:val="22"/>
                <w:szCs w:val="22"/>
                <w:lang w:val="en-IN"/>
              </w:rPr>
            </w:pPr>
            <w:r>
              <w:rPr>
                <w:rFonts w:hint="default"/>
                <w:b/>
                <w:bCs/>
                <w:color w:val="1F4E79"/>
                <w:sz w:val="22"/>
                <w:szCs w:val="22"/>
                <w:lang w:val="en-IN"/>
              </w:rPr>
              <w:t>19</w:t>
            </w:r>
          </w:p>
        </w:tc>
        <w:tc>
          <w:tcPr>
            <w:tcW w:w="745" w:type="dxa"/>
            <w:vMerge w:val="restart"/>
          </w:tcPr>
          <w:p w14:paraId="0860C7BE">
            <w:pPr>
              <w:spacing w:after="50" w:line="360" w:lineRule="auto"/>
              <w:jc w:val="center"/>
              <w:rPr>
                <w:rFonts w:hint="default"/>
                <w:b/>
                <w:bCs/>
                <w:color w:val="1F4E79"/>
                <w:sz w:val="22"/>
                <w:szCs w:val="22"/>
                <w:lang w:val="en-IN"/>
              </w:rPr>
            </w:pPr>
          </w:p>
          <w:p w14:paraId="777E64DE">
            <w:pPr>
              <w:spacing w:after="50" w:line="360" w:lineRule="auto"/>
              <w:jc w:val="center"/>
              <w:rPr>
                <w:rFonts w:hint="default"/>
                <w:b/>
                <w:bCs/>
                <w:color w:val="1F4E79"/>
                <w:sz w:val="22"/>
                <w:szCs w:val="22"/>
                <w:lang w:val="en-IN"/>
              </w:rPr>
            </w:pPr>
          </w:p>
          <w:p w14:paraId="7EF13CE9">
            <w:pPr>
              <w:spacing w:after="50" w:line="360" w:lineRule="auto"/>
              <w:jc w:val="center"/>
              <w:rPr>
                <w:rFonts w:hint="default"/>
                <w:b/>
                <w:bCs/>
                <w:color w:val="1F4E79"/>
                <w:sz w:val="22"/>
                <w:szCs w:val="22"/>
                <w:lang w:val="en-IN"/>
              </w:rPr>
            </w:pPr>
            <w:r>
              <w:rPr>
                <w:rFonts w:hint="default"/>
                <w:b/>
                <w:bCs/>
                <w:color w:val="1F4E79"/>
                <w:sz w:val="22"/>
                <w:szCs w:val="22"/>
                <w:lang w:val="en-IN"/>
              </w:rPr>
              <w:t>94</w:t>
            </w:r>
          </w:p>
        </w:tc>
      </w:tr>
      <w:tr w14:paraId="78A8C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46792A9D">
            <w:pPr>
              <w:spacing w:after="50"/>
              <w:rPr>
                <w:b/>
                <w:bCs/>
                <w:color w:val="1F4E79"/>
                <w:sz w:val="22"/>
                <w:szCs w:val="22"/>
                <w:lang w:val="en-GB"/>
              </w:rPr>
            </w:pPr>
            <w:r>
              <w:rPr>
                <w:b/>
                <w:bCs/>
                <w:color w:val="1F4E79"/>
                <w:sz w:val="22"/>
                <w:szCs w:val="22"/>
                <w:lang w:val="en-GB"/>
              </w:rPr>
              <w:t>2</w:t>
            </w:r>
          </w:p>
        </w:tc>
        <w:tc>
          <w:tcPr>
            <w:tcW w:w="1602" w:type="dxa"/>
          </w:tcPr>
          <w:p w14:paraId="3164A86C">
            <w:pPr>
              <w:spacing w:after="50"/>
              <w:rPr>
                <w:rFonts w:hint="default"/>
                <w:b/>
                <w:bCs/>
                <w:color w:val="1F4E79"/>
                <w:sz w:val="22"/>
                <w:szCs w:val="22"/>
                <w:lang w:val="en-IN"/>
              </w:rPr>
            </w:pPr>
            <w:r>
              <w:rPr>
                <w:rFonts w:hint="default"/>
                <w:b/>
                <w:bCs/>
                <w:color w:val="1F4E79"/>
                <w:sz w:val="22"/>
                <w:szCs w:val="22"/>
                <w:lang w:val="en-IN"/>
              </w:rPr>
              <w:t>4</w:t>
            </w:r>
          </w:p>
        </w:tc>
        <w:tc>
          <w:tcPr>
            <w:tcW w:w="1164" w:type="dxa"/>
          </w:tcPr>
          <w:p w14:paraId="7D9DF379">
            <w:pPr>
              <w:spacing w:after="50"/>
              <w:rPr>
                <w:rFonts w:hint="default"/>
                <w:b/>
                <w:bCs/>
                <w:color w:val="1F4E79"/>
                <w:sz w:val="22"/>
                <w:szCs w:val="22"/>
                <w:lang w:val="en-IN"/>
              </w:rPr>
            </w:pPr>
            <w:r>
              <w:rPr>
                <w:rFonts w:hint="default"/>
                <w:b/>
                <w:bCs/>
                <w:color w:val="1F4E79"/>
                <w:sz w:val="22"/>
                <w:szCs w:val="22"/>
                <w:lang w:val="en-IN"/>
              </w:rPr>
              <w:t>4</w:t>
            </w:r>
          </w:p>
        </w:tc>
        <w:tc>
          <w:tcPr>
            <w:tcW w:w="1512" w:type="dxa"/>
          </w:tcPr>
          <w:p w14:paraId="2F926AA9">
            <w:pPr>
              <w:spacing w:after="50"/>
              <w:rPr>
                <w:rFonts w:hint="default"/>
                <w:b/>
                <w:bCs/>
                <w:color w:val="1F4E79"/>
                <w:sz w:val="22"/>
                <w:szCs w:val="22"/>
                <w:lang w:val="en-IN"/>
              </w:rPr>
            </w:pPr>
            <w:r>
              <w:rPr>
                <w:rFonts w:hint="default"/>
                <w:b/>
                <w:bCs/>
                <w:color w:val="1F4E79"/>
                <w:sz w:val="22"/>
                <w:szCs w:val="22"/>
                <w:lang w:val="en-IN"/>
              </w:rPr>
              <w:t>3</w:t>
            </w:r>
          </w:p>
        </w:tc>
        <w:tc>
          <w:tcPr>
            <w:tcW w:w="1537" w:type="dxa"/>
          </w:tcPr>
          <w:p w14:paraId="1F12990F">
            <w:pPr>
              <w:spacing w:after="50"/>
              <w:rPr>
                <w:rFonts w:hint="default"/>
                <w:b/>
                <w:bCs/>
                <w:color w:val="1F4E79"/>
                <w:sz w:val="22"/>
                <w:szCs w:val="22"/>
                <w:lang w:val="en-IN"/>
              </w:rPr>
            </w:pPr>
            <w:r>
              <w:rPr>
                <w:rFonts w:hint="default"/>
                <w:b/>
                <w:bCs/>
                <w:color w:val="1F4E79"/>
                <w:sz w:val="22"/>
                <w:szCs w:val="22"/>
                <w:lang w:val="en-IN"/>
              </w:rPr>
              <w:t>3</w:t>
            </w:r>
          </w:p>
        </w:tc>
        <w:tc>
          <w:tcPr>
            <w:tcW w:w="1549" w:type="dxa"/>
          </w:tcPr>
          <w:p w14:paraId="278688C0">
            <w:pPr>
              <w:spacing w:after="50"/>
              <w:rPr>
                <w:rFonts w:hint="default"/>
                <w:b/>
                <w:bCs/>
                <w:color w:val="1F4E79"/>
                <w:sz w:val="22"/>
                <w:szCs w:val="22"/>
                <w:lang w:val="en-IN"/>
              </w:rPr>
            </w:pPr>
            <w:r>
              <w:rPr>
                <w:rFonts w:hint="default"/>
                <w:b/>
                <w:bCs/>
                <w:color w:val="1F4E79"/>
                <w:sz w:val="22"/>
                <w:szCs w:val="22"/>
                <w:lang w:val="en-IN"/>
              </w:rPr>
              <w:t>4</w:t>
            </w:r>
          </w:p>
        </w:tc>
        <w:tc>
          <w:tcPr>
            <w:tcW w:w="747" w:type="dxa"/>
          </w:tcPr>
          <w:p w14:paraId="394C63E5">
            <w:pPr>
              <w:spacing w:after="50"/>
              <w:rPr>
                <w:rFonts w:hint="default"/>
                <w:b/>
                <w:bCs/>
                <w:color w:val="1F4E79"/>
                <w:sz w:val="22"/>
                <w:szCs w:val="22"/>
                <w:lang w:val="en-IN"/>
              </w:rPr>
            </w:pPr>
            <w:r>
              <w:rPr>
                <w:rFonts w:hint="default"/>
                <w:b/>
                <w:bCs/>
                <w:color w:val="1F4E79"/>
                <w:sz w:val="22"/>
                <w:szCs w:val="22"/>
                <w:lang w:val="en-IN"/>
              </w:rPr>
              <w:t>18</w:t>
            </w:r>
          </w:p>
        </w:tc>
        <w:tc>
          <w:tcPr>
            <w:tcW w:w="745" w:type="dxa"/>
            <w:vMerge w:val="continue"/>
          </w:tcPr>
          <w:p w14:paraId="6F38FF58">
            <w:pPr>
              <w:spacing w:after="50"/>
              <w:rPr>
                <w:b/>
                <w:bCs/>
                <w:color w:val="1F4E79"/>
                <w:sz w:val="22"/>
                <w:szCs w:val="22"/>
                <w:lang w:val="en-GB"/>
              </w:rPr>
            </w:pPr>
          </w:p>
        </w:tc>
      </w:tr>
      <w:tr w14:paraId="2F96E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4CFF0572">
            <w:pPr>
              <w:spacing w:after="50"/>
              <w:rPr>
                <w:b/>
                <w:bCs/>
                <w:color w:val="1F4E79"/>
                <w:sz w:val="22"/>
                <w:szCs w:val="22"/>
                <w:lang w:val="en-GB"/>
              </w:rPr>
            </w:pPr>
            <w:r>
              <w:rPr>
                <w:b/>
                <w:bCs/>
                <w:color w:val="1F4E79"/>
                <w:sz w:val="22"/>
                <w:szCs w:val="22"/>
                <w:lang w:val="en-GB"/>
              </w:rPr>
              <w:t>3</w:t>
            </w:r>
          </w:p>
        </w:tc>
        <w:tc>
          <w:tcPr>
            <w:tcW w:w="1602" w:type="dxa"/>
          </w:tcPr>
          <w:p w14:paraId="6E80D60E">
            <w:pPr>
              <w:spacing w:after="50"/>
              <w:rPr>
                <w:rFonts w:hint="default"/>
                <w:b/>
                <w:bCs/>
                <w:color w:val="1F4E79"/>
                <w:sz w:val="22"/>
                <w:szCs w:val="22"/>
                <w:lang w:val="en-IN"/>
              </w:rPr>
            </w:pPr>
            <w:r>
              <w:rPr>
                <w:rFonts w:hint="default"/>
                <w:b/>
                <w:bCs/>
                <w:color w:val="1F4E79"/>
                <w:sz w:val="22"/>
                <w:szCs w:val="22"/>
                <w:lang w:val="en-IN"/>
              </w:rPr>
              <w:t>4</w:t>
            </w:r>
          </w:p>
        </w:tc>
        <w:tc>
          <w:tcPr>
            <w:tcW w:w="1164" w:type="dxa"/>
          </w:tcPr>
          <w:p w14:paraId="5FA0C9A6">
            <w:pPr>
              <w:spacing w:after="50"/>
              <w:rPr>
                <w:rFonts w:hint="default"/>
                <w:b/>
                <w:bCs/>
                <w:color w:val="1F4E79"/>
                <w:sz w:val="22"/>
                <w:szCs w:val="22"/>
                <w:lang w:val="en-IN"/>
              </w:rPr>
            </w:pPr>
            <w:r>
              <w:rPr>
                <w:rFonts w:hint="default"/>
                <w:b/>
                <w:bCs/>
                <w:color w:val="1F4E79"/>
                <w:sz w:val="22"/>
                <w:szCs w:val="22"/>
                <w:lang w:val="en-IN"/>
              </w:rPr>
              <w:t>3</w:t>
            </w:r>
          </w:p>
        </w:tc>
        <w:tc>
          <w:tcPr>
            <w:tcW w:w="1512" w:type="dxa"/>
          </w:tcPr>
          <w:p w14:paraId="3664DB2B">
            <w:pPr>
              <w:spacing w:after="50"/>
              <w:rPr>
                <w:rFonts w:hint="default"/>
                <w:b/>
                <w:bCs/>
                <w:color w:val="1F4E79"/>
                <w:sz w:val="22"/>
                <w:szCs w:val="22"/>
                <w:lang w:val="en-IN"/>
              </w:rPr>
            </w:pPr>
            <w:r>
              <w:rPr>
                <w:rFonts w:hint="default"/>
                <w:b/>
                <w:bCs/>
                <w:color w:val="1F4E79"/>
                <w:sz w:val="22"/>
                <w:szCs w:val="22"/>
                <w:lang w:val="en-IN"/>
              </w:rPr>
              <w:t>4</w:t>
            </w:r>
          </w:p>
        </w:tc>
        <w:tc>
          <w:tcPr>
            <w:tcW w:w="1537" w:type="dxa"/>
          </w:tcPr>
          <w:p w14:paraId="5638CFBF">
            <w:pPr>
              <w:spacing w:after="50"/>
              <w:rPr>
                <w:rFonts w:hint="default"/>
                <w:b/>
                <w:bCs/>
                <w:color w:val="1F4E79"/>
                <w:sz w:val="22"/>
                <w:szCs w:val="22"/>
                <w:lang w:val="en-IN"/>
              </w:rPr>
            </w:pPr>
            <w:r>
              <w:rPr>
                <w:rFonts w:hint="default"/>
                <w:b/>
                <w:bCs/>
                <w:color w:val="1F4E79"/>
                <w:sz w:val="22"/>
                <w:szCs w:val="22"/>
                <w:lang w:val="en-IN"/>
              </w:rPr>
              <w:t>4</w:t>
            </w:r>
          </w:p>
        </w:tc>
        <w:tc>
          <w:tcPr>
            <w:tcW w:w="1549" w:type="dxa"/>
          </w:tcPr>
          <w:p w14:paraId="5C86A508">
            <w:pPr>
              <w:spacing w:after="50"/>
              <w:rPr>
                <w:rFonts w:hint="default"/>
                <w:b/>
                <w:bCs/>
                <w:color w:val="1F4E79"/>
                <w:sz w:val="22"/>
                <w:szCs w:val="22"/>
                <w:lang w:val="en-IN"/>
              </w:rPr>
            </w:pPr>
            <w:r>
              <w:rPr>
                <w:rFonts w:hint="default"/>
                <w:b/>
                <w:bCs/>
                <w:color w:val="1F4E79"/>
                <w:sz w:val="22"/>
                <w:szCs w:val="22"/>
                <w:lang w:val="en-IN"/>
              </w:rPr>
              <w:t>4</w:t>
            </w:r>
          </w:p>
        </w:tc>
        <w:tc>
          <w:tcPr>
            <w:tcW w:w="747" w:type="dxa"/>
          </w:tcPr>
          <w:p w14:paraId="3C5E0AAA">
            <w:pPr>
              <w:spacing w:after="50"/>
              <w:rPr>
                <w:rFonts w:hint="default"/>
                <w:b/>
                <w:bCs/>
                <w:color w:val="1F4E79"/>
                <w:sz w:val="22"/>
                <w:szCs w:val="22"/>
                <w:lang w:val="en-IN"/>
              </w:rPr>
            </w:pPr>
            <w:r>
              <w:rPr>
                <w:rFonts w:hint="default"/>
                <w:b/>
                <w:bCs/>
                <w:color w:val="1F4E79"/>
                <w:sz w:val="22"/>
                <w:szCs w:val="22"/>
                <w:lang w:val="en-IN"/>
              </w:rPr>
              <w:t>19</w:t>
            </w:r>
          </w:p>
        </w:tc>
        <w:tc>
          <w:tcPr>
            <w:tcW w:w="745" w:type="dxa"/>
            <w:vMerge w:val="continue"/>
          </w:tcPr>
          <w:p w14:paraId="34760B29">
            <w:pPr>
              <w:spacing w:after="50"/>
              <w:rPr>
                <w:b/>
                <w:bCs/>
                <w:color w:val="1F4E79"/>
                <w:sz w:val="22"/>
                <w:szCs w:val="22"/>
                <w:lang w:val="en-GB"/>
              </w:rPr>
            </w:pPr>
          </w:p>
        </w:tc>
      </w:tr>
      <w:tr w14:paraId="5D1AA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3244D5CA">
            <w:pPr>
              <w:spacing w:after="50"/>
              <w:rPr>
                <w:b/>
                <w:bCs/>
                <w:color w:val="1F4E79"/>
                <w:sz w:val="22"/>
                <w:szCs w:val="22"/>
                <w:lang w:val="en-GB"/>
              </w:rPr>
            </w:pPr>
            <w:r>
              <w:rPr>
                <w:b/>
                <w:bCs/>
                <w:color w:val="1F4E79"/>
                <w:sz w:val="22"/>
                <w:szCs w:val="22"/>
                <w:lang w:val="en-GB"/>
              </w:rPr>
              <w:t>4</w:t>
            </w:r>
          </w:p>
        </w:tc>
        <w:tc>
          <w:tcPr>
            <w:tcW w:w="1602" w:type="dxa"/>
          </w:tcPr>
          <w:p w14:paraId="15CA68D9">
            <w:pPr>
              <w:spacing w:after="50"/>
              <w:rPr>
                <w:rFonts w:hint="default"/>
                <w:b/>
                <w:bCs/>
                <w:color w:val="1F4E79"/>
                <w:sz w:val="22"/>
                <w:szCs w:val="22"/>
                <w:lang w:val="en-IN"/>
              </w:rPr>
            </w:pPr>
            <w:r>
              <w:rPr>
                <w:rFonts w:hint="default"/>
                <w:b/>
                <w:bCs/>
                <w:color w:val="1F4E79"/>
                <w:sz w:val="22"/>
                <w:szCs w:val="22"/>
                <w:lang w:val="en-IN"/>
              </w:rPr>
              <w:t>3</w:t>
            </w:r>
          </w:p>
        </w:tc>
        <w:tc>
          <w:tcPr>
            <w:tcW w:w="1164" w:type="dxa"/>
          </w:tcPr>
          <w:p w14:paraId="112504BB">
            <w:pPr>
              <w:spacing w:after="50"/>
              <w:rPr>
                <w:rFonts w:hint="default"/>
                <w:b/>
                <w:bCs/>
                <w:color w:val="1F4E79"/>
                <w:sz w:val="22"/>
                <w:szCs w:val="22"/>
                <w:lang w:val="en-IN"/>
              </w:rPr>
            </w:pPr>
            <w:r>
              <w:rPr>
                <w:rFonts w:hint="default"/>
                <w:b/>
                <w:bCs/>
                <w:color w:val="1F4E79"/>
                <w:sz w:val="22"/>
                <w:szCs w:val="22"/>
                <w:lang w:val="en-IN"/>
              </w:rPr>
              <w:t>4</w:t>
            </w:r>
          </w:p>
        </w:tc>
        <w:tc>
          <w:tcPr>
            <w:tcW w:w="1512" w:type="dxa"/>
          </w:tcPr>
          <w:p w14:paraId="543340BD">
            <w:pPr>
              <w:spacing w:after="50"/>
              <w:rPr>
                <w:rFonts w:hint="default"/>
                <w:b/>
                <w:bCs/>
                <w:color w:val="1F4E79"/>
                <w:sz w:val="22"/>
                <w:szCs w:val="22"/>
                <w:lang w:val="en-IN"/>
              </w:rPr>
            </w:pPr>
            <w:r>
              <w:rPr>
                <w:rFonts w:hint="default"/>
                <w:b/>
                <w:bCs/>
                <w:color w:val="1F4E79"/>
                <w:sz w:val="22"/>
                <w:szCs w:val="22"/>
                <w:lang w:val="en-IN"/>
              </w:rPr>
              <w:t>4</w:t>
            </w:r>
          </w:p>
        </w:tc>
        <w:tc>
          <w:tcPr>
            <w:tcW w:w="1537" w:type="dxa"/>
          </w:tcPr>
          <w:p w14:paraId="4D478573">
            <w:pPr>
              <w:spacing w:after="50"/>
              <w:rPr>
                <w:rFonts w:hint="default"/>
                <w:b/>
                <w:bCs/>
                <w:color w:val="1F4E79"/>
                <w:sz w:val="22"/>
                <w:szCs w:val="22"/>
                <w:lang w:val="en-IN"/>
              </w:rPr>
            </w:pPr>
            <w:r>
              <w:rPr>
                <w:rFonts w:hint="default"/>
                <w:b/>
                <w:bCs/>
                <w:color w:val="1F4E79"/>
                <w:sz w:val="22"/>
                <w:szCs w:val="22"/>
                <w:lang w:val="en-IN"/>
              </w:rPr>
              <w:t>4</w:t>
            </w:r>
          </w:p>
        </w:tc>
        <w:tc>
          <w:tcPr>
            <w:tcW w:w="1549" w:type="dxa"/>
          </w:tcPr>
          <w:p w14:paraId="4BD7711B">
            <w:pPr>
              <w:spacing w:after="50"/>
              <w:rPr>
                <w:rFonts w:hint="default"/>
                <w:b/>
                <w:bCs/>
                <w:color w:val="1F4E79"/>
                <w:sz w:val="22"/>
                <w:szCs w:val="22"/>
                <w:lang w:val="en-IN"/>
              </w:rPr>
            </w:pPr>
            <w:r>
              <w:rPr>
                <w:rFonts w:hint="default"/>
                <w:b/>
                <w:bCs/>
                <w:color w:val="1F4E79"/>
                <w:sz w:val="22"/>
                <w:szCs w:val="22"/>
                <w:lang w:val="en-IN"/>
              </w:rPr>
              <w:t>4</w:t>
            </w:r>
          </w:p>
        </w:tc>
        <w:tc>
          <w:tcPr>
            <w:tcW w:w="747" w:type="dxa"/>
          </w:tcPr>
          <w:p w14:paraId="6E6964FB">
            <w:pPr>
              <w:spacing w:after="50"/>
              <w:rPr>
                <w:rFonts w:hint="default"/>
                <w:b/>
                <w:bCs/>
                <w:color w:val="1F4E79"/>
                <w:sz w:val="22"/>
                <w:szCs w:val="22"/>
                <w:lang w:val="en-IN"/>
              </w:rPr>
            </w:pPr>
            <w:r>
              <w:rPr>
                <w:rFonts w:hint="default"/>
                <w:b/>
                <w:bCs/>
                <w:color w:val="1F4E79"/>
                <w:sz w:val="22"/>
                <w:szCs w:val="22"/>
                <w:lang w:val="en-IN"/>
              </w:rPr>
              <w:t>19</w:t>
            </w:r>
          </w:p>
        </w:tc>
        <w:tc>
          <w:tcPr>
            <w:tcW w:w="745" w:type="dxa"/>
            <w:vMerge w:val="continue"/>
          </w:tcPr>
          <w:p w14:paraId="231AFAF7">
            <w:pPr>
              <w:spacing w:after="50"/>
              <w:rPr>
                <w:b/>
                <w:bCs/>
                <w:color w:val="1F4E79"/>
                <w:sz w:val="22"/>
                <w:szCs w:val="22"/>
                <w:lang w:val="en-GB"/>
              </w:rPr>
            </w:pPr>
          </w:p>
        </w:tc>
      </w:tr>
      <w:tr w14:paraId="751A5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4DF8F5A1">
            <w:pPr>
              <w:spacing w:after="50"/>
              <w:rPr>
                <w:b/>
                <w:bCs/>
                <w:color w:val="1F4E79"/>
                <w:sz w:val="22"/>
                <w:szCs w:val="22"/>
                <w:lang w:val="en-GB"/>
              </w:rPr>
            </w:pPr>
            <w:r>
              <w:rPr>
                <w:b/>
                <w:bCs/>
                <w:color w:val="1F4E79"/>
                <w:sz w:val="22"/>
                <w:szCs w:val="22"/>
                <w:lang w:val="en-GB"/>
              </w:rPr>
              <w:t>5</w:t>
            </w:r>
          </w:p>
        </w:tc>
        <w:tc>
          <w:tcPr>
            <w:tcW w:w="1602" w:type="dxa"/>
          </w:tcPr>
          <w:p w14:paraId="62F403F1">
            <w:pPr>
              <w:spacing w:after="50"/>
              <w:rPr>
                <w:rFonts w:hint="default"/>
                <w:b/>
                <w:bCs/>
                <w:color w:val="1F4E79"/>
                <w:sz w:val="22"/>
                <w:szCs w:val="22"/>
                <w:lang w:val="en-IN"/>
              </w:rPr>
            </w:pPr>
            <w:r>
              <w:rPr>
                <w:rFonts w:hint="default"/>
                <w:b/>
                <w:bCs/>
                <w:color w:val="1F4E79"/>
                <w:sz w:val="22"/>
                <w:szCs w:val="22"/>
                <w:lang w:val="en-IN"/>
              </w:rPr>
              <w:t>4</w:t>
            </w:r>
          </w:p>
        </w:tc>
        <w:tc>
          <w:tcPr>
            <w:tcW w:w="1164" w:type="dxa"/>
          </w:tcPr>
          <w:p w14:paraId="46482851">
            <w:pPr>
              <w:spacing w:after="50"/>
              <w:rPr>
                <w:rFonts w:hint="default"/>
                <w:b/>
                <w:bCs/>
                <w:color w:val="1F4E79"/>
                <w:sz w:val="22"/>
                <w:szCs w:val="22"/>
                <w:lang w:val="en-IN"/>
              </w:rPr>
            </w:pPr>
            <w:r>
              <w:rPr>
                <w:rFonts w:hint="default"/>
                <w:b/>
                <w:bCs/>
                <w:color w:val="1F4E79"/>
                <w:sz w:val="22"/>
                <w:szCs w:val="22"/>
                <w:lang w:val="en-IN"/>
              </w:rPr>
              <w:t>3</w:t>
            </w:r>
          </w:p>
        </w:tc>
        <w:tc>
          <w:tcPr>
            <w:tcW w:w="1512" w:type="dxa"/>
          </w:tcPr>
          <w:p w14:paraId="593F7741">
            <w:pPr>
              <w:spacing w:after="50"/>
              <w:rPr>
                <w:rFonts w:hint="default"/>
                <w:b/>
                <w:bCs/>
                <w:color w:val="1F4E79"/>
                <w:sz w:val="22"/>
                <w:szCs w:val="22"/>
                <w:lang w:val="en-IN"/>
              </w:rPr>
            </w:pPr>
            <w:r>
              <w:rPr>
                <w:rFonts w:hint="default"/>
                <w:b/>
                <w:bCs/>
                <w:color w:val="1F4E79"/>
                <w:sz w:val="22"/>
                <w:szCs w:val="22"/>
                <w:lang w:val="en-IN"/>
              </w:rPr>
              <w:t>4</w:t>
            </w:r>
          </w:p>
        </w:tc>
        <w:tc>
          <w:tcPr>
            <w:tcW w:w="1537" w:type="dxa"/>
          </w:tcPr>
          <w:p w14:paraId="72CECB8E">
            <w:pPr>
              <w:spacing w:after="50"/>
              <w:rPr>
                <w:rFonts w:hint="default"/>
                <w:b/>
                <w:bCs/>
                <w:color w:val="1F4E79"/>
                <w:sz w:val="22"/>
                <w:szCs w:val="22"/>
                <w:lang w:val="en-IN"/>
              </w:rPr>
            </w:pPr>
            <w:r>
              <w:rPr>
                <w:rFonts w:hint="default"/>
                <w:b/>
                <w:bCs/>
                <w:color w:val="1F4E79"/>
                <w:sz w:val="22"/>
                <w:szCs w:val="22"/>
                <w:lang w:val="en-IN"/>
              </w:rPr>
              <w:t>4</w:t>
            </w:r>
          </w:p>
        </w:tc>
        <w:tc>
          <w:tcPr>
            <w:tcW w:w="1549" w:type="dxa"/>
          </w:tcPr>
          <w:p w14:paraId="026409B7">
            <w:pPr>
              <w:spacing w:after="50"/>
              <w:rPr>
                <w:rFonts w:hint="default"/>
                <w:b/>
                <w:bCs/>
                <w:color w:val="1F4E79"/>
                <w:sz w:val="22"/>
                <w:szCs w:val="22"/>
                <w:lang w:val="en-IN"/>
              </w:rPr>
            </w:pPr>
            <w:r>
              <w:rPr>
                <w:rFonts w:hint="default"/>
                <w:b/>
                <w:bCs/>
                <w:color w:val="1F4E79"/>
                <w:sz w:val="22"/>
                <w:szCs w:val="22"/>
                <w:lang w:val="en-IN"/>
              </w:rPr>
              <w:t>4</w:t>
            </w:r>
          </w:p>
        </w:tc>
        <w:tc>
          <w:tcPr>
            <w:tcW w:w="747" w:type="dxa"/>
          </w:tcPr>
          <w:p w14:paraId="52D56029">
            <w:pPr>
              <w:spacing w:after="50"/>
              <w:rPr>
                <w:rFonts w:hint="default"/>
                <w:b/>
                <w:bCs/>
                <w:color w:val="1F4E79"/>
                <w:sz w:val="22"/>
                <w:szCs w:val="22"/>
                <w:lang w:val="en-IN"/>
              </w:rPr>
            </w:pPr>
            <w:r>
              <w:rPr>
                <w:rFonts w:hint="default"/>
                <w:b/>
                <w:bCs/>
                <w:color w:val="1F4E79"/>
                <w:sz w:val="22"/>
                <w:szCs w:val="22"/>
                <w:lang w:val="en-IN"/>
              </w:rPr>
              <w:t>19</w:t>
            </w:r>
          </w:p>
        </w:tc>
        <w:tc>
          <w:tcPr>
            <w:tcW w:w="745" w:type="dxa"/>
            <w:vMerge w:val="continue"/>
          </w:tcPr>
          <w:p w14:paraId="5ED6E4F4">
            <w:pPr>
              <w:spacing w:after="50"/>
              <w:rPr>
                <w:b/>
                <w:bCs/>
                <w:color w:val="1F4E79"/>
                <w:sz w:val="22"/>
                <w:szCs w:val="22"/>
                <w:lang w:val="en-GB"/>
              </w:rPr>
            </w:pPr>
          </w:p>
        </w:tc>
      </w:tr>
    </w:tbl>
    <w:p w14:paraId="084EB27C">
      <w:pPr>
        <w:spacing w:after="50"/>
        <w:rPr>
          <w:b/>
          <w:bCs/>
          <w:color w:val="1F4E79"/>
          <w:sz w:val="22"/>
          <w:szCs w:val="22"/>
        </w:rPr>
      </w:pPr>
    </w:p>
    <w:p w14:paraId="01018B79">
      <w:pPr>
        <w:spacing w:after="50"/>
        <w:rPr>
          <w:b/>
          <w:bCs/>
          <w:color w:val="1F4E79"/>
          <w:sz w:val="22"/>
          <w:szCs w:val="22"/>
        </w:rPr>
      </w:pPr>
    </w:p>
    <w:tbl>
      <w:tblPr>
        <w:tblStyle w:val="23"/>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360"/>
        <w:gridCol w:w="3360"/>
        <w:gridCol w:w="3360"/>
      </w:tblGrid>
      <w:tr w14:paraId="5218A3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2B634CC">
            <w:r>
              <w:rPr>
                <w:b/>
                <w:bCs/>
                <w:color w:val="1F4E79"/>
                <w:sz w:val="18"/>
                <w:szCs w:val="18"/>
              </w:rPr>
              <w:t>Faculty In-charge</w:t>
            </w:r>
          </w:p>
        </w:tc>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31420D2">
            <w:r>
              <w:rPr>
                <w:b/>
                <w:bCs/>
                <w:color w:val="1F4E79"/>
                <w:sz w:val="18"/>
                <w:szCs w:val="18"/>
              </w:rPr>
              <w:t>Course Coordinator</w:t>
            </w:r>
          </w:p>
        </w:tc>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63BE04C">
            <w:r>
              <w:rPr>
                <w:b/>
                <w:bCs/>
                <w:color w:val="1F4E79"/>
                <w:sz w:val="18"/>
                <w:szCs w:val="18"/>
              </w:rPr>
              <w:t>Program Director</w:t>
            </w:r>
          </w:p>
        </w:tc>
      </w:tr>
      <w:tr w14:paraId="4FE96C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6430C1B"/>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25342A6C"/>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D4C3711"/>
        </w:tc>
      </w:tr>
      <w:tr w14:paraId="1B61A1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8E514FC">
            <w:pPr>
              <w:jc w:val="center"/>
            </w:pPr>
            <w:r>
              <w:rPr>
                <w:sz w:val="18"/>
                <w:szCs w:val="18"/>
              </w:rPr>
              <w:t>Signature: 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762E4D6">
            <w:pPr>
              <w:jc w:val="center"/>
            </w:pPr>
            <w:r>
              <w:rPr>
                <w:sz w:val="18"/>
                <w:szCs w:val="18"/>
              </w:rPr>
              <w:t>Signature: 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7F19EB0">
            <w:pPr>
              <w:jc w:val="center"/>
            </w:pPr>
            <w:r>
              <w:rPr>
                <w:sz w:val="18"/>
                <w:szCs w:val="18"/>
              </w:rPr>
              <w:t>Signature: _______________</w:t>
            </w:r>
          </w:p>
        </w:tc>
      </w:tr>
      <w:tr w14:paraId="65C502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B8063DD">
            <w:pPr>
              <w:jc w:val="center"/>
            </w:pPr>
            <w:r>
              <w:rPr>
                <w:sz w:val="18"/>
                <w:szCs w:val="18"/>
              </w:rPr>
              <w:t>Date: ___________________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783D87F">
            <w:pPr>
              <w:jc w:val="center"/>
            </w:pPr>
            <w:r>
              <w:rPr>
                <w:sz w:val="18"/>
                <w:szCs w:val="18"/>
              </w:rPr>
              <w:t>Date: ___________________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815575A">
            <w:pPr>
              <w:jc w:val="center"/>
            </w:pPr>
            <w:r>
              <w:rPr>
                <w:sz w:val="18"/>
                <w:szCs w:val="18"/>
              </w:rPr>
              <w:t>Date: ___________________</w:t>
            </w:r>
          </w:p>
        </w:tc>
      </w:tr>
    </w:tbl>
    <w:p w14:paraId="51EB4A10">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3BD463EF">
      <w:pPr>
        <w:pStyle w:val="2"/>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Q1 — Error Analysis of Derivational Morphology in Biomedical Text</w:t>
      </w:r>
    </w:p>
    <w:p w14:paraId="12A5B233">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question asks us to analyze these five words:</w:t>
      </w:r>
    </w:p>
    <w:p w14:paraId="4B90396C">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rPr>
      </w:pPr>
      <w:r>
        <w:rPr>
          <w:rStyle w:val="13"/>
          <w:rFonts w:hint="default" w:ascii="Times New Roman" w:hAnsi="Times New Roman" w:cs="Times New Roman"/>
        </w:rPr>
        <w:t>treatment</w:t>
      </w:r>
      <w:r>
        <w:rPr>
          <w:rFonts w:hint="default" w:ascii="Times New Roman" w:hAnsi="Times New Roman" w:cs="Times New Roman"/>
        </w:rPr>
        <w:t xml:space="preserve"> </w:t>
      </w:r>
    </w:p>
    <w:p w14:paraId="5163EB03">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rPr>
      </w:pPr>
      <w:r>
        <w:rPr>
          <w:rStyle w:val="13"/>
          <w:rFonts w:hint="default" w:ascii="Times New Roman" w:hAnsi="Times New Roman" w:cs="Times New Roman"/>
        </w:rPr>
        <w:t>treatable</w:t>
      </w:r>
      <w:r>
        <w:rPr>
          <w:rFonts w:hint="default" w:ascii="Times New Roman" w:hAnsi="Times New Roman" w:cs="Times New Roman"/>
        </w:rPr>
        <w:t xml:space="preserve"> </w:t>
      </w:r>
    </w:p>
    <w:p w14:paraId="2DF7E024">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rPr>
      </w:pPr>
      <w:r>
        <w:rPr>
          <w:rStyle w:val="13"/>
          <w:rFonts w:hint="default" w:ascii="Times New Roman" w:hAnsi="Times New Roman" w:cs="Times New Roman"/>
        </w:rPr>
        <w:t>retreatment</w:t>
      </w:r>
      <w:r>
        <w:rPr>
          <w:rFonts w:hint="default" w:ascii="Times New Roman" w:hAnsi="Times New Roman" w:cs="Times New Roman"/>
        </w:rPr>
        <w:t xml:space="preserve"> </w:t>
      </w:r>
    </w:p>
    <w:p w14:paraId="52CE6AA1">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rPr>
      </w:pPr>
      <w:r>
        <w:rPr>
          <w:rStyle w:val="13"/>
          <w:rFonts w:hint="default" w:ascii="Times New Roman" w:hAnsi="Times New Roman" w:cs="Times New Roman"/>
        </w:rPr>
        <w:t>treated</w:t>
      </w:r>
      <w:r>
        <w:rPr>
          <w:rFonts w:hint="default" w:ascii="Times New Roman" w:hAnsi="Times New Roman" w:cs="Times New Roman"/>
        </w:rPr>
        <w:t xml:space="preserve"> </w:t>
      </w:r>
    </w:p>
    <w:p w14:paraId="634FE2F3">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rPr>
      </w:pPr>
      <w:r>
        <w:rPr>
          <w:rStyle w:val="13"/>
          <w:rFonts w:hint="default" w:ascii="Times New Roman" w:hAnsi="Times New Roman" w:cs="Times New Roman"/>
        </w:rPr>
        <w:t>untreated</w:t>
      </w:r>
      <w:r>
        <w:rPr>
          <w:rFonts w:hint="default" w:ascii="Times New Roman" w:hAnsi="Times New Roman" w:cs="Times New Roman"/>
        </w:rPr>
        <w:t xml:space="preserve"> </w:t>
      </w:r>
    </w:p>
    <w:p w14:paraId="2C8DF543">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system is assumed to be making incorrect morphological analyses during biomedical document indexing. The answer below follows the </w:t>
      </w:r>
      <w:r>
        <w:rPr>
          <w:rStyle w:val="13"/>
          <w:rFonts w:hint="default" w:ascii="Times New Roman" w:hAnsi="Times New Roman" w:cs="Times New Roman"/>
        </w:rPr>
        <w:t>seven tasks in Q1</w:t>
      </w:r>
      <w:r>
        <w:rPr>
          <w:rFonts w:hint="default" w:ascii="Times New Roman" w:hAnsi="Times New Roman" w:cs="Times New Roman"/>
        </w:rPr>
        <w:t xml:space="preserve"> and is structured to target the Level-4 rubric. </w:t>
      </w:r>
    </w:p>
    <w:p w14:paraId="6FB9D2AA">
      <w:pPr>
        <w:pStyle w:val="3"/>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1. Identify Words That Produce Incorrect Morphological Analyses</w:t>
      </w:r>
    </w:p>
    <w:p w14:paraId="3C66496F">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likely problem is that a simple stemming/decomposition system may incorrectly remove affixes that carry important meaning.</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188"/>
        <w:gridCol w:w="3119"/>
        <w:gridCol w:w="5883"/>
      </w:tblGrid>
      <w:tr w14:paraId="07256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Header/>
          <w:tblCellSpacing w:w="15" w:type="dxa"/>
        </w:trPr>
        <w:tc>
          <w:tcPr>
            <w:tcW w:w="0" w:type="auto"/>
            <w:shd w:val="clear" w:color="auto" w:fill="auto"/>
            <w:vAlign w:val="center"/>
          </w:tcPr>
          <w:p w14:paraId="73307888">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Word</w:t>
            </w:r>
          </w:p>
        </w:tc>
        <w:tc>
          <w:tcPr>
            <w:tcW w:w="0" w:type="auto"/>
            <w:shd w:val="clear" w:color="auto" w:fill="auto"/>
            <w:vAlign w:val="center"/>
          </w:tcPr>
          <w:p w14:paraId="3151A8F8">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Correct morphological structure</w:t>
            </w:r>
          </w:p>
        </w:tc>
        <w:tc>
          <w:tcPr>
            <w:tcW w:w="0" w:type="auto"/>
            <w:shd w:val="clear" w:color="auto" w:fill="auto"/>
            <w:vAlign w:val="center"/>
          </w:tcPr>
          <w:p w14:paraId="29A50A2F">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Potential error</w:t>
            </w:r>
          </w:p>
        </w:tc>
      </w:tr>
      <w:tr w14:paraId="2BBF4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48EE66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treatment</w:t>
            </w:r>
          </w:p>
        </w:tc>
        <w:tc>
          <w:tcPr>
            <w:tcW w:w="0" w:type="auto"/>
            <w:shd w:val="clear" w:color="auto" w:fill="auto"/>
            <w:vAlign w:val="center"/>
          </w:tcPr>
          <w:p w14:paraId="4ADF505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treat + ment</w:t>
            </w:r>
          </w:p>
        </w:tc>
        <w:tc>
          <w:tcPr>
            <w:tcW w:w="0" w:type="auto"/>
            <w:shd w:val="clear" w:color="auto" w:fill="auto"/>
            <w:vAlign w:val="center"/>
          </w:tcPr>
          <w:p w14:paraId="02F34190">
            <w:pPr>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-ment</w:t>
            </w:r>
            <w:r>
              <w:rPr>
                <w:rFonts w:hint="default" w:ascii="Times New Roman" w:hAnsi="Times New Roman" w:eastAsia="SimSun" w:cs="Times New Roman"/>
                <w:kern w:val="0"/>
                <w:sz w:val="24"/>
                <w:szCs w:val="24"/>
                <w:lang w:val="en-US" w:eastAsia="zh-CN" w:bidi="ar"/>
              </w:rPr>
              <w:t xml:space="preserve"> may be removed without preserving its derivational meaning</w:t>
            </w:r>
          </w:p>
        </w:tc>
      </w:tr>
      <w:tr w14:paraId="3874A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C5C86B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treatable</w:t>
            </w:r>
          </w:p>
        </w:tc>
        <w:tc>
          <w:tcPr>
            <w:tcW w:w="0" w:type="auto"/>
            <w:shd w:val="clear" w:color="auto" w:fill="auto"/>
            <w:vAlign w:val="center"/>
          </w:tcPr>
          <w:p w14:paraId="5FA8E7A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treat + able</w:t>
            </w:r>
          </w:p>
        </w:tc>
        <w:tc>
          <w:tcPr>
            <w:tcW w:w="0" w:type="auto"/>
            <w:shd w:val="clear" w:color="auto" w:fill="auto"/>
            <w:vAlign w:val="center"/>
          </w:tcPr>
          <w:p w14:paraId="049C7823">
            <w:pPr>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-able</w:t>
            </w:r>
            <w:r>
              <w:rPr>
                <w:rFonts w:hint="default" w:ascii="Times New Roman" w:hAnsi="Times New Roman" w:eastAsia="SimSun" w:cs="Times New Roman"/>
                <w:kern w:val="0"/>
                <w:sz w:val="24"/>
                <w:szCs w:val="24"/>
                <w:lang w:val="en-US" w:eastAsia="zh-CN" w:bidi="ar"/>
              </w:rPr>
              <w:t xml:space="preserve"> may be removed incorrectly</w:t>
            </w:r>
          </w:p>
        </w:tc>
      </w:tr>
      <w:tr w14:paraId="04A60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CF6A5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retreatment</w:t>
            </w:r>
          </w:p>
        </w:tc>
        <w:tc>
          <w:tcPr>
            <w:tcW w:w="0" w:type="auto"/>
            <w:shd w:val="clear" w:color="auto" w:fill="auto"/>
            <w:vAlign w:val="center"/>
          </w:tcPr>
          <w:p w14:paraId="5312A92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 + treat + ment</w:t>
            </w:r>
          </w:p>
        </w:tc>
        <w:tc>
          <w:tcPr>
            <w:tcW w:w="0" w:type="auto"/>
            <w:shd w:val="clear" w:color="auto" w:fill="auto"/>
            <w:vAlign w:val="center"/>
          </w:tcPr>
          <w:p w14:paraId="50E1C70B">
            <w:pPr>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re-</w:t>
            </w:r>
            <w:r>
              <w:rPr>
                <w:rFonts w:hint="default" w:ascii="Times New Roman" w:hAnsi="Times New Roman" w:eastAsia="SimSun" w:cs="Times New Roman"/>
                <w:kern w:val="0"/>
                <w:sz w:val="24"/>
                <w:szCs w:val="24"/>
                <w:lang w:val="en-US" w:eastAsia="zh-CN" w:bidi="ar"/>
              </w:rPr>
              <w:t xml:space="preserve"> and </w:t>
            </w:r>
            <w:r>
              <w:rPr>
                <w:rStyle w:val="10"/>
                <w:rFonts w:hint="default" w:ascii="Times New Roman" w:hAnsi="Times New Roman" w:eastAsia="SimSun" w:cs="Times New Roman"/>
                <w:kern w:val="0"/>
                <w:sz w:val="24"/>
                <w:szCs w:val="24"/>
                <w:lang w:val="en-US" w:eastAsia="zh-CN" w:bidi="ar"/>
              </w:rPr>
              <w:t>-ment</w:t>
            </w:r>
            <w:r>
              <w:rPr>
                <w:rFonts w:hint="default" w:ascii="Times New Roman" w:hAnsi="Times New Roman" w:eastAsia="SimSun" w:cs="Times New Roman"/>
                <w:kern w:val="0"/>
                <w:sz w:val="24"/>
                <w:szCs w:val="24"/>
                <w:lang w:val="en-US" w:eastAsia="zh-CN" w:bidi="ar"/>
              </w:rPr>
              <w:t xml:space="preserve"> may both be removed without recording their meanings</w:t>
            </w:r>
          </w:p>
        </w:tc>
      </w:tr>
      <w:tr w14:paraId="2F5A9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5CD94E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treated</w:t>
            </w:r>
          </w:p>
        </w:tc>
        <w:tc>
          <w:tcPr>
            <w:tcW w:w="0" w:type="auto"/>
            <w:shd w:val="clear" w:color="auto" w:fill="auto"/>
            <w:vAlign w:val="center"/>
          </w:tcPr>
          <w:p w14:paraId="2B9F983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treat + ed</w:t>
            </w:r>
          </w:p>
        </w:tc>
        <w:tc>
          <w:tcPr>
            <w:tcW w:w="0" w:type="auto"/>
            <w:shd w:val="clear" w:color="auto" w:fill="auto"/>
            <w:vAlign w:val="center"/>
          </w:tcPr>
          <w:p w14:paraId="5E594DA7">
            <w:pPr>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-ed</w:t>
            </w:r>
            <w:r>
              <w:rPr>
                <w:rFonts w:hint="default" w:ascii="Times New Roman" w:hAnsi="Times New Roman" w:eastAsia="SimSun" w:cs="Times New Roman"/>
                <w:kern w:val="0"/>
                <w:sz w:val="24"/>
                <w:szCs w:val="24"/>
                <w:lang w:val="en-US" w:eastAsia="zh-CN" w:bidi="ar"/>
              </w:rPr>
              <w:t xml:space="preserve"> is an inflectional suffix</w:t>
            </w:r>
          </w:p>
        </w:tc>
      </w:tr>
      <w:tr w14:paraId="00C91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C092E6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untreated</w:t>
            </w:r>
          </w:p>
        </w:tc>
        <w:tc>
          <w:tcPr>
            <w:tcW w:w="0" w:type="auto"/>
            <w:shd w:val="clear" w:color="auto" w:fill="auto"/>
            <w:vAlign w:val="center"/>
          </w:tcPr>
          <w:p w14:paraId="5F0962C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 + treat + ed</w:t>
            </w:r>
          </w:p>
        </w:tc>
        <w:tc>
          <w:tcPr>
            <w:tcW w:w="0" w:type="auto"/>
            <w:shd w:val="clear" w:color="auto" w:fill="auto"/>
            <w:vAlign w:val="center"/>
          </w:tcPr>
          <w:p w14:paraId="3FCDD75B">
            <w:pPr>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un-</w:t>
            </w:r>
            <w:r>
              <w:rPr>
                <w:rFonts w:hint="default" w:ascii="Times New Roman" w:hAnsi="Times New Roman" w:eastAsia="SimSun" w:cs="Times New Roman"/>
                <w:kern w:val="0"/>
                <w:sz w:val="24"/>
                <w:szCs w:val="24"/>
                <w:lang w:val="en-US" w:eastAsia="zh-CN" w:bidi="ar"/>
              </w:rPr>
              <w:t xml:space="preserve"> is derivational, while </w:t>
            </w:r>
            <w:r>
              <w:rPr>
                <w:rStyle w:val="10"/>
                <w:rFonts w:hint="default" w:ascii="Times New Roman" w:hAnsi="Times New Roman" w:eastAsia="SimSun" w:cs="Times New Roman"/>
                <w:kern w:val="0"/>
                <w:sz w:val="24"/>
                <w:szCs w:val="24"/>
                <w:lang w:val="en-US" w:eastAsia="zh-CN" w:bidi="ar"/>
              </w:rPr>
              <w:t>-ed</w:t>
            </w:r>
            <w:r>
              <w:rPr>
                <w:rFonts w:hint="default" w:ascii="Times New Roman" w:hAnsi="Times New Roman" w:eastAsia="SimSun" w:cs="Times New Roman"/>
                <w:kern w:val="0"/>
                <w:sz w:val="24"/>
                <w:szCs w:val="24"/>
                <w:lang w:val="en-US" w:eastAsia="zh-CN" w:bidi="ar"/>
              </w:rPr>
              <w:t xml:space="preserve"> is inflectional</w:t>
            </w:r>
          </w:p>
        </w:tc>
      </w:tr>
    </w:tbl>
    <w:p w14:paraId="11933FC8">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most important problematic cases are </w:t>
      </w:r>
      <w:r>
        <w:rPr>
          <w:rStyle w:val="13"/>
          <w:rFonts w:hint="default" w:ascii="Times New Roman" w:hAnsi="Times New Roman" w:cs="Times New Roman"/>
        </w:rPr>
        <w:t>retreatment</w:t>
      </w:r>
      <w:r>
        <w:rPr>
          <w:rFonts w:hint="default" w:ascii="Times New Roman" w:hAnsi="Times New Roman" w:cs="Times New Roman"/>
        </w:rPr>
        <w:t xml:space="preserve"> and </w:t>
      </w:r>
      <w:r>
        <w:rPr>
          <w:rStyle w:val="13"/>
          <w:rFonts w:hint="default" w:ascii="Times New Roman" w:hAnsi="Times New Roman" w:cs="Times New Roman"/>
        </w:rPr>
        <w:t>untreated</w:t>
      </w:r>
      <w:r>
        <w:rPr>
          <w:rFonts w:hint="default" w:ascii="Times New Roman" w:hAnsi="Times New Roman" w:cs="Times New Roman"/>
        </w:rPr>
        <w:t xml:space="preserve">, because they contain </w:t>
      </w:r>
      <w:r>
        <w:rPr>
          <w:rStyle w:val="13"/>
          <w:rFonts w:hint="default" w:ascii="Times New Roman" w:hAnsi="Times New Roman" w:cs="Times New Roman"/>
        </w:rPr>
        <w:t>multiple morphological layers</w:t>
      </w:r>
      <w:r>
        <w:rPr>
          <w:rFonts w:hint="default" w:ascii="Times New Roman" w:hAnsi="Times New Roman" w:cs="Times New Roman"/>
        </w:rPr>
        <w:t>.</w:t>
      </w:r>
    </w:p>
    <w:p w14:paraId="17517958">
      <w:pPr>
        <w:pStyle w:val="2"/>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2. Decompose the Words</w:t>
      </w:r>
    </w:p>
    <w:p w14:paraId="67D739C3">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A. treatment</w:t>
      </w:r>
    </w:p>
    <w:p w14:paraId="7F43A5D5">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treat + ment</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76"/>
        <w:gridCol w:w="1880"/>
        <w:gridCol w:w="2762"/>
      </w:tblGrid>
      <w:tr w14:paraId="5ADEB6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99C98FD">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Component</w:t>
            </w:r>
          </w:p>
        </w:tc>
        <w:tc>
          <w:tcPr>
            <w:tcW w:w="0" w:type="auto"/>
            <w:shd w:val="clear" w:color="auto" w:fill="auto"/>
            <w:vAlign w:val="center"/>
          </w:tcPr>
          <w:p w14:paraId="073527FF">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Type</w:t>
            </w:r>
          </w:p>
        </w:tc>
        <w:tc>
          <w:tcPr>
            <w:tcW w:w="0" w:type="auto"/>
            <w:shd w:val="clear" w:color="auto" w:fill="auto"/>
            <w:vAlign w:val="center"/>
          </w:tcPr>
          <w:p w14:paraId="333FDE0C">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Function</w:t>
            </w:r>
          </w:p>
        </w:tc>
      </w:tr>
      <w:tr w14:paraId="5820C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8AD23A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treat</w:t>
            </w:r>
          </w:p>
        </w:tc>
        <w:tc>
          <w:tcPr>
            <w:tcW w:w="0" w:type="auto"/>
            <w:shd w:val="clear" w:color="auto" w:fill="auto"/>
            <w:vAlign w:val="center"/>
          </w:tcPr>
          <w:p w14:paraId="3047981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Root</w:t>
            </w:r>
          </w:p>
        </w:tc>
        <w:tc>
          <w:tcPr>
            <w:tcW w:w="0" w:type="auto"/>
            <w:shd w:val="clear" w:color="auto" w:fill="auto"/>
            <w:vAlign w:val="center"/>
          </w:tcPr>
          <w:p w14:paraId="2D2F64A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Basic lexical meaning</w:t>
            </w:r>
          </w:p>
        </w:tc>
      </w:tr>
      <w:tr w14:paraId="2F9EDA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B44605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-ment</w:t>
            </w:r>
          </w:p>
        </w:tc>
        <w:tc>
          <w:tcPr>
            <w:tcW w:w="0" w:type="auto"/>
            <w:shd w:val="clear" w:color="auto" w:fill="auto"/>
            <w:vAlign w:val="center"/>
          </w:tcPr>
          <w:p w14:paraId="306BE70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Derivational suffix</w:t>
            </w:r>
          </w:p>
        </w:tc>
        <w:tc>
          <w:tcPr>
            <w:tcW w:w="0" w:type="auto"/>
            <w:shd w:val="clear" w:color="auto" w:fill="auto"/>
            <w:vAlign w:val="center"/>
          </w:tcPr>
          <w:p w14:paraId="3833C18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Forms a noun from the verb</w:t>
            </w:r>
          </w:p>
        </w:tc>
      </w:tr>
    </w:tbl>
    <w:p w14:paraId="5AAD6163">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So:</w:t>
      </w:r>
    </w:p>
    <w:p w14:paraId="3CA20767">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treatment → treat + ment</w:t>
      </w:r>
    </w:p>
    <w:p w14:paraId="5ED8B593">
      <w:pPr>
        <w:pStyle w:val="12"/>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-ment</w:t>
      </w:r>
      <w:r>
        <w:rPr>
          <w:rFonts w:hint="default" w:ascii="Times New Roman" w:hAnsi="Times New Roman" w:cs="Times New Roman"/>
        </w:rPr>
        <w:t xml:space="preserve"> is </w:t>
      </w:r>
      <w:r>
        <w:rPr>
          <w:rStyle w:val="13"/>
          <w:rFonts w:hint="default" w:ascii="Times New Roman" w:hAnsi="Times New Roman" w:cs="Times New Roman"/>
        </w:rPr>
        <w:t>derivational</w:t>
      </w:r>
      <w:r>
        <w:rPr>
          <w:rFonts w:hint="default" w:ascii="Times New Roman" w:hAnsi="Times New Roman" w:cs="Times New Roman"/>
        </w:rPr>
        <w:t>, because it changes the word class:</w:t>
      </w:r>
    </w:p>
    <w:p w14:paraId="295E089F">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treat → treatment</w:t>
      </w:r>
    </w:p>
    <w:p w14:paraId="3EA7DCCE">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Verb     Noun</w:t>
      </w:r>
    </w:p>
    <w:p w14:paraId="376F1737">
      <w:pPr>
        <w:keepNext w:val="0"/>
        <w:keepLines w:val="0"/>
        <w:widowControl/>
        <w:suppressLineNumbers w:val="0"/>
        <w:jc w:val="both"/>
        <w:rPr>
          <w:rFonts w:hint="default" w:ascii="Times New Roman" w:hAnsi="Times New Roman" w:cs="Times New Roman"/>
        </w:rPr>
      </w:pPr>
    </w:p>
    <w:p w14:paraId="6604DB79">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B. treatable</w:t>
      </w:r>
    </w:p>
    <w:p w14:paraId="0CD65FF8">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treat + able</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76"/>
        <w:gridCol w:w="1880"/>
        <w:gridCol w:w="3015"/>
      </w:tblGrid>
      <w:tr w14:paraId="767787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19E573C1">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Component</w:t>
            </w:r>
          </w:p>
        </w:tc>
        <w:tc>
          <w:tcPr>
            <w:tcW w:w="0" w:type="auto"/>
            <w:shd w:val="clear" w:color="auto" w:fill="auto"/>
            <w:vAlign w:val="center"/>
          </w:tcPr>
          <w:p w14:paraId="3FE07B2E">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Type</w:t>
            </w:r>
          </w:p>
        </w:tc>
        <w:tc>
          <w:tcPr>
            <w:tcW w:w="0" w:type="auto"/>
            <w:shd w:val="clear" w:color="auto" w:fill="auto"/>
            <w:vAlign w:val="center"/>
          </w:tcPr>
          <w:p w14:paraId="3E13DE71">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Function</w:t>
            </w:r>
          </w:p>
        </w:tc>
      </w:tr>
      <w:tr w14:paraId="53935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966DC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treat</w:t>
            </w:r>
          </w:p>
        </w:tc>
        <w:tc>
          <w:tcPr>
            <w:tcW w:w="0" w:type="auto"/>
            <w:shd w:val="clear" w:color="auto" w:fill="auto"/>
            <w:vAlign w:val="center"/>
          </w:tcPr>
          <w:p w14:paraId="60ED86F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Root</w:t>
            </w:r>
          </w:p>
        </w:tc>
        <w:tc>
          <w:tcPr>
            <w:tcW w:w="0" w:type="auto"/>
            <w:shd w:val="clear" w:color="auto" w:fill="auto"/>
            <w:vAlign w:val="center"/>
          </w:tcPr>
          <w:p w14:paraId="0C4BDEA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Basic lexical meaning</w:t>
            </w:r>
          </w:p>
        </w:tc>
      </w:tr>
      <w:tr w14:paraId="1A258E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A32EF64">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-able</w:t>
            </w:r>
          </w:p>
        </w:tc>
        <w:tc>
          <w:tcPr>
            <w:tcW w:w="0" w:type="auto"/>
            <w:shd w:val="clear" w:color="auto" w:fill="auto"/>
            <w:vAlign w:val="center"/>
          </w:tcPr>
          <w:p w14:paraId="4AA5BF7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Derivational suffix</w:t>
            </w:r>
          </w:p>
        </w:tc>
        <w:tc>
          <w:tcPr>
            <w:tcW w:w="0" w:type="auto"/>
            <w:shd w:val="clear" w:color="auto" w:fill="auto"/>
            <w:vAlign w:val="center"/>
          </w:tcPr>
          <w:p w14:paraId="7F6CFE0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Indicates possibility/capability</w:t>
            </w:r>
          </w:p>
        </w:tc>
      </w:tr>
    </w:tbl>
    <w:p w14:paraId="3CC436AB">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Therefore:</w:t>
      </w:r>
    </w:p>
    <w:p w14:paraId="1475D8BC">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treatable → treat + able</w:t>
      </w:r>
    </w:p>
    <w:p w14:paraId="2D77871E">
      <w:pPr>
        <w:pStyle w:val="12"/>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-able</w:t>
      </w:r>
      <w:r>
        <w:rPr>
          <w:rFonts w:hint="default" w:ascii="Times New Roman" w:hAnsi="Times New Roman" w:cs="Times New Roman"/>
        </w:rPr>
        <w:t xml:space="preserve"> is </w:t>
      </w:r>
      <w:r>
        <w:rPr>
          <w:rStyle w:val="13"/>
          <w:rFonts w:hint="default" w:ascii="Times New Roman" w:hAnsi="Times New Roman" w:cs="Times New Roman"/>
        </w:rPr>
        <w:t>derivational</w:t>
      </w:r>
      <w:r>
        <w:rPr>
          <w:rFonts w:hint="default" w:ascii="Times New Roman" w:hAnsi="Times New Roman" w:cs="Times New Roman"/>
        </w:rPr>
        <w:t>.</w:t>
      </w:r>
    </w:p>
    <w:p w14:paraId="7ACA374D">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C. retreatment</w:t>
      </w:r>
    </w:p>
    <w:p w14:paraId="6626FD57">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re + treat + ment</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76"/>
        <w:gridCol w:w="1893"/>
        <w:gridCol w:w="2195"/>
      </w:tblGrid>
      <w:tr w14:paraId="69D598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4EB0EC97">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Component</w:t>
            </w:r>
          </w:p>
        </w:tc>
        <w:tc>
          <w:tcPr>
            <w:tcW w:w="0" w:type="auto"/>
            <w:shd w:val="clear" w:color="auto" w:fill="auto"/>
            <w:vAlign w:val="center"/>
          </w:tcPr>
          <w:p w14:paraId="05389507">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Type</w:t>
            </w:r>
          </w:p>
        </w:tc>
        <w:tc>
          <w:tcPr>
            <w:tcW w:w="0" w:type="auto"/>
            <w:shd w:val="clear" w:color="auto" w:fill="auto"/>
            <w:vAlign w:val="center"/>
          </w:tcPr>
          <w:p w14:paraId="374FB19E">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Function</w:t>
            </w:r>
          </w:p>
        </w:tc>
      </w:tr>
      <w:tr w14:paraId="10913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193078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w:t>
            </w:r>
          </w:p>
        </w:tc>
        <w:tc>
          <w:tcPr>
            <w:tcW w:w="0" w:type="auto"/>
            <w:shd w:val="clear" w:color="auto" w:fill="auto"/>
            <w:vAlign w:val="center"/>
          </w:tcPr>
          <w:p w14:paraId="002A6A2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Derivational prefix</w:t>
            </w:r>
          </w:p>
        </w:tc>
        <w:tc>
          <w:tcPr>
            <w:tcW w:w="0" w:type="auto"/>
            <w:shd w:val="clear" w:color="auto" w:fill="auto"/>
            <w:vAlign w:val="center"/>
          </w:tcPr>
          <w:p w14:paraId="3660BE5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Indicates repetition</w:t>
            </w:r>
          </w:p>
        </w:tc>
      </w:tr>
      <w:tr w14:paraId="1109A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930DB8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treat</w:t>
            </w:r>
          </w:p>
        </w:tc>
        <w:tc>
          <w:tcPr>
            <w:tcW w:w="0" w:type="auto"/>
            <w:shd w:val="clear" w:color="auto" w:fill="auto"/>
            <w:vAlign w:val="center"/>
          </w:tcPr>
          <w:p w14:paraId="5C4BC65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Root</w:t>
            </w:r>
          </w:p>
        </w:tc>
        <w:tc>
          <w:tcPr>
            <w:tcW w:w="0" w:type="auto"/>
            <w:shd w:val="clear" w:color="auto" w:fill="auto"/>
            <w:vAlign w:val="center"/>
          </w:tcPr>
          <w:p w14:paraId="334E334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Basic lexical meaning</w:t>
            </w:r>
          </w:p>
        </w:tc>
      </w:tr>
      <w:tr w14:paraId="4117A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503FF3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-ment</w:t>
            </w:r>
          </w:p>
        </w:tc>
        <w:tc>
          <w:tcPr>
            <w:tcW w:w="0" w:type="auto"/>
            <w:shd w:val="clear" w:color="auto" w:fill="auto"/>
            <w:vAlign w:val="center"/>
          </w:tcPr>
          <w:p w14:paraId="1921EA3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Derivational suffix</w:t>
            </w:r>
          </w:p>
        </w:tc>
        <w:tc>
          <w:tcPr>
            <w:tcW w:w="0" w:type="auto"/>
            <w:shd w:val="clear" w:color="auto" w:fill="auto"/>
            <w:vAlign w:val="center"/>
          </w:tcPr>
          <w:p w14:paraId="083F7D5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Forms a noun</w:t>
            </w:r>
          </w:p>
        </w:tc>
      </w:tr>
    </w:tbl>
    <w:p w14:paraId="74E613EB">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Therefore:</w:t>
      </w:r>
    </w:p>
    <w:p w14:paraId="6BD7F691">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retreatment → re + treat + ment</w:t>
      </w:r>
    </w:p>
    <w:p w14:paraId="3730E3AC">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Both </w:t>
      </w:r>
      <w:r>
        <w:rPr>
          <w:rStyle w:val="10"/>
          <w:rFonts w:hint="default" w:ascii="Times New Roman" w:hAnsi="Times New Roman" w:cs="Times New Roman"/>
        </w:rPr>
        <w:t>re-</w:t>
      </w:r>
      <w:r>
        <w:rPr>
          <w:rFonts w:hint="default" w:ascii="Times New Roman" w:hAnsi="Times New Roman" w:cs="Times New Roman"/>
        </w:rPr>
        <w:t xml:space="preserve"> and </w:t>
      </w:r>
      <w:r>
        <w:rPr>
          <w:rStyle w:val="10"/>
          <w:rFonts w:hint="default" w:ascii="Times New Roman" w:hAnsi="Times New Roman" w:cs="Times New Roman"/>
        </w:rPr>
        <w:t>-ment</w:t>
      </w:r>
      <w:r>
        <w:rPr>
          <w:rFonts w:hint="default" w:ascii="Times New Roman" w:hAnsi="Times New Roman" w:cs="Times New Roman"/>
        </w:rPr>
        <w:t xml:space="preserve"> are </w:t>
      </w:r>
      <w:r>
        <w:rPr>
          <w:rStyle w:val="13"/>
          <w:rFonts w:hint="default" w:ascii="Times New Roman" w:hAnsi="Times New Roman" w:cs="Times New Roman"/>
        </w:rPr>
        <w:t>derivational</w:t>
      </w:r>
      <w:r>
        <w:rPr>
          <w:rFonts w:hint="default" w:ascii="Times New Roman" w:hAnsi="Times New Roman" w:cs="Times New Roman"/>
        </w:rPr>
        <w:t>.</w:t>
      </w:r>
    </w:p>
    <w:p w14:paraId="462F83F6">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D. treated</w:t>
      </w:r>
    </w:p>
    <w:p w14:paraId="1E382677">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treat + ed</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76"/>
        <w:gridCol w:w="1787"/>
        <w:gridCol w:w="3108"/>
      </w:tblGrid>
      <w:tr w14:paraId="1218E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2F4F5B7">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Component</w:t>
            </w:r>
          </w:p>
        </w:tc>
        <w:tc>
          <w:tcPr>
            <w:tcW w:w="0" w:type="auto"/>
            <w:shd w:val="clear" w:color="auto" w:fill="auto"/>
            <w:vAlign w:val="center"/>
          </w:tcPr>
          <w:p w14:paraId="7721B016">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Type</w:t>
            </w:r>
          </w:p>
        </w:tc>
        <w:tc>
          <w:tcPr>
            <w:tcW w:w="0" w:type="auto"/>
            <w:shd w:val="clear" w:color="auto" w:fill="auto"/>
            <w:vAlign w:val="center"/>
          </w:tcPr>
          <w:p w14:paraId="16161D92">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Function</w:t>
            </w:r>
          </w:p>
        </w:tc>
      </w:tr>
      <w:tr w14:paraId="3F65D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34F2AC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treat</w:t>
            </w:r>
          </w:p>
        </w:tc>
        <w:tc>
          <w:tcPr>
            <w:tcW w:w="0" w:type="auto"/>
            <w:shd w:val="clear" w:color="auto" w:fill="auto"/>
            <w:vAlign w:val="center"/>
          </w:tcPr>
          <w:p w14:paraId="05573AB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Root</w:t>
            </w:r>
          </w:p>
        </w:tc>
        <w:tc>
          <w:tcPr>
            <w:tcW w:w="0" w:type="auto"/>
            <w:shd w:val="clear" w:color="auto" w:fill="auto"/>
            <w:vAlign w:val="center"/>
          </w:tcPr>
          <w:p w14:paraId="2A8DF8D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Basic lexical meaning</w:t>
            </w:r>
          </w:p>
        </w:tc>
      </w:tr>
      <w:tr w14:paraId="145E1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66B33D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-ed</w:t>
            </w:r>
          </w:p>
        </w:tc>
        <w:tc>
          <w:tcPr>
            <w:tcW w:w="0" w:type="auto"/>
            <w:shd w:val="clear" w:color="auto" w:fill="auto"/>
            <w:vAlign w:val="center"/>
          </w:tcPr>
          <w:p w14:paraId="13939A7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Inflectional suffix</w:t>
            </w:r>
          </w:p>
        </w:tc>
        <w:tc>
          <w:tcPr>
            <w:tcW w:w="0" w:type="auto"/>
            <w:shd w:val="clear" w:color="auto" w:fill="auto"/>
            <w:vAlign w:val="center"/>
          </w:tcPr>
          <w:p w14:paraId="7CC5883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Marks past tense/past participle</w:t>
            </w:r>
          </w:p>
        </w:tc>
      </w:tr>
    </w:tbl>
    <w:p w14:paraId="52763A47">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Therefore:</w:t>
      </w:r>
    </w:p>
    <w:p w14:paraId="698B1DC6">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treated → treat + ed</w:t>
      </w:r>
    </w:p>
    <w:p w14:paraId="65FEEF24">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Here </w:t>
      </w:r>
      <w:r>
        <w:rPr>
          <w:rStyle w:val="10"/>
          <w:rFonts w:hint="default" w:ascii="Times New Roman" w:hAnsi="Times New Roman" w:cs="Times New Roman"/>
        </w:rPr>
        <w:t>-ed</w:t>
      </w:r>
      <w:r>
        <w:rPr>
          <w:rFonts w:hint="default" w:ascii="Times New Roman" w:hAnsi="Times New Roman" w:cs="Times New Roman"/>
        </w:rPr>
        <w:t xml:space="preserve"> is </w:t>
      </w:r>
      <w:r>
        <w:rPr>
          <w:rStyle w:val="13"/>
          <w:rFonts w:hint="default" w:ascii="Times New Roman" w:hAnsi="Times New Roman" w:cs="Times New Roman"/>
        </w:rPr>
        <w:t>inflectional</w:t>
      </w:r>
      <w:r>
        <w:rPr>
          <w:rFonts w:hint="default" w:ascii="Times New Roman" w:hAnsi="Times New Roman" w:cs="Times New Roman"/>
        </w:rPr>
        <w:t>.</w:t>
      </w:r>
    </w:p>
    <w:p w14:paraId="2388110C">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E. untreated</w:t>
      </w:r>
    </w:p>
    <w:p w14:paraId="5E55EF80">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un + treat + ed</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76"/>
        <w:gridCol w:w="1893"/>
        <w:gridCol w:w="3108"/>
      </w:tblGrid>
      <w:tr w14:paraId="69D089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93E0DCA">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Component</w:t>
            </w:r>
          </w:p>
        </w:tc>
        <w:tc>
          <w:tcPr>
            <w:tcW w:w="0" w:type="auto"/>
            <w:shd w:val="clear" w:color="auto" w:fill="auto"/>
            <w:vAlign w:val="center"/>
          </w:tcPr>
          <w:p w14:paraId="69C78C63">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Type</w:t>
            </w:r>
          </w:p>
        </w:tc>
        <w:tc>
          <w:tcPr>
            <w:tcW w:w="0" w:type="auto"/>
            <w:shd w:val="clear" w:color="auto" w:fill="auto"/>
            <w:vAlign w:val="center"/>
          </w:tcPr>
          <w:p w14:paraId="1FFB2BD1">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Function</w:t>
            </w:r>
          </w:p>
        </w:tc>
      </w:tr>
      <w:tr w14:paraId="21441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E1BBB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w:t>
            </w:r>
          </w:p>
        </w:tc>
        <w:tc>
          <w:tcPr>
            <w:tcW w:w="0" w:type="auto"/>
            <w:shd w:val="clear" w:color="auto" w:fill="auto"/>
            <w:vAlign w:val="center"/>
          </w:tcPr>
          <w:p w14:paraId="1B29CCB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Derivational prefix</w:t>
            </w:r>
          </w:p>
        </w:tc>
        <w:tc>
          <w:tcPr>
            <w:tcW w:w="0" w:type="auto"/>
            <w:shd w:val="clear" w:color="auto" w:fill="auto"/>
            <w:vAlign w:val="center"/>
          </w:tcPr>
          <w:p w14:paraId="2326D55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Negates the meaning</w:t>
            </w:r>
          </w:p>
        </w:tc>
      </w:tr>
      <w:tr w14:paraId="77DAB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448A5D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treat</w:t>
            </w:r>
          </w:p>
        </w:tc>
        <w:tc>
          <w:tcPr>
            <w:tcW w:w="0" w:type="auto"/>
            <w:shd w:val="clear" w:color="auto" w:fill="auto"/>
            <w:vAlign w:val="center"/>
          </w:tcPr>
          <w:p w14:paraId="1D82770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Root</w:t>
            </w:r>
          </w:p>
        </w:tc>
        <w:tc>
          <w:tcPr>
            <w:tcW w:w="0" w:type="auto"/>
            <w:shd w:val="clear" w:color="auto" w:fill="auto"/>
            <w:vAlign w:val="center"/>
          </w:tcPr>
          <w:p w14:paraId="3690631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Basic lexical meaning</w:t>
            </w:r>
          </w:p>
        </w:tc>
      </w:tr>
      <w:tr w14:paraId="183A1E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B1B4A3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-ed</w:t>
            </w:r>
          </w:p>
        </w:tc>
        <w:tc>
          <w:tcPr>
            <w:tcW w:w="0" w:type="auto"/>
            <w:shd w:val="clear" w:color="auto" w:fill="auto"/>
            <w:vAlign w:val="center"/>
          </w:tcPr>
          <w:p w14:paraId="35A2E69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Inflectional suffix</w:t>
            </w:r>
          </w:p>
        </w:tc>
        <w:tc>
          <w:tcPr>
            <w:tcW w:w="0" w:type="auto"/>
            <w:shd w:val="clear" w:color="auto" w:fill="auto"/>
            <w:vAlign w:val="center"/>
          </w:tcPr>
          <w:p w14:paraId="68F4E7E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Marks past tense/past participle</w:t>
            </w:r>
          </w:p>
        </w:tc>
      </w:tr>
    </w:tbl>
    <w:p w14:paraId="368D8266">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Therefore:</w:t>
      </w:r>
    </w:p>
    <w:p w14:paraId="323C68EC">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untreated → un + treat + ed</w:t>
      </w:r>
    </w:p>
    <w:p w14:paraId="43A2A61D">
      <w:pPr>
        <w:pStyle w:val="12"/>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un-</w:t>
      </w:r>
      <w:r>
        <w:rPr>
          <w:rFonts w:hint="default" w:ascii="Times New Roman" w:hAnsi="Times New Roman" w:cs="Times New Roman"/>
        </w:rPr>
        <w:t xml:space="preserve"> is </w:t>
      </w:r>
      <w:r>
        <w:rPr>
          <w:rStyle w:val="13"/>
          <w:rFonts w:hint="default" w:ascii="Times New Roman" w:hAnsi="Times New Roman" w:cs="Times New Roman"/>
        </w:rPr>
        <w:t>derivational</w:t>
      </w:r>
      <w:r>
        <w:rPr>
          <w:rFonts w:hint="default" w:ascii="Times New Roman" w:hAnsi="Times New Roman" w:cs="Times New Roman"/>
        </w:rPr>
        <w:t xml:space="preserve">, while </w:t>
      </w:r>
      <w:r>
        <w:rPr>
          <w:rStyle w:val="10"/>
          <w:rFonts w:hint="default" w:ascii="Times New Roman" w:hAnsi="Times New Roman" w:cs="Times New Roman"/>
        </w:rPr>
        <w:t>-ed</w:t>
      </w:r>
      <w:r>
        <w:rPr>
          <w:rFonts w:hint="default" w:ascii="Times New Roman" w:hAnsi="Times New Roman" w:cs="Times New Roman"/>
        </w:rPr>
        <w:t xml:space="preserve"> is </w:t>
      </w:r>
      <w:r>
        <w:rPr>
          <w:rStyle w:val="13"/>
          <w:rFonts w:hint="default" w:ascii="Times New Roman" w:hAnsi="Times New Roman" w:cs="Times New Roman"/>
        </w:rPr>
        <w:t>inflectional</w:t>
      </w:r>
      <w:r>
        <w:rPr>
          <w:rFonts w:hint="default" w:ascii="Times New Roman" w:hAnsi="Times New Roman" w:cs="Times New Roman"/>
        </w:rPr>
        <w:t>.</w:t>
      </w:r>
    </w:p>
    <w:p w14:paraId="5F8C2E7A">
      <w:pPr>
        <w:pStyle w:val="12"/>
        <w:keepNext w:val="0"/>
        <w:keepLines w:val="0"/>
        <w:widowControl/>
        <w:suppressLineNumbers w:val="0"/>
        <w:jc w:val="both"/>
        <w:rPr>
          <w:rFonts w:hint="default" w:ascii="Times New Roman" w:hAnsi="Times New Roman" w:cs="Times New Roman"/>
        </w:rPr>
      </w:pPr>
    </w:p>
    <w:p w14:paraId="54027593">
      <w:pPr>
        <w:pStyle w:val="2"/>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3. Classify the Affixes</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188"/>
        <w:gridCol w:w="707"/>
        <w:gridCol w:w="574"/>
        <w:gridCol w:w="694"/>
        <w:gridCol w:w="3201"/>
      </w:tblGrid>
      <w:tr w14:paraId="53F56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91467AF">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Word</w:t>
            </w:r>
          </w:p>
        </w:tc>
        <w:tc>
          <w:tcPr>
            <w:tcW w:w="0" w:type="auto"/>
            <w:shd w:val="clear" w:color="auto" w:fill="auto"/>
            <w:vAlign w:val="center"/>
          </w:tcPr>
          <w:p w14:paraId="6E0180DD">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Prefix</w:t>
            </w:r>
          </w:p>
        </w:tc>
        <w:tc>
          <w:tcPr>
            <w:tcW w:w="0" w:type="auto"/>
            <w:shd w:val="clear" w:color="auto" w:fill="auto"/>
            <w:vAlign w:val="center"/>
          </w:tcPr>
          <w:p w14:paraId="2D067BDA">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Root</w:t>
            </w:r>
          </w:p>
        </w:tc>
        <w:tc>
          <w:tcPr>
            <w:tcW w:w="0" w:type="auto"/>
            <w:shd w:val="clear" w:color="auto" w:fill="auto"/>
            <w:vAlign w:val="center"/>
          </w:tcPr>
          <w:p w14:paraId="21604946">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Suffix</w:t>
            </w:r>
          </w:p>
        </w:tc>
        <w:tc>
          <w:tcPr>
            <w:tcW w:w="0" w:type="auto"/>
            <w:shd w:val="clear" w:color="auto" w:fill="auto"/>
            <w:vAlign w:val="center"/>
          </w:tcPr>
          <w:p w14:paraId="1D6284D6">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Classification</w:t>
            </w:r>
          </w:p>
        </w:tc>
      </w:tr>
      <w:tr w14:paraId="42C04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A3BDA1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treatment</w:t>
            </w:r>
          </w:p>
        </w:tc>
        <w:tc>
          <w:tcPr>
            <w:tcW w:w="0" w:type="auto"/>
            <w:shd w:val="clear" w:color="auto" w:fill="auto"/>
            <w:vAlign w:val="center"/>
          </w:tcPr>
          <w:p w14:paraId="4DD30FB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5A3D96D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treat</w:t>
            </w:r>
          </w:p>
        </w:tc>
        <w:tc>
          <w:tcPr>
            <w:tcW w:w="0" w:type="auto"/>
            <w:shd w:val="clear" w:color="auto" w:fill="auto"/>
            <w:vAlign w:val="center"/>
          </w:tcPr>
          <w:p w14:paraId="6686876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-ment</w:t>
            </w:r>
          </w:p>
        </w:tc>
        <w:tc>
          <w:tcPr>
            <w:tcW w:w="0" w:type="auto"/>
            <w:shd w:val="clear" w:color="auto" w:fill="auto"/>
            <w:vAlign w:val="center"/>
          </w:tcPr>
          <w:p w14:paraId="05A0BD5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Derivational</w:t>
            </w:r>
          </w:p>
        </w:tc>
      </w:tr>
      <w:tr w14:paraId="4F218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9518AB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treatable</w:t>
            </w:r>
          </w:p>
        </w:tc>
        <w:tc>
          <w:tcPr>
            <w:tcW w:w="0" w:type="auto"/>
            <w:shd w:val="clear" w:color="auto" w:fill="auto"/>
            <w:vAlign w:val="center"/>
          </w:tcPr>
          <w:p w14:paraId="5C2E649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5C79309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treat</w:t>
            </w:r>
          </w:p>
        </w:tc>
        <w:tc>
          <w:tcPr>
            <w:tcW w:w="0" w:type="auto"/>
            <w:shd w:val="clear" w:color="auto" w:fill="auto"/>
            <w:vAlign w:val="center"/>
          </w:tcPr>
          <w:p w14:paraId="7AD22C5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-able</w:t>
            </w:r>
          </w:p>
        </w:tc>
        <w:tc>
          <w:tcPr>
            <w:tcW w:w="0" w:type="auto"/>
            <w:shd w:val="clear" w:color="auto" w:fill="auto"/>
            <w:vAlign w:val="center"/>
          </w:tcPr>
          <w:p w14:paraId="2BB9340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Derivational</w:t>
            </w:r>
          </w:p>
        </w:tc>
      </w:tr>
      <w:tr w14:paraId="12147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19EE3D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retreatment</w:t>
            </w:r>
          </w:p>
        </w:tc>
        <w:tc>
          <w:tcPr>
            <w:tcW w:w="0" w:type="auto"/>
            <w:shd w:val="clear" w:color="auto" w:fill="auto"/>
            <w:vAlign w:val="center"/>
          </w:tcPr>
          <w:p w14:paraId="393676B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w:t>
            </w:r>
          </w:p>
        </w:tc>
        <w:tc>
          <w:tcPr>
            <w:tcW w:w="0" w:type="auto"/>
            <w:shd w:val="clear" w:color="auto" w:fill="auto"/>
            <w:vAlign w:val="center"/>
          </w:tcPr>
          <w:p w14:paraId="5296AD4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treat</w:t>
            </w:r>
          </w:p>
        </w:tc>
        <w:tc>
          <w:tcPr>
            <w:tcW w:w="0" w:type="auto"/>
            <w:shd w:val="clear" w:color="auto" w:fill="auto"/>
            <w:vAlign w:val="center"/>
          </w:tcPr>
          <w:p w14:paraId="49F947F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-ment</w:t>
            </w:r>
          </w:p>
        </w:tc>
        <w:tc>
          <w:tcPr>
            <w:tcW w:w="0" w:type="auto"/>
            <w:shd w:val="clear" w:color="auto" w:fill="auto"/>
            <w:vAlign w:val="center"/>
          </w:tcPr>
          <w:p w14:paraId="50F5BE4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Both derivational</w:t>
            </w:r>
          </w:p>
        </w:tc>
      </w:tr>
      <w:tr w14:paraId="46691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76113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treated</w:t>
            </w:r>
          </w:p>
        </w:tc>
        <w:tc>
          <w:tcPr>
            <w:tcW w:w="0" w:type="auto"/>
            <w:shd w:val="clear" w:color="auto" w:fill="auto"/>
            <w:vAlign w:val="center"/>
          </w:tcPr>
          <w:p w14:paraId="59DA347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3FE7EC5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treat</w:t>
            </w:r>
          </w:p>
        </w:tc>
        <w:tc>
          <w:tcPr>
            <w:tcW w:w="0" w:type="auto"/>
            <w:shd w:val="clear" w:color="auto" w:fill="auto"/>
            <w:vAlign w:val="center"/>
          </w:tcPr>
          <w:p w14:paraId="7EAA5F0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-ed</w:t>
            </w:r>
          </w:p>
        </w:tc>
        <w:tc>
          <w:tcPr>
            <w:tcW w:w="0" w:type="auto"/>
            <w:shd w:val="clear" w:color="auto" w:fill="auto"/>
            <w:vAlign w:val="center"/>
          </w:tcPr>
          <w:p w14:paraId="3F48238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Inflectional</w:t>
            </w:r>
          </w:p>
        </w:tc>
      </w:tr>
      <w:tr w14:paraId="0B441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88406F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untreated</w:t>
            </w:r>
          </w:p>
        </w:tc>
        <w:tc>
          <w:tcPr>
            <w:tcW w:w="0" w:type="auto"/>
            <w:shd w:val="clear" w:color="auto" w:fill="auto"/>
            <w:vAlign w:val="center"/>
          </w:tcPr>
          <w:p w14:paraId="346F5F2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w:t>
            </w:r>
          </w:p>
        </w:tc>
        <w:tc>
          <w:tcPr>
            <w:tcW w:w="0" w:type="auto"/>
            <w:shd w:val="clear" w:color="auto" w:fill="auto"/>
            <w:vAlign w:val="center"/>
          </w:tcPr>
          <w:p w14:paraId="2D632A2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treat</w:t>
            </w:r>
          </w:p>
        </w:tc>
        <w:tc>
          <w:tcPr>
            <w:tcW w:w="0" w:type="auto"/>
            <w:shd w:val="clear" w:color="auto" w:fill="auto"/>
            <w:vAlign w:val="center"/>
          </w:tcPr>
          <w:p w14:paraId="01DB9C3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-ed</w:t>
            </w:r>
          </w:p>
        </w:tc>
        <w:tc>
          <w:tcPr>
            <w:tcW w:w="0" w:type="auto"/>
            <w:shd w:val="clear" w:color="auto" w:fill="auto"/>
            <w:vAlign w:val="center"/>
          </w:tcPr>
          <w:p w14:paraId="7C350BD0">
            <w:pPr>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un-</w:t>
            </w:r>
            <w:r>
              <w:rPr>
                <w:rFonts w:hint="default" w:ascii="Times New Roman" w:hAnsi="Times New Roman" w:eastAsia="SimSun" w:cs="Times New Roman"/>
                <w:kern w:val="0"/>
                <w:sz w:val="24"/>
                <w:szCs w:val="24"/>
                <w:lang w:val="en-US" w:eastAsia="zh-CN" w:bidi="ar"/>
              </w:rPr>
              <w:t xml:space="preserve"> derivational, </w:t>
            </w:r>
            <w:r>
              <w:rPr>
                <w:rStyle w:val="10"/>
                <w:rFonts w:hint="default" w:ascii="Times New Roman" w:hAnsi="Times New Roman" w:eastAsia="SimSun" w:cs="Times New Roman"/>
                <w:kern w:val="0"/>
                <w:sz w:val="24"/>
                <w:szCs w:val="24"/>
                <w:lang w:val="en-US" w:eastAsia="zh-CN" w:bidi="ar"/>
              </w:rPr>
              <w:t>-ed</w:t>
            </w:r>
            <w:r>
              <w:rPr>
                <w:rFonts w:hint="default" w:ascii="Times New Roman" w:hAnsi="Times New Roman" w:eastAsia="SimSun" w:cs="Times New Roman"/>
                <w:kern w:val="0"/>
                <w:sz w:val="24"/>
                <w:szCs w:val="24"/>
                <w:lang w:val="en-US" w:eastAsia="zh-CN" w:bidi="ar"/>
              </w:rPr>
              <w:t xml:space="preserve"> inflectional</w:t>
            </w:r>
          </w:p>
        </w:tc>
      </w:tr>
    </w:tbl>
    <w:p w14:paraId="2DE8C6DF">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Important distinction</w:t>
      </w:r>
    </w:p>
    <w:p w14:paraId="2F44D2D3">
      <w:pPr>
        <w:pStyle w:val="12"/>
        <w:keepNext w:val="0"/>
        <w:keepLines w:val="0"/>
        <w:widowControl/>
        <w:suppressLineNumbers w:val="0"/>
        <w:jc w:val="both"/>
        <w:rPr>
          <w:rFonts w:hint="default" w:ascii="Times New Roman" w:hAnsi="Times New Roman" w:cs="Times New Roman"/>
        </w:rPr>
      </w:pPr>
      <w:r>
        <w:rPr>
          <w:rStyle w:val="13"/>
          <w:rFonts w:hint="default" w:ascii="Times New Roman" w:hAnsi="Times New Roman" w:cs="Times New Roman"/>
        </w:rPr>
        <w:t>Derivational morphology</w:t>
      </w:r>
      <w:r>
        <w:rPr>
          <w:rFonts w:hint="default" w:ascii="Times New Roman" w:hAnsi="Times New Roman" w:cs="Times New Roman"/>
        </w:rPr>
        <w:t xml:space="preserve"> creates a new word or can change its word class:</w:t>
      </w:r>
    </w:p>
    <w:p w14:paraId="143EEA20">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treat → treatment</w:t>
      </w:r>
    </w:p>
    <w:p w14:paraId="33144787">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treat → treatable</w:t>
      </w:r>
    </w:p>
    <w:p w14:paraId="758C3D0E">
      <w:pPr>
        <w:pStyle w:val="12"/>
        <w:keepNext w:val="0"/>
        <w:keepLines w:val="0"/>
        <w:widowControl/>
        <w:suppressLineNumbers w:val="0"/>
        <w:jc w:val="both"/>
        <w:rPr>
          <w:rFonts w:hint="default" w:ascii="Times New Roman" w:hAnsi="Times New Roman" w:cs="Times New Roman"/>
        </w:rPr>
      </w:pPr>
      <w:r>
        <w:rPr>
          <w:rStyle w:val="13"/>
          <w:rFonts w:hint="default" w:ascii="Times New Roman" w:hAnsi="Times New Roman" w:cs="Times New Roman"/>
        </w:rPr>
        <w:t>Inflectional morphology</w:t>
      </w:r>
      <w:r>
        <w:rPr>
          <w:rFonts w:hint="default" w:ascii="Times New Roman" w:hAnsi="Times New Roman" w:cs="Times New Roman"/>
        </w:rPr>
        <w:t xml:space="preserve"> expresses grammatical information without creating a fundamentally new lexical item:</w:t>
      </w:r>
    </w:p>
    <w:p w14:paraId="2F8A67F6">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treat → treated</w:t>
      </w:r>
    </w:p>
    <w:p w14:paraId="19981D5D">
      <w:pPr>
        <w:pStyle w:val="11"/>
        <w:keepNext w:val="0"/>
        <w:keepLines w:val="0"/>
        <w:widowControl/>
        <w:suppressLineNumbers w:val="0"/>
        <w:jc w:val="both"/>
        <w:rPr>
          <w:rStyle w:val="10"/>
          <w:rFonts w:hint="default" w:ascii="Times New Roman" w:hAnsi="Times New Roman" w:cs="Times New Roman"/>
        </w:rPr>
      </w:pPr>
    </w:p>
    <w:p w14:paraId="3852CC94">
      <w:pPr>
        <w:pStyle w:val="2"/>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4. Root Cause of the Incorrect Analysis</w:t>
      </w:r>
    </w:p>
    <w:p w14:paraId="6E43857E">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main cause is </w:t>
      </w:r>
      <w:r>
        <w:rPr>
          <w:rStyle w:val="13"/>
          <w:rFonts w:hint="default" w:ascii="Times New Roman" w:hAnsi="Times New Roman" w:cs="Times New Roman"/>
        </w:rPr>
        <w:t>over-aggressive affix removal</w:t>
      </w:r>
      <w:r>
        <w:rPr>
          <w:rFonts w:hint="default" w:ascii="Times New Roman" w:hAnsi="Times New Roman" w:cs="Times New Roman"/>
        </w:rPr>
        <w:t>.</w:t>
      </w:r>
    </w:p>
    <w:p w14:paraId="2F00E45E">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 basic morphological system may follow rules such as:</w:t>
      </w:r>
    </w:p>
    <w:p w14:paraId="5997D685">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if word starts with "un":</w:t>
      </w:r>
    </w:p>
    <w:p w14:paraId="395533C3">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remove "un"</w:t>
      </w:r>
    </w:p>
    <w:p w14:paraId="10BCD189">
      <w:pPr>
        <w:pStyle w:val="11"/>
        <w:keepNext w:val="0"/>
        <w:keepLines w:val="0"/>
        <w:widowControl/>
        <w:suppressLineNumbers w:val="0"/>
        <w:jc w:val="both"/>
        <w:rPr>
          <w:rStyle w:val="10"/>
          <w:rFonts w:hint="default" w:ascii="Times New Roman" w:hAnsi="Times New Roman" w:cs="Times New Roman"/>
        </w:rPr>
      </w:pPr>
    </w:p>
    <w:p w14:paraId="7D628B4F">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if word starts with "re":</w:t>
      </w:r>
    </w:p>
    <w:p w14:paraId="3A6ABBE2">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remove "re"</w:t>
      </w:r>
    </w:p>
    <w:p w14:paraId="03ACF6DF">
      <w:pPr>
        <w:pStyle w:val="11"/>
        <w:keepNext w:val="0"/>
        <w:keepLines w:val="0"/>
        <w:widowControl/>
        <w:suppressLineNumbers w:val="0"/>
        <w:jc w:val="both"/>
        <w:rPr>
          <w:rStyle w:val="10"/>
          <w:rFonts w:hint="default" w:ascii="Times New Roman" w:hAnsi="Times New Roman" w:cs="Times New Roman"/>
        </w:rPr>
      </w:pPr>
    </w:p>
    <w:p w14:paraId="2DC5BD12">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if word ends with "ment":</w:t>
      </w:r>
    </w:p>
    <w:p w14:paraId="43063FC1">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remove "ment"</w:t>
      </w:r>
    </w:p>
    <w:p w14:paraId="2C376D04">
      <w:pPr>
        <w:pStyle w:val="11"/>
        <w:keepNext w:val="0"/>
        <w:keepLines w:val="0"/>
        <w:widowControl/>
        <w:suppressLineNumbers w:val="0"/>
        <w:jc w:val="both"/>
        <w:rPr>
          <w:rStyle w:val="10"/>
          <w:rFonts w:hint="default" w:ascii="Times New Roman" w:hAnsi="Times New Roman" w:cs="Times New Roman"/>
        </w:rPr>
      </w:pPr>
    </w:p>
    <w:p w14:paraId="707B060D">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if word ends with "able":</w:t>
      </w:r>
    </w:p>
    <w:p w14:paraId="693B9C71">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remove "able"</w:t>
      </w:r>
    </w:p>
    <w:p w14:paraId="515E532C">
      <w:pPr>
        <w:pStyle w:val="11"/>
        <w:keepNext w:val="0"/>
        <w:keepLines w:val="0"/>
        <w:widowControl/>
        <w:suppressLineNumbers w:val="0"/>
        <w:jc w:val="both"/>
        <w:rPr>
          <w:rStyle w:val="10"/>
          <w:rFonts w:hint="default" w:ascii="Times New Roman" w:hAnsi="Times New Roman" w:cs="Times New Roman"/>
        </w:rPr>
      </w:pPr>
    </w:p>
    <w:p w14:paraId="40854E90">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if word ends with "ed":</w:t>
      </w:r>
    </w:p>
    <w:p w14:paraId="33AB491B">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 xml:space="preserve">    remove "ed"</w:t>
      </w:r>
    </w:p>
    <w:p w14:paraId="5D05859E">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problem is that simply removing the characters does not preserve their </w:t>
      </w:r>
      <w:r>
        <w:rPr>
          <w:rStyle w:val="13"/>
          <w:rFonts w:hint="default" w:ascii="Times New Roman" w:hAnsi="Times New Roman" w:cs="Times New Roman"/>
        </w:rPr>
        <w:t>morphological information</w:t>
      </w:r>
      <w:r>
        <w:rPr>
          <w:rFonts w:hint="default" w:ascii="Times New Roman" w:hAnsi="Times New Roman" w:cs="Times New Roman"/>
        </w:rPr>
        <w:t>.</w:t>
      </w:r>
    </w:p>
    <w:p w14:paraId="0AD26E5F">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78114C76">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retreatment</w:t>
      </w:r>
    </w:p>
    <w:p w14:paraId="4132192F">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t>
      </w:r>
    </w:p>
    <w:p w14:paraId="445F16AB">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treatment</w:t>
      </w:r>
    </w:p>
    <w:p w14:paraId="73C64071">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t>
      </w:r>
    </w:p>
    <w:p w14:paraId="3615A932">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treat</w:t>
      </w:r>
    </w:p>
    <w:p w14:paraId="7DBF62D0">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 naïve system may produce only:</w:t>
      </w:r>
    </w:p>
    <w:p w14:paraId="50BE04F0">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treat</w:t>
      </w:r>
    </w:p>
    <w:p w14:paraId="6E0FD24B">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and lose the information that the original word means </w:t>
      </w:r>
      <w:r>
        <w:rPr>
          <w:rStyle w:val="13"/>
          <w:rFonts w:hint="default" w:ascii="Times New Roman" w:hAnsi="Times New Roman" w:cs="Times New Roman"/>
        </w:rPr>
        <w:t>treatment again</w:t>
      </w:r>
      <w:r>
        <w:rPr>
          <w:rFonts w:hint="default" w:ascii="Times New Roman" w:hAnsi="Times New Roman" w:cs="Times New Roman"/>
        </w:rPr>
        <w:t>.</w:t>
      </w:r>
    </w:p>
    <w:p w14:paraId="034A9694">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Similarly:</w:t>
      </w:r>
    </w:p>
    <w:p w14:paraId="4996AA80">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untreated</w:t>
      </w:r>
    </w:p>
    <w:p w14:paraId="70C4BEED">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t>
      </w:r>
    </w:p>
    <w:p w14:paraId="33105C20">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treated</w:t>
      </w:r>
    </w:p>
    <w:p w14:paraId="71756F82">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t>
      </w:r>
    </w:p>
    <w:p w14:paraId="78BD9ED4">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treat</w:t>
      </w:r>
    </w:p>
    <w:p w14:paraId="7B6EFFBC">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would lose the important negative meaning represented by </w:t>
      </w:r>
      <w:r>
        <w:rPr>
          <w:rStyle w:val="10"/>
          <w:rFonts w:hint="default" w:ascii="Times New Roman" w:hAnsi="Times New Roman" w:cs="Times New Roman"/>
        </w:rPr>
        <w:t>un-</w:t>
      </w:r>
      <w:r>
        <w:rPr>
          <w:rFonts w:hint="default" w:ascii="Times New Roman" w:hAnsi="Times New Roman" w:cs="Times New Roman"/>
        </w:rPr>
        <w:t>.</w:t>
      </w:r>
    </w:p>
    <w:p w14:paraId="55F2266C">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Root cause</w:t>
      </w:r>
    </w:p>
    <w:p w14:paraId="5608EA80">
      <w:pPr>
        <w:pStyle w:val="12"/>
        <w:keepNext w:val="0"/>
        <w:keepLines w:val="0"/>
        <w:widowControl/>
        <w:suppressLineNumbers w:val="0"/>
        <w:ind w:left="720" w:right="720"/>
        <w:jc w:val="both"/>
        <w:rPr>
          <w:rFonts w:hint="default" w:ascii="Times New Roman" w:hAnsi="Times New Roman" w:cs="Times New Roman"/>
        </w:rPr>
      </w:pPr>
      <w:r>
        <w:rPr>
          <w:rFonts w:hint="default" w:ascii="Times New Roman" w:hAnsi="Times New Roman" w:eastAsia="SimSun" w:cs="Times New Roman"/>
          <w:sz w:val="24"/>
          <w:szCs w:val="24"/>
        </w:rPr>
        <w:t>The system treats morphological affixes as removable strings instead of analyzing them as meaningful morphological components.</w:t>
      </w:r>
    </w:p>
    <w:p w14:paraId="55A167A3">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This is particularly problematic in biomedical information retrieval because prefixes and suffixes can affect the interpretation of medical terms.</w:t>
      </w:r>
    </w:p>
    <w:p w14:paraId="743C025F">
      <w:pPr>
        <w:pStyle w:val="2"/>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5. Corrected Morphological-Analysis Strategy</w:t>
      </w:r>
    </w:p>
    <w:p w14:paraId="2E8271E3">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Instead of simply deleting affixes, the system should perform </w:t>
      </w:r>
      <w:r>
        <w:rPr>
          <w:rStyle w:val="13"/>
          <w:rFonts w:hint="default" w:ascii="Times New Roman" w:hAnsi="Times New Roman" w:cs="Times New Roman"/>
        </w:rPr>
        <w:t>layered morphological analysis</w:t>
      </w:r>
      <w:r>
        <w:rPr>
          <w:rFonts w:hint="default" w:ascii="Times New Roman" w:hAnsi="Times New Roman" w:cs="Times New Roman"/>
        </w:rPr>
        <w:t>.</w:t>
      </w:r>
    </w:p>
    <w:p w14:paraId="42317BCA">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Step 1 — Identify prefixes</w:t>
      </w:r>
    </w:p>
    <w:p w14:paraId="6B57D641">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Check for known derivational prefixes such as:</w:t>
      </w:r>
    </w:p>
    <w:p w14:paraId="71C9102F">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re-</w:t>
      </w:r>
    </w:p>
    <w:p w14:paraId="39E37FF8">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un-</w:t>
      </w:r>
    </w:p>
    <w:p w14:paraId="5BBBC480">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Step 2 — Identify suffixes</w:t>
      </w:r>
    </w:p>
    <w:p w14:paraId="36579270">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Check for:</w:t>
      </w:r>
    </w:p>
    <w:p w14:paraId="1C8BA799">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-ment</w:t>
      </w:r>
    </w:p>
    <w:p w14:paraId="5ABE5758">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-able</w:t>
      </w:r>
    </w:p>
    <w:p w14:paraId="74537B74">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-ed</w:t>
      </w:r>
    </w:p>
    <w:p w14:paraId="19827560">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Step 3 — Identify the root</w:t>
      </w:r>
    </w:p>
    <w:p w14:paraId="7BFA8BC7">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After removing the recognized affixes, identify:</w:t>
      </w:r>
    </w:p>
    <w:p w14:paraId="5D16B12E">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treat</w:t>
      </w:r>
    </w:p>
    <w:p w14:paraId="2BB34DF7">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as the lexical root.</w:t>
      </w:r>
    </w:p>
    <w:p w14:paraId="60059F09">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Step 4 — Preserve morphological information</w:t>
      </w:r>
    </w:p>
    <w:p w14:paraId="173C887D">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Instead of storing only:</w:t>
      </w:r>
    </w:p>
    <w:p w14:paraId="11FB4408">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treat</w:t>
      </w:r>
    </w:p>
    <w:p w14:paraId="59A5DC7B">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store:</w:t>
      </w:r>
    </w:p>
    <w:p w14:paraId="201C9476">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root = treat</w:t>
      </w:r>
    </w:p>
    <w:p w14:paraId="3FE059DC">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prefix = re-</w:t>
      </w:r>
    </w:p>
    <w:p w14:paraId="32A69E46">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suffix = ment</w:t>
      </w:r>
    </w:p>
    <w:p w14:paraId="15589D0C">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or:</w:t>
      </w:r>
    </w:p>
    <w:p w14:paraId="61C86EDA">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root = treat</w:t>
      </w:r>
    </w:p>
    <w:p w14:paraId="052FD34D">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prefix = un-</w:t>
      </w:r>
    </w:p>
    <w:p w14:paraId="5B8FEAD3">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suffix = ed</w:t>
      </w:r>
    </w:p>
    <w:p w14:paraId="37649BBD">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This prevents important information from being lost.</w:t>
      </w:r>
    </w:p>
    <w:p w14:paraId="746A6F68">
      <w:pPr>
        <w:pStyle w:val="2"/>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6. Original vs Corrected Analysis</w:t>
      </w:r>
    </w:p>
    <w:p w14:paraId="44B6EBBF">
      <w:pPr>
        <w:rPr>
          <w:rFonts w:hint="default"/>
        </w:rPr>
      </w:pP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188"/>
        <w:gridCol w:w="2500"/>
        <w:gridCol w:w="2062"/>
      </w:tblGrid>
      <w:tr w14:paraId="39C10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0F454FB">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Word</w:t>
            </w:r>
          </w:p>
        </w:tc>
        <w:tc>
          <w:tcPr>
            <w:tcW w:w="0" w:type="auto"/>
            <w:shd w:val="clear" w:color="auto" w:fill="auto"/>
            <w:vAlign w:val="center"/>
          </w:tcPr>
          <w:p w14:paraId="5540E64B">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Incorrect/Naïve Output</w:t>
            </w:r>
          </w:p>
        </w:tc>
        <w:tc>
          <w:tcPr>
            <w:tcW w:w="0" w:type="auto"/>
            <w:shd w:val="clear" w:color="auto" w:fill="auto"/>
            <w:vAlign w:val="center"/>
          </w:tcPr>
          <w:p w14:paraId="04B11A80">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Corrected Analysis</w:t>
            </w:r>
          </w:p>
        </w:tc>
      </w:tr>
      <w:tr w14:paraId="11480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80B5B5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treatment</w:t>
            </w:r>
          </w:p>
        </w:tc>
        <w:tc>
          <w:tcPr>
            <w:tcW w:w="0" w:type="auto"/>
            <w:shd w:val="clear" w:color="auto" w:fill="auto"/>
            <w:vAlign w:val="center"/>
          </w:tcPr>
          <w:p w14:paraId="4394F5C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treat</w:t>
            </w:r>
          </w:p>
        </w:tc>
        <w:tc>
          <w:tcPr>
            <w:tcW w:w="0" w:type="auto"/>
            <w:shd w:val="clear" w:color="auto" w:fill="auto"/>
            <w:vAlign w:val="center"/>
          </w:tcPr>
          <w:p w14:paraId="1FD22E9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treat + ment</w:t>
            </w:r>
          </w:p>
        </w:tc>
      </w:tr>
      <w:tr w14:paraId="69F75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37C732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treatable</w:t>
            </w:r>
          </w:p>
        </w:tc>
        <w:tc>
          <w:tcPr>
            <w:tcW w:w="0" w:type="auto"/>
            <w:shd w:val="clear" w:color="auto" w:fill="auto"/>
            <w:vAlign w:val="center"/>
          </w:tcPr>
          <w:p w14:paraId="22B08EE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treat</w:t>
            </w:r>
          </w:p>
        </w:tc>
        <w:tc>
          <w:tcPr>
            <w:tcW w:w="0" w:type="auto"/>
            <w:shd w:val="clear" w:color="auto" w:fill="auto"/>
            <w:vAlign w:val="center"/>
          </w:tcPr>
          <w:p w14:paraId="782745A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treat + able</w:t>
            </w:r>
          </w:p>
        </w:tc>
      </w:tr>
      <w:tr w14:paraId="5B7A2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5ADD75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retreatment</w:t>
            </w:r>
          </w:p>
        </w:tc>
        <w:tc>
          <w:tcPr>
            <w:tcW w:w="0" w:type="auto"/>
            <w:shd w:val="clear" w:color="auto" w:fill="auto"/>
            <w:vAlign w:val="center"/>
          </w:tcPr>
          <w:p w14:paraId="03A2888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treat</w:t>
            </w:r>
          </w:p>
        </w:tc>
        <w:tc>
          <w:tcPr>
            <w:tcW w:w="0" w:type="auto"/>
            <w:shd w:val="clear" w:color="auto" w:fill="auto"/>
            <w:vAlign w:val="center"/>
          </w:tcPr>
          <w:p w14:paraId="604EA4E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 + treat + ment</w:t>
            </w:r>
          </w:p>
        </w:tc>
      </w:tr>
      <w:tr w14:paraId="3ACF1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849873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treated</w:t>
            </w:r>
          </w:p>
        </w:tc>
        <w:tc>
          <w:tcPr>
            <w:tcW w:w="0" w:type="auto"/>
            <w:shd w:val="clear" w:color="auto" w:fill="auto"/>
            <w:vAlign w:val="center"/>
          </w:tcPr>
          <w:p w14:paraId="6A0A6ED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treat</w:t>
            </w:r>
          </w:p>
        </w:tc>
        <w:tc>
          <w:tcPr>
            <w:tcW w:w="0" w:type="auto"/>
            <w:shd w:val="clear" w:color="auto" w:fill="auto"/>
            <w:vAlign w:val="center"/>
          </w:tcPr>
          <w:p w14:paraId="17CB724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treat + ed</w:t>
            </w:r>
          </w:p>
        </w:tc>
      </w:tr>
      <w:tr w14:paraId="2D22C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2786B6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untreated</w:t>
            </w:r>
          </w:p>
        </w:tc>
        <w:tc>
          <w:tcPr>
            <w:tcW w:w="0" w:type="auto"/>
            <w:shd w:val="clear" w:color="auto" w:fill="auto"/>
            <w:vAlign w:val="center"/>
          </w:tcPr>
          <w:p w14:paraId="070892A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treat</w:t>
            </w:r>
          </w:p>
        </w:tc>
        <w:tc>
          <w:tcPr>
            <w:tcW w:w="0" w:type="auto"/>
            <w:shd w:val="clear" w:color="auto" w:fill="auto"/>
            <w:vAlign w:val="center"/>
          </w:tcPr>
          <w:p w14:paraId="78F4157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 + treat + ed</w:t>
            </w:r>
          </w:p>
        </w:tc>
      </w:tr>
    </w:tbl>
    <w:p w14:paraId="3A8F7952">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Comparison</w:t>
      </w:r>
    </w:p>
    <w:p w14:paraId="4CEE22E7">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naïve approach focuses only on obtaining a common root:</w:t>
      </w:r>
    </w:p>
    <w:p w14:paraId="2F1EC8FE">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treatment → treat</w:t>
      </w:r>
    </w:p>
    <w:p w14:paraId="2563D2BA">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treatable → treat</w:t>
      </w:r>
    </w:p>
    <w:p w14:paraId="7E1F2896">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retreatment → treat</w:t>
      </w:r>
    </w:p>
    <w:p w14:paraId="24011742">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treated → treat</w:t>
      </w:r>
    </w:p>
    <w:p w14:paraId="0A2BC228">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untreated → treat</w:t>
      </w:r>
    </w:p>
    <w:p w14:paraId="2AF0513C">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corrected approach retains the morphological structure:</w:t>
      </w:r>
    </w:p>
    <w:p w14:paraId="06D48611">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treatment  → treat + ment</w:t>
      </w:r>
    </w:p>
    <w:p w14:paraId="70CA7D9A">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treatable  → treat + able</w:t>
      </w:r>
    </w:p>
    <w:p w14:paraId="2357978B">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retreatment → re + treat + ment</w:t>
      </w:r>
    </w:p>
    <w:p w14:paraId="318B5C78">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treated    → treat + ed</w:t>
      </w:r>
    </w:p>
    <w:p w14:paraId="5AD0FCED">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untreated  → un + treat + ed</w:t>
      </w:r>
    </w:p>
    <w:p w14:paraId="457B11D0">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This gives the retrieval system both:</w:t>
      </w:r>
    </w:p>
    <w:p w14:paraId="2F7AA048">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the common lexical root, and </w:t>
      </w:r>
    </w:p>
    <w:p w14:paraId="3E99A325">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the morphological information. </w:t>
      </w:r>
    </w:p>
    <w:p w14:paraId="7C799047">
      <w:pPr>
        <w:pStyle w:val="2"/>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7. Improvement in Biomedical Information Retrieval</w:t>
      </w:r>
    </w:p>
    <w:p w14:paraId="4229CE10">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corrected analysis can improve retrieval because the system does not completely discard meaningful morphological information.</w:t>
      </w:r>
    </w:p>
    <w:p w14:paraId="0946314E">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537C9322">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treat</w:t>
      </w:r>
    </w:p>
    <w:p w14:paraId="15E126B3">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treatment</w:t>
      </w:r>
    </w:p>
    <w:p w14:paraId="54838643">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retreatment</w:t>
      </w:r>
    </w:p>
    <w:p w14:paraId="5CC69259">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untreated</w:t>
      </w:r>
    </w:p>
    <w:p w14:paraId="3FE3B38B">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all share the root:</w:t>
      </w:r>
    </w:p>
    <w:p w14:paraId="179F782D">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treat</w:t>
      </w:r>
    </w:p>
    <w:p w14:paraId="221E5445">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so they can be related during retrieval.</w:t>
      </w:r>
    </w:p>
    <w:p w14:paraId="7064498E">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At the same time, the system preserves:</w:t>
      </w:r>
    </w:p>
    <w:p w14:paraId="308C096B">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re-  → repetition</w:t>
      </w:r>
    </w:p>
    <w:p w14:paraId="390A21FE">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un-  → negation</w:t>
      </w:r>
    </w:p>
    <w:p w14:paraId="2044F603">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-ment → noun formation</w:t>
      </w:r>
    </w:p>
    <w:p w14:paraId="30FE4EE7">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-able → possibility</w:t>
      </w:r>
    </w:p>
    <w:p w14:paraId="7866FF97">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-ed → grammatical inflection</w:t>
      </w:r>
    </w:p>
    <w:p w14:paraId="04538D07">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Therefore, the system can distinguish between terms that share a root but have different meanings.</w:t>
      </w:r>
    </w:p>
    <w:p w14:paraId="429C578D">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Final Interpretation</w:t>
      </w:r>
    </w:p>
    <w:p w14:paraId="6B10EC4F">
      <w:pPr>
        <w:pStyle w:val="12"/>
        <w:keepNext w:val="0"/>
        <w:keepLines w:val="0"/>
        <w:widowControl/>
        <w:suppressLineNumbers w:val="0"/>
        <w:jc w:val="both"/>
      </w:pPr>
      <w:r>
        <w:rPr>
          <w:rFonts w:hint="default" w:ascii="Times New Roman" w:hAnsi="Times New Roman" w:cs="Times New Roman"/>
        </w:rPr>
        <w:t xml:space="preserve">The corrected strategy provides a better balance between </w:t>
      </w:r>
      <w:r>
        <w:rPr>
          <w:rStyle w:val="13"/>
          <w:rFonts w:hint="default" w:ascii="Times New Roman" w:hAnsi="Times New Roman" w:cs="Times New Roman"/>
        </w:rPr>
        <w:t>normalization and semantic preservation</w:t>
      </w:r>
      <w:r>
        <w:rPr>
          <w:rFonts w:hint="default" w:ascii="Times New Roman" w:hAnsi="Times New Roman" w:cs="Times New Roman"/>
        </w:rPr>
        <w:t>. Instead of blindly stripping affixes, it records the prefix, root, suffix, and morphological classification. This directly addresses the error described in the question and can reduce incorrect search matches in biomedical information retrieval.</w:t>
      </w:r>
      <w:r>
        <w:t xml:space="preserve"> </w:t>
      </w:r>
    </w:p>
    <w:p w14:paraId="7F5369C1">
      <w:pPr>
        <w:pStyle w:val="12"/>
        <w:keepNext w:val="0"/>
        <w:keepLines w:val="0"/>
        <w:widowControl/>
        <w:suppressLineNumbers w:val="0"/>
        <w:jc w:val="both"/>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2C6FB98">
      <w:pPr>
        <w:pStyle w:val="3"/>
        <w:keepNext w:val="0"/>
        <w:keepLines w:val="0"/>
        <w:widowControl/>
        <w:suppressLineNumbers w:val="0"/>
        <w:jc w:val="both"/>
        <w:rPr>
          <w:rFonts w:hint="default" w:ascii="Times New Roman" w:hAnsi="Times New Roman" w:cs="Times New Roman"/>
          <w:b/>
          <w:bCs/>
          <w:sz w:val="32"/>
          <w:szCs w:val="32"/>
        </w:rPr>
      </w:pPr>
      <w:r>
        <w:rPr>
          <w:rFonts w:hint="default" w:ascii="Times New Roman" w:hAnsi="Times New Roman" w:cs="Times New Roman"/>
          <w:b/>
          <w:bCs/>
          <w:sz w:val="32"/>
          <w:szCs w:val="32"/>
        </w:rPr>
        <w:t>Q2 — Error Analysis of Finite-State Morphological Parsing</w:t>
      </w:r>
    </w:p>
    <w:p w14:paraId="1109FB5E">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Q2 asks us to analyze the incorrect FSA/FST parsing of </w:t>
      </w:r>
      <w:r>
        <w:rPr>
          <w:rStyle w:val="13"/>
          <w:rFonts w:hint="default" w:ascii="Times New Roman" w:hAnsi="Times New Roman" w:cs="Times New Roman"/>
        </w:rPr>
        <w:t>replayed, unhappier, disconnected, players, restarting, unreadable</w:t>
      </w:r>
      <w:r>
        <w:rPr>
          <w:rFonts w:hint="default" w:ascii="Times New Roman" w:hAnsi="Times New Roman" w:cs="Times New Roman"/>
        </w:rPr>
        <w:t xml:space="preserve">, identify incorrect transitions, modify the parser to handle multiple affixes, compare before/after results, calculate parsing accuracy, and discuss limitations and complexity. </w:t>
      </w:r>
    </w:p>
    <w:p w14:paraId="67D67356">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1. Error Identification</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415"/>
        <w:gridCol w:w="3373"/>
        <w:gridCol w:w="4650"/>
      </w:tblGrid>
      <w:tr w14:paraId="77181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3DD33EEC">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Word</w:t>
            </w:r>
          </w:p>
        </w:tc>
        <w:tc>
          <w:tcPr>
            <w:tcW w:w="0" w:type="auto"/>
            <w:shd w:val="clear" w:color="auto" w:fill="auto"/>
            <w:vAlign w:val="center"/>
          </w:tcPr>
          <w:p w14:paraId="287994B1">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Correct Morphological Analysis</w:t>
            </w:r>
          </w:p>
        </w:tc>
        <w:tc>
          <w:tcPr>
            <w:tcW w:w="0" w:type="auto"/>
            <w:shd w:val="clear" w:color="auto" w:fill="auto"/>
            <w:vAlign w:val="center"/>
          </w:tcPr>
          <w:p w14:paraId="5B1D06CD">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Likely Error</w:t>
            </w:r>
          </w:p>
        </w:tc>
      </w:tr>
      <w:tr w14:paraId="388A8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E15082">
            <w:pPr>
              <w:keepNext w:val="0"/>
              <w:keepLines w:val="0"/>
              <w:widowControl/>
              <w:suppressLineNumbers w:val="0"/>
              <w:spacing w:line="360" w:lineRule="auto"/>
              <w:jc w:val="both"/>
              <w:rPr>
                <w:rFonts w:hint="default" w:ascii="Times New Roman" w:hAnsi="Times New Roman" w:cs="Times New Roman"/>
              </w:rPr>
            </w:pPr>
            <w:r>
              <w:rPr>
                <w:rStyle w:val="13"/>
                <w:rFonts w:hint="default" w:ascii="Times New Roman" w:hAnsi="Times New Roman" w:eastAsia="SimSun" w:cs="Times New Roman"/>
                <w:kern w:val="0"/>
                <w:sz w:val="24"/>
                <w:szCs w:val="24"/>
                <w:lang w:val="en-US" w:eastAsia="zh-CN" w:bidi="ar"/>
              </w:rPr>
              <w:t>replayed</w:t>
            </w:r>
          </w:p>
        </w:tc>
        <w:tc>
          <w:tcPr>
            <w:tcW w:w="0" w:type="auto"/>
            <w:shd w:val="clear" w:color="auto" w:fill="auto"/>
            <w:vAlign w:val="center"/>
          </w:tcPr>
          <w:p w14:paraId="2D86561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 + play + ed</w:t>
            </w:r>
          </w:p>
        </w:tc>
        <w:tc>
          <w:tcPr>
            <w:tcW w:w="0" w:type="auto"/>
            <w:shd w:val="clear" w:color="auto" w:fill="auto"/>
            <w:vAlign w:val="center"/>
          </w:tcPr>
          <w:p w14:paraId="00B8C12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Parser recognizes only one affix</w:t>
            </w:r>
          </w:p>
        </w:tc>
      </w:tr>
      <w:tr w14:paraId="2FE33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E8361F2">
            <w:pPr>
              <w:keepNext w:val="0"/>
              <w:keepLines w:val="0"/>
              <w:widowControl/>
              <w:suppressLineNumbers w:val="0"/>
              <w:spacing w:line="360" w:lineRule="auto"/>
              <w:jc w:val="both"/>
              <w:rPr>
                <w:rFonts w:hint="default" w:ascii="Times New Roman" w:hAnsi="Times New Roman" w:cs="Times New Roman"/>
              </w:rPr>
            </w:pPr>
            <w:r>
              <w:rPr>
                <w:rStyle w:val="13"/>
                <w:rFonts w:hint="default" w:ascii="Times New Roman" w:hAnsi="Times New Roman" w:eastAsia="SimSun" w:cs="Times New Roman"/>
                <w:kern w:val="0"/>
                <w:sz w:val="24"/>
                <w:szCs w:val="24"/>
                <w:lang w:val="en-US" w:eastAsia="zh-CN" w:bidi="ar"/>
              </w:rPr>
              <w:t>unhappier</w:t>
            </w:r>
          </w:p>
        </w:tc>
        <w:tc>
          <w:tcPr>
            <w:tcW w:w="0" w:type="auto"/>
            <w:shd w:val="clear" w:color="auto" w:fill="auto"/>
            <w:vAlign w:val="center"/>
          </w:tcPr>
          <w:p w14:paraId="0C2A7FF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 + happy + er</w:t>
            </w:r>
          </w:p>
        </w:tc>
        <w:tc>
          <w:tcPr>
            <w:tcW w:w="0" w:type="auto"/>
            <w:shd w:val="clear" w:color="auto" w:fill="auto"/>
            <w:vAlign w:val="center"/>
          </w:tcPr>
          <w:p w14:paraId="252B7D8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Multiple affixes/base change not handled</w:t>
            </w:r>
          </w:p>
        </w:tc>
      </w:tr>
      <w:tr w14:paraId="356C9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9EB697B">
            <w:pPr>
              <w:keepNext w:val="0"/>
              <w:keepLines w:val="0"/>
              <w:widowControl/>
              <w:suppressLineNumbers w:val="0"/>
              <w:spacing w:line="360" w:lineRule="auto"/>
              <w:jc w:val="both"/>
              <w:rPr>
                <w:rFonts w:hint="default" w:ascii="Times New Roman" w:hAnsi="Times New Roman" w:cs="Times New Roman"/>
              </w:rPr>
            </w:pPr>
            <w:r>
              <w:rPr>
                <w:rStyle w:val="13"/>
                <w:rFonts w:hint="default" w:ascii="Times New Roman" w:hAnsi="Times New Roman" w:eastAsia="SimSun" w:cs="Times New Roman"/>
                <w:kern w:val="0"/>
                <w:sz w:val="24"/>
                <w:szCs w:val="24"/>
                <w:lang w:val="en-US" w:eastAsia="zh-CN" w:bidi="ar"/>
              </w:rPr>
              <w:t>disconnected</w:t>
            </w:r>
          </w:p>
        </w:tc>
        <w:tc>
          <w:tcPr>
            <w:tcW w:w="0" w:type="auto"/>
            <w:shd w:val="clear" w:color="auto" w:fill="auto"/>
            <w:vAlign w:val="center"/>
          </w:tcPr>
          <w:p w14:paraId="258203E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 + connect + ed</w:t>
            </w:r>
          </w:p>
        </w:tc>
        <w:tc>
          <w:tcPr>
            <w:tcW w:w="0" w:type="auto"/>
            <w:shd w:val="clear" w:color="auto" w:fill="auto"/>
            <w:vAlign w:val="center"/>
          </w:tcPr>
          <w:p w14:paraId="7E38BEC8">
            <w:pPr>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dis-</w:t>
            </w:r>
            <w:r>
              <w:rPr>
                <w:rFonts w:hint="default" w:ascii="Times New Roman" w:hAnsi="Times New Roman" w:eastAsia="SimSun" w:cs="Times New Roman"/>
                <w:kern w:val="0"/>
                <w:sz w:val="24"/>
                <w:szCs w:val="24"/>
                <w:lang w:val="en-US" w:eastAsia="zh-CN" w:bidi="ar"/>
              </w:rPr>
              <w:t xml:space="preserve"> and </w:t>
            </w:r>
            <w:r>
              <w:rPr>
                <w:rStyle w:val="10"/>
                <w:rFonts w:hint="default" w:ascii="Times New Roman" w:hAnsi="Times New Roman" w:eastAsia="SimSun" w:cs="Times New Roman"/>
                <w:kern w:val="0"/>
                <w:sz w:val="24"/>
                <w:szCs w:val="24"/>
                <w:lang w:val="en-US" w:eastAsia="zh-CN" w:bidi="ar"/>
              </w:rPr>
              <w:t>-ed</w:t>
            </w:r>
            <w:r>
              <w:rPr>
                <w:rFonts w:hint="default" w:ascii="Times New Roman" w:hAnsi="Times New Roman" w:eastAsia="SimSun" w:cs="Times New Roman"/>
                <w:kern w:val="0"/>
                <w:sz w:val="24"/>
                <w:szCs w:val="24"/>
                <w:lang w:val="en-US" w:eastAsia="zh-CN" w:bidi="ar"/>
              </w:rPr>
              <w:t xml:space="preserve"> not processed together</w:t>
            </w:r>
          </w:p>
        </w:tc>
      </w:tr>
      <w:tr w14:paraId="1E2EB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0E69F8D">
            <w:pPr>
              <w:keepNext w:val="0"/>
              <w:keepLines w:val="0"/>
              <w:widowControl/>
              <w:suppressLineNumbers w:val="0"/>
              <w:spacing w:line="360" w:lineRule="auto"/>
              <w:jc w:val="both"/>
              <w:rPr>
                <w:rFonts w:hint="default" w:ascii="Times New Roman" w:hAnsi="Times New Roman" w:cs="Times New Roman"/>
              </w:rPr>
            </w:pPr>
            <w:r>
              <w:rPr>
                <w:rStyle w:val="13"/>
                <w:rFonts w:hint="default" w:ascii="Times New Roman" w:hAnsi="Times New Roman" w:eastAsia="SimSun" w:cs="Times New Roman"/>
                <w:kern w:val="0"/>
                <w:sz w:val="24"/>
                <w:szCs w:val="24"/>
                <w:lang w:val="en-US" w:eastAsia="zh-CN" w:bidi="ar"/>
              </w:rPr>
              <w:t>players</w:t>
            </w:r>
          </w:p>
        </w:tc>
        <w:tc>
          <w:tcPr>
            <w:tcW w:w="0" w:type="auto"/>
            <w:shd w:val="clear" w:color="auto" w:fill="auto"/>
            <w:vAlign w:val="center"/>
          </w:tcPr>
          <w:p w14:paraId="3F568BB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play + er + s</w:t>
            </w:r>
          </w:p>
        </w:tc>
        <w:tc>
          <w:tcPr>
            <w:tcW w:w="0" w:type="auto"/>
            <w:shd w:val="clear" w:color="auto" w:fill="auto"/>
            <w:vAlign w:val="center"/>
          </w:tcPr>
          <w:p w14:paraId="59B0C3B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Derivational + inflectional suffixes not handled</w:t>
            </w:r>
          </w:p>
        </w:tc>
      </w:tr>
      <w:tr w14:paraId="584FE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08D46CF">
            <w:pPr>
              <w:keepNext w:val="0"/>
              <w:keepLines w:val="0"/>
              <w:widowControl/>
              <w:suppressLineNumbers w:val="0"/>
              <w:spacing w:line="360" w:lineRule="auto"/>
              <w:jc w:val="both"/>
              <w:rPr>
                <w:rFonts w:hint="default" w:ascii="Times New Roman" w:hAnsi="Times New Roman" w:cs="Times New Roman"/>
              </w:rPr>
            </w:pPr>
            <w:r>
              <w:rPr>
                <w:rStyle w:val="13"/>
                <w:rFonts w:hint="default" w:ascii="Times New Roman" w:hAnsi="Times New Roman" w:eastAsia="SimSun" w:cs="Times New Roman"/>
                <w:kern w:val="0"/>
                <w:sz w:val="24"/>
                <w:szCs w:val="24"/>
                <w:lang w:val="en-US" w:eastAsia="zh-CN" w:bidi="ar"/>
              </w:rPr>
              <w:t>restarting</w:t>
            </w:r>
          </w:p>
        </w:tc>
        <w:tc>
          <w:tcPr>
            <w:tcW w:w="0" w:type="auto"/>
            <w:shd w:val="clear" w:color="auto" w:fill="auto"/>
            <w:vAlign w:val="center"/>
          </w:tcPr>
          <w:p w14:paraId="7286673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 + start + ing</w:t>
            </w:r>
          </w:p>
        </w:tc>
        <w:tc>
          <w:tcPr>
            <w:tcW w:w="0" w:type="auto"/>
            <w:shd w:val="clear" w:color="auto" w:fill="auto"/>
            <w:vAlign w:val="center"/>
          </w:tcPr>
          <w:p w14:paraId="1E03365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Prefix + suffix combination missed</w:t>
            </w:r>
          </w:p>
        </w:tc>
      </w:tr>
      <w:tr w14:paraId="0A712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F11B591">
            <w:pPr>
              <w:keepNext w:val="0"/>
              <w:keepLines w:val="0"/>
              <w:widowControl/>
              <w:suppressLineNumbers w:val="0"/>
              <w:spacing w:line="360" w:lineRule="auto"/>
              <w:jc w:val="both"/>
              <w:rPr>
                <w:rFonts w:hint="default" w:ascii="Times New Roman" w:hAnsi="Times New Roman" w:cs="Times New Roman"/>
              </w:rPr>
            </w:pPr>
            <w:r>
              <w:rPr>
                <w:rStyle w:val="13"/>
                <w:rFonts w:hint="default" w:ascii="Times New Roman" w:hAnsi="Times New Roman" w:eastAsia="SimSun" w:cs="Times New Roman"/>
                <w:kern w:val="0"/>
                <w:sz w:val="24"/>
                <w:szCs w:val="24"/>
                <w:lang w:val="en-US" w:eastAsia="zh-CN" w:bidi="ar"/>
              </w:rPr>
              <w:t>unreadable</w:t>
            </w:r>
          </w:p>
        </w:tc>
        <w:tc>
          <w:tcPr>
            <w:tcW w:w="0" w:type="auto"/>
            <w:shd w:val="clear" w:color="auto" w:fill="auto"/>
            <w:vAlign w:val="center"/>
          </w:tcPr>
          <w:p w14:paraId="65F3ED5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 + read + able</w:t>
            </w:r>
          </w:p>
        </w:tc>
        <w:tc>
          <w:tcPr>
            <w:tcW w:w="0" w:type="auto"/>
            <w:shd w:val="clear" w:color="auto" w:fill="auto"/>
            <w:vAlign w:val="center"/>
          </w:tcPr>
          <w:p w14:paraId="5211BBB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Prefix + derivational suffix missed</w:t>
            </w:r>
          </w:p>
        </w:tc>
      </w:tr>
    </w:tbl>
    <w:p w14:paraId="12201552">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central error is that the parser can recognize a </w:t>
      </w:r>
      <w:r>
        <w:rPr>
          <w:rStyle w:val="13"/>
          <w:rFonts w:hint="default" w:ascii="Times New Roman" w:hAnsi="Times New Roman" w:cs="Times New Roman"/>
        </w:rPr>
        <w:t>single affix</w:t>
      </w:r>
      <w:r>
        <w:rPr>
          <w:rFonts w:hint="default" w:ascii="Times New Roman" w:hAnsi="Times New Roman" w:cs="Times New Roman"/>
        </w:rPr>
        <w:t xml:space="preserve">, but fails when multiple prefixes/suffixes occur in the same word. </w:t>
      </w:r>
    </w:p>
    <w:p w14:paraId="6A09F6A5">
      <w:pPr>
        <w:keepNext w:val="0"/>
        <w:keepLines w:val="0"/>
        <w:widowControl/>
        <w:suppressLineNumbers w:val="0"/>
        <w:jc w:val="both"/>
        <w:rPr>
          <w:rFonts w:hint="default" w:ascii="Times New Roman" w:hAnsi="Times New Roman" w:cs="Times New Roman"/>
        </w:rPr>
      </w:pPr>
    </w:p>
    <w:p w14:paraId="2F5C2838">
      <w:pPr>
        <w:pStyle w:val="2"/>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2. Incorrect FSA/FST Transitions</w:t>
      </w:r>
    </w:p>
    <w:p w14:paraId="2A0B8CC3">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 simple parser might effectively behave like:</w:t>
      </w:r>
    </w:p>
    <w:p w14:paraId="5C49BB79">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START → PREFIX → ROOT</w:t>
      </w:r>
    </w:p>
    <w:p w14:paraId="40A561FD">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START → ROOT → SUFFIX</w:t>
      </w:r>
    </w:p>
    <w:p w14:paraId="5F8EE23E">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This is insufficient for words such as:</w:t>
      </w:r>
    </w:p>
    <w:p w14:paraId="498F6C7A">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replayed</w:t>
      </w:r>
    </w:p>
    <w:p w14:paraId="6C1CFE18">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because the required sequence is:</w:t>
      </w:r>
    </w:p>
    <w:p w14:paraId="65985555">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START</w:t>
      </w:r>
    </w:p>
    <w:p w14:paraId="0C453E6F">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t>
      </w:r>
    </w:p>
    <w:p w14:paraId="25DD62D8">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re-</w:t>
      </w:r>
    </w:p>
    <w:p w14:paraId="045E53AC">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t>
      </w:r>
    </w:p>
    <w:p w14:paraId="59CD1261">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play</w:t>
      </w:r>
    </w:p>
    <w:p w14:paraId="5EF380EF">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t>
      </w:r>
    </w:p>
    <w:p w14:paraId="3F68CD40">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-ed</w:t>
      </w:r>
    </w:p>
    <w:p w14:paraId="3270F15F">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t>
      </w:r>
    </w:p>
    <w:p w14:paraId="6F020BE4">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END</w:t>
      </w:r>
    </w:p>
    <w:p w14:paraId="2A0F7199">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Similarly:</w:t>
      </w:r>
    </w:p>
    <w:p w14:paraId="151D7F54">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players</w:t>
      </w:r>
    </w:p>
    <w:p w14:paraId="4A045A3D">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requires:</w:t>
      </w:r>
    </w:p>
    <w:p w14:paraId="50F0B958">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START → play → -er → -s → END</w:t>
      </w:r>
    </w:p>
    <w:p w14:paraId="5AD914CF">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parser therefore needs transitions that allow </w:t>
      </w:r>
      <w:r>
        <w:rPr>
          <w:rStyle w:val="13"/>
          <w:rFonts w:hint="default" w:ascii="Times New Roman" w:hAnsi="Times New Roman" w:cs="Times New Roman"/>
        </w:rPr>
        <w:t>multiple affixes</w:t>
      </w:r>
      <w:r>
        <w:rPr>
          <w:rFonts w:hint="default" w:ascii="Times New Roman" w:hAnsi="Times New Roman" w:cs="Times New Roman"/>
        </w:rPr>
        <w:t>.</w:t>
      </w:r>
    </w:p>
    <w:p w14:paraId="7EACF575">
      <w:pPr>
        <w:pStyle w:val="2"/>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3. Corrected Finite-State Strategy</w:t>
      </w:r>
    </w:p>
    <w:p w14:paraId="580A4167">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We can model the parser using these states:</w:t>
      </w:r>
    </w:p>
    <w:p w14:paraId="2A856CF9">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q0 = START</w:t>
      </w:r>
    </w:p>
    <w:p w14:paraId="2F8A3E93">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q1 = PREFIX</w:t>
      </w:r>
    </w:p>
    <w:p w14:paraId="4DF9659E">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q2 = ROOT</w:t>
      </w:r>
    </w:p>
    <w:p w14:paraId="275C38DD">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q3 = DERIVATIONAL SUFFIX</w:t>
      </w:r>
    </w:p>
    <w:p w14:paraId="4EBDC3AB">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q4 = INFLECTIONAL SUFFIX</w:t>
      </w:r>
    </w:p>
    <w:p w14:paraId="60C592B1">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q5 = END</w:t>
      </w:r>
    </w:p>
    <w:p w14:paraId="63A1289B">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Possible transitions:</w:t>
      </w:r>
    </w:p>
    <w:p w14:paraId="5CAE65D3">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q0 → q1   prefix</w:t>
      </w:r>
    </w:p>
    <w:p w14:paraId="706498F5">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q0 → q2   root</w:t>
      </w:r>
    </w:p>
    <w:p w14:paraId="096E6854">
      <w:pPr>
        <w:pStyle w:val="11"/>
        <w:keepNext w:val="0"/>
        <w:keepLines w:val="0"/>
        <w:widowControl/>
        <w:suppressLineNumbers w:val="0"/>
        <w:jc w:val="both"/>
        <w:rPr>
          <w:rStyle w:val="10"/>
          <w:rFonts w:hint="default" w:ascii="Times New Roman" w:hAnsi="Times New Roman" w:cs="Times New Roman"/>
        </w:rPr>
      </w:pPr>
    </w:p>
    <w:p w14:paraId="44D43B8B">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q1 → q2   root</w:t>
      </w:r>
    </w:p>
    <w:p w14:paraId="3A985B38">
      <w:pPr>
        <w:pStyle w:val="11"/>
        <w:keepNext w:val="0"/>
        <w:keepLines w:val="0"/>
        <w:widowControl/>
        <w:suppressLineNumbers w:val="0"/>
        <w:jc w:val="both"/>
        <w:rPr>
          <w:rStyle w:val="10"/>
          <w:rFonts w:hint="default" w:ascii="Times New Roman" w:hAnsi="Times New Roman" w:cs="Times New Roman"/>
        </w:rPr>
      </w:pPr>
    </w:p>
    <w:p w14:paraId="7309BBEA">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q2 → q3   derivational suffix</w:t>
      </w:r>
    </w:p>
    <w:p w14:paraId="31EDA48A">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q2 → q4   inflectional suffix</w:t>
      </w:r>
    </w:p>
    <w:p w14:paraId="0E27F9EB">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q2 → q5   end</w:t>
      </w:r>
    </w:p>
    <w:p w14:paraId="13A8C771">
      <w:pPr>
        <w:pStyle w:val="11"/>
        <w:keepNext w:val="0"/>
        <w:keepLines w:val="0"/>
        <w:widowControl/>
        <w:suppressLineNumbers w:val="0"/>
        <w:jc w:val="both"/>
        <w:rPr>
          <w:rStyle w:val="10"/>
          <w:rFonts w:hint="default" w:ascii="Times New Roman" w:hAnsi="Times New Roman" w:cs="Times New Roman"/>
        </w:rPr>
      </w:pPr>
    </w:p>
    <w:p w14:paraId="580F922D">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q3 → q4   inflectional suffix</w:t>
      </w:r>
    </w:p>
    <w:p w14:paraId="38E96C89">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q3 → q5   end</w:t>
      </w:r>
    </w:p>
    <w:p w14:paraId="3372A0E4">
      <w:pPr>
        <w:pStyle w:val="11"/>
        <w:keepNext w:val="0"/>
        <w:keepLines w:val="0"/>
        <w:widowControl/>
        <w:suppressLineNumbers w:val="0"/>
        <w:jc w:val="both"/>
        <w:rPr>
          <w:rStyle w:val="10"/>
          <w:rFonts w:hint="default" w:ascii="Times New Roman" w:hAnsi="Times New Roman" w:cs="Times New Roman"/>
        </w:rPr>
      </w:pPr>
    </w:p>
    <w:p w14:paraId="763FC808">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q4 → q5   end</w:t>
      </w:r>
    </w:p>
    <w:p w14:paraId="5F111E49">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This allows structures such as:</w:t>
      </w:r>
    </w:p>
    <w:p w14:paraId="0C2548FF">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PREFIX + ROOT + SUFFIX</w:t>
      </w:r>
    </w:p>
    <w:p w14:paraId="40E14816">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ROOT + DERIVATIONAL SUFFIX + INFLECTIONAL SUFFIX</w:t>
      </w:r>
    </w:p>
    <w:p w14:paraId="446A2CD1">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PREFIX + ROOT + DERIVATIONAL SUFFIX</w:t>
      </w:r>
    </w:p>
    <w:p w14:paraId="26A2A8B7">
      <w:pPr>
        <w:pStyle w:val="11"/>
        <w:keepNext w:val="0"/>
        <w:keepLines w:val="0"/>
        <w:widowControl/>
        <w:suppressLineNumbers w:val="0"/>
        <w:jc w:val="both"/>
        <w:rPr>
          <w:rStyle w:val="10"/>
          <w:rFonts w:hint="default" w:ascii="Times New Roman" w:hAnsi="Times New Roman" w:cs="Times New Roman"/>
          <w:lang w:val="en-IN"/>
        </w:rPr>
      </w:pPr>
    </w:p>
    <w:p w14:paraId="0DB3A56B">
      <w:pPr>
        <w:pStyle w:val="2"/>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4. Corrected Python Program</w:t>
      </w:r>
    </w:p>
    <w:p w14:paraId="27E4324B">
      <w:pPr>
        <w:keepNext w:val="0"/>
        <w:keepLines w:val="0"/>
        <w:widowControl/>
        <w:suppressLineNumbers w:val="0"/>
        <w:shd w:val="clear" w:fill="121314"/>
        <w:spacing w:line="228" w:lineRule="atLeast"/>
        <w:jc w:val="left"/>
        <w:rPr>
          <w:rFonts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Finite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State Morphological Parser</w:t>
      </w:r>
    </w:p>
    <w:p w14:paraId="4473D7C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prefixes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"re"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"un"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"dis"</w:t>
      </w:r>
      <w:r>
        <w:rPr>
          <w:rFonts w:hint="default" w:ascii="Consolas" w:hAnsi="Consolas" w:eastAsia="Consolas" w:cs="Consolas"/>
          <w:b w:val="0"/>
          <w:bCs w:val="0"/>
          <w:color w:val="BBBEBF"/>
          <w:kern w:val="0"/>
          <w:sz w:val="16"/>
          <w:szCs w:val="16"/>
          <w:shd w:val="clear" w:fill="121314"/>
          <w:lang w:val="en-US" w:eastAsia="zh-CN" w:bidi="ar"/>
        </w:rPr>
        <w:t>]</w:t>
      </w:r>
    </w:p>
    <w:p w14:paraId="690565E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derivational_suffixes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"able"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"er"</w:t>
      </w:r>
      <w:r>
        <w:rPr>
          <w:rFonts w:hint="default" w:ascii="Consolas" w:hAnsi="Consolas" w:eastAsia="Consolas" w:cs="Consolas"/>
          <w:b w:val="0"/>
          <w:bCs w:val="0"/>
          <w:color w:val="BBBEBF"/>
          <w:kern w:val="0"/>
          <w:sz w:val="16"/>
          <w:szCs w:val="16"/>
          <w:shd w:val="clear" w:fill="121314"/>
          <w:lang w:val="en-US" w:eastAsia="zh-CN" w:bidi="ar"/>
        </w:rPr>
        <w:t>]</w:t>
      </w:r>
    </w:p>
    <w:p w14:paraId="0C886F8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inflectional_suffixes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"ed"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"ing"</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"s"</w:t>
      </w:r>
      <w:r>
        <w:rPr>
          <w:rFonts w:hint="default" w:ascii="Consolas" w:hAnsi="Consolas" w:eastAsia="Consolas" w:cs="Consolas"/>
          <w:b w:val="0"/>
          <w:bCs w:val="0"/>
          <w:color w:val="BBBEBF"/>
          <w:kern w:val="0"/>
          <w:sz w:val="16"/>
          <w:szCs w:val="16"/>
          <w:shd w:val="clear" w:fill="121314"/>
          <w:lang w:val="en-US" w:eastAsia="zh-CN" w:bidi="ar"/>
        </w:rPr>
        <w:t>]</w:t>
      </w:r>
    </w:p>
    <w:p w14:paraId="20DF446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p>
    <w:p w14:paraId="1A80690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def </w:t>
      </w:r>
      <w:r>
        <w:rPr>
          <w:rFonts w:hint="default" w:ascii="Consolas" w:hAnsi="Consolas" w:eastAsia="Consolas" w:cs="Consolas"/>
          <w:b w:val="0"/>
          <w:bCs w:val="0"/>
          <w:color w:val="D2A8FF"/>
          <w:kern w:val="0"/>
          <w:sz w:val="16"/>
          <w:szCs w:val="16"/>
          <w:shd w:val="clear" w:fill="121314"/>
          <w:lang w:val="en-US" w:eastAsia="zh-CN" w:bidi="ar"/>
        </w:rPr>
        <w:t>parse_word</w:t>
      </w:r>
      <w:r>
        <w:rPr>
          <w:rFonts w:hint="default" w:ascii="Consolas" w:hAnsi="Consolas" w:eastAsia="Consolas" w:cs="Consolas"/>
          <w:b w:val="0"/>
          <w:bCs w:val="0"/>
          <w:color w:val="BBBEBF"/>
          <w:kern w:val="0"/>
          <w:sz w:val="16"/>
          <w:szCs w:val="16"/>
          <w:shd w:val="clear" w:fill="121314"/>
          <w:lang w:val="en-US" w:eastAsia="zh-CN" w:bidi="ar"/>
        </w:rPr>
        <w:t>(word):</w:t>
      </w:r>
    </w:p>
    <w:p w14:paraId="70A805B8">
      <w:pPr>
        <w:keepNext w:val="0"/>
        <w:keepLines w:val="0"/>
        <w:widowControl/>
        <w:suppressLineNumbers w:val="0"/>
        <w:jc w:val="left"/>
      </w:pPr>
    </w:p>
    <w:p w14:paraId="3E3BF0E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original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word</w:t>
      </w:r>
    </w:p>
    <w:p w14:paraId="44900C1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prefix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p>
    <w:p w14:paraId="7FDC88D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root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p>
    <w:p w14:paraId="4C3C6B4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derivational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p>
    <w:p w14:paraId="5DB4985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inflectional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p>
    <w:p w14:paraId="4F729F70">
      <w:pPr>
        <w:keepNext w:val="0"/>
        <w:keepLines w:val="0"/>
        <w:widowControl/>
        <w:suppressLineNumbers w:val="0"/>
        <w:jc w:val="left"/>
      </w:pPr>
    </w:p>
    <w:p w14:paraId="2AE728C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 State q0 </w:t>
      </w:r>
      <w:r>
        <w:rPr>
          <w:rFonts w:hint="default" w:ascii="Consolas" w:hAnsi="Consolas" w:eastAsia="Consolas" w:cs="Consolas"/>
          <w:b w:val="0"/>
          <w:bCs w:val="0"/>
          <w:color w:val="D4D4D4"/>
          <w:kern w:val="0"/>
          <w:sz w:val="16"/>
          <w:szCs w:val="16"/>
          <w:shd w:val="clear" w:fill="121314"/>
          <w:lang w:val="en-US" w:eastAsia="zh-CN" w:bidi="ar"/>
        </w:rPr>
        <w:t>-&gt;</w:t>
      </w:r>
      <w:r>
        <w:rPr>
          <w:rFonts w:hint="default" w:ascii="Consolas" w:hAnsi="Consolas" w:eastAsia="Consolas" w:cs="Consolas"/>
          <w:b w:val="0"/>
          <w:bCs w:val="0"/>
          <w:color w:val="BBBEBF"/>
          <w:kern w:val="0"/>
          <w:sz w:val="16"/>
          <w:szCs w:val="16"/>
          <w:shd w:val="clear" w:fill="121314"/>
          <w:lang w:val="en-US" w:eastAsia="zh-CN" w:bidi="ar"/>
        </w:rPr>
        <w:t xml:space="preserve"> q1 : Prefix</w:t>
      </w:r>
    </w:p>
    <w:p w14:paraId="179A85D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p in prefixes:</w:t>
      </w:r>
    </w:p>
    <w:p w14:paraId="1D85A11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word.</w:t>
      </w:r>
      <w:r>
        <w:rPr>
          <w:rFonts w:hint="default" w:ascii="Consolas" w:hAnsi="Consolas" w:eastAsia="Consolas" w:cs="Consolas"/>
          <w:b w:val="0"/>
          <w:bCs w:val="0"/>
          <w:color w:val="D2A8FF"/>
          <w:kern w:val="0"/>
          <w:sz w:val="16"/>
          <w:szCs w:val="16"/>
          <w:shd w:val="clear" w:fill="121314"/>
          <w:lang w:val="en-US" w:eastAsia="zh-CN" w:bidi="ar"/>
        </w:rPr>
        <w:t>startswith</w:t>
      </w:r>
      <w:r>
        <w:rPr>
          <w:rFonts w:hint="default" w:ascii="Consolas" w:hAnsi="Consolas" w:eastAsia="Consolas" w:cs="Consolas"/>
          <w:b w:val="0"/>
          <w:bCs w:val="0"/>
          <w:color w:val="BBBEBF"/>
          <w:kern w:val="0"/>
          <w:sz w:val="16"/>
          <w:szCs w:val="16"/>
          <w:shd w:val="clear" w:fill="121314"/>
          <w:lang w:val="en-US" w:eastAsia="zh-CN" w:bidi="ar"/>
        </w:rPr>
        <w:t xml:space="preserve">(p) and </w:t>
      </w:r>
      <w:r>
        <w:rPr>
          <w:rFonts w:hint="default" w:ascii="Consolas" w:hAnsi="Consolas" w:eastAsia="Consolas" w:cs="Consolas"/>
          <w:b w:val="0"/>
          <w:bCs w:val="0"/>
          <w:color w:val="D2A8FF"/>
          <w:kern w:val="0"/>
          <w:sz w:val="16"/>
          <w:szCs w:val="16"/>
          <w:shd w:val="clear" w:fill="121314"/>
          <w:lang w:val="en-US" w:eastAsia="zh-CN" w:bidi="ar"/>
        </w:rPr>
        <w:t>len</w:t>
      </w:r>
      <w:r>
        <w:rPr>
          <w:rFonts w:hint="default" w:ascii="Consolas" w:hAnsi="Consolas" w:eastAsia="Consolas" w:cs="Consolas"/>
          <w:b w:val="0"/>
          <w:bCs w:val="0"/>
          <w:color w:val="BBBEBF"/>
          <w:kern w:val="0"/>
          <w:sz w:val="16"/>
          <w:szCs w:val="16"/>
          <w:shd w:val="clear" w:fill="121314"/>
          <w:lang w:val="en-US" w:eastAsia="zh-CN" w:bidi="ar"/>
        </w:rPr>
        <w:t xml:space="preserve">(word) </w:t>
      </w:r>
      <w:r>
        <w:rPr>
          <w:rFonts w:hint="default" w:ascii="Consolas" w:hAnsi="Consolas" w:eastAsia="Consolas" w:cs="Consolas"/>
          <w:b w:val="0"/>
          <w:bCs w:val="0"/>
          <w:color w:val="D4D4D4"/>
          <w:kern w:val="0"/>
          <w:sz w:val="16"/>
          <w:szCs w:val="16"/>
          <w:shd w:val="clear" w:fill="121314"/>
          <w:lang w:val="en-US" w:eastAsia="zh-CN" w:bidi="ar"/>
        </w:rPr>
        <w:t>&gt;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len</w:t>
      </w:r>
      <w:r>
        <w:rPr>
          <w:rFonts w:hint="default" w:ascii="Consolas" w:hAnsi="Consolas" w:eastAsia="Consolas" w:cs="Consolas"/>
          <w:b w:val="0"/>
          <w:bCs w:val="0"/>
          <w:color w:val="BBBEBF"/>
          <w:kern w:val="0"/>
          <w:sz w:val="16"/>
          <w:szCs w:val="16"/>
          <w:shd w:val="clear" w:fill="121314"/>
          <w:lang w:val="en-US" w:eastAsia="zh-CN" w:bidi="ar"/>
        </w:rPr>
        <w:t>(p):</w:t>
      </w:r>
    </w:p>
    <w:p w14:paraId="64025DC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prefix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p</w:t>
      </w:r>
    </w:p>
    <w:p w14:paraId="1F0D0B4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word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word</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len</w:t>
      </w:r>
      <w:r>
        <w:rPr>
          <w:rFonts w:hint="default" w:ascii="Consolas" w:hAnsi="Consolas" w:eastAsia="Consolas" w:cs="Consolas"/>
          <w:b w:val="0"/>
          <w:bCs w:val="0"/>
          <w:color w:val="BBBEBF"/>
          <w:kern w:val="0"/>
          <w:sz w:val="16"/>
          <w:szCs w:val="16"/>
          <w:shd w:val="clear" w:fill="121314"/>
          <w:lang w:val="en-US" w:eastAsia="zh-CN" w:bidi="ar"/>
        </w:rPr>
        <w:t>(p):]</w:t>
      </w:r>
    </w:p>
    <w:p w14:paraId="67B55A5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break</w:t>
      </w:r>
    </w:p>
    <w:p w14:paraId="28E8E898">
      <w:pPr>
        <w:keepNext w:val="0"/>
        <w:keepLines w:val="0"/>
        <w:widowControl/>
        <w:suppressLineNumbers w:val="0"/>
        <w:jc w:val="left"/>
      </w:pPr>
    </w:p>
    <w:p w14:paraId="0B52CB7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 Find inflectional suffix</w:t>
      </w:r>
    </w:p>
    <w:p w14:paraId="30C6993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suffix in inflectional_suffixes:</w:t>
      </w:r>
    </w:p>
    <w:p w14:paraId="0FDD676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word.</w:t>
      </w:r>
      <w:r>
        <w:rPr>
          <w:rFonts w:hint="default" w:ascii="Consolas" w:hAnsi="Consolas" w:eastAsia="Consolas" w:cs="Consolas"/>
          <w:b w:val="0"/>
          <w:bCs w:val="0"/>
          <w:color w:val="D2A8FF"/>
          <w:kern w:val="0"/>
          <w:sz w:val="16"/>
          <w:szCs w:val="16"/>
          <w:shd w:val="clear" w:fill="121314"/>
          <w:lang w:val="en-US" w:eastAsia="zh-CN" w:bidi="ar"/>
        </w:rPr>
        <w:t>endswith</w:t>
      </w:r>
      <w:r>
        <w:rPr>
          <w:rFonts w:hint="default" w:ascii="Consolas" w:hAnsi="Consolas" w:eastAsia="Consolas" w:cs="Consolas"/>
          <w:b w:val="0"/>
          <w:bCs w:val="0"/>
          <w:color w:val="BBBEBF"/>
          <w:kern w:val="0"/>
          <w:sz w:val="16"/>
          <w:szCs w:val="16"/>
          <w:shd w:val="clear" w:fill="121314"/>
          <w:lang w:val="en-US" w:eastAsia="zh-CN" w:bidi="ar"/>
        </w:rPr>
        <w:t xml:space="preserve">(suffix) and </w:t>
      </w:r>
      <w:r>
        <w:rPr>
          <w:rFonts w:hint="default" w:ascii="Consolas" w:hAnsi="Consolas" w:eastAsia="Consolas" w:cs="Consolas"/>
          <w:b w:val="0"/>
          <w:bCs w:val="0"/>
          <w:color w:val="D2A8FF"/>
          <w:kern w:val="0"/>
          <w:sz w:val="16"/>
          <w:szCs w:val="16"/>
          <w:shd w:val="clear" w:fill="121314"/>
          <w:lang w:val="en-US" w:eastAsia="zh-CN" w:bidi="ar"/>
        </w:rPr>
        <w:t>len</w:t>
      </w:r>
      <w:r>
        <w:rPr>
          <w:rFonts w:hint="default" w:ascii="Consolas" w:hAnsi="Consolas" w:eastAsia="Consolas" w:cs="Consolas"/>
          <w:b w:val="0"/>
          <w:bCs w:val="0"/>
          <w:color w:val="BBBEBF"/>
          <w:kern w:val="0"/>
          <w:sz w:val="16"/>
          <w:szCs w:val="16"/>
          <w:shd w:val="clear" w:fill="121314"/>
          <w:lang w:val="en-US" w:eastAsia="zh-CN" w:bidi="ar"/>
        </w:rPr>
        <w:t xml:space="preserve">(word) </w:t>
      </w:r>
      <w:r>
        <w:rPr>
          <w:rFonts w:hint="default" w:ascii="Consolas" w:hAnsi="Consolas" w:eastAsia="Consolas" w:cs="Consolas"/>
          <w:b w:val="0"/>
          <w:bCs w:val="0"/>
          <w:color w:val="D4D4D4"/>
          <w:kern w:val="0"/>
          <w:sz w:val="16"/>
          <w:szCs w:val="16"/>
          <w:shd w:val="clear" w:fill="121314"/>
          <w:lang w:val="en-US" w:eastAsia="zh-CN" w:bidi="ar"/>
        </w:rPr>
        <w:t>&gt;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len</w:t>
      </w:r>
      <w:r>
        <w:rPr>
          <w:rFonts w:hint="default" w:ascii="Consolas" w:hAnsi="Consolas" w:eastAsia="Consolas" w:cs="Consolas"/>
          <w:b w:val="0"/>
          <w:bCs w:val="0"/>
          <w:color w:val="BBBEBF"/>
          <w:kern w:val="0"/>
          <w:sz w:val="16"/>
          <w:szCs w:val="16"/>
          <w:shd w:val="clear" w:fill="121314"/>
          <w:lang w:val="en-US" w:eastAsia="zh-CN" w:bidi="ar"/>
        </w:rPr>
        <w:t>(suffix):</w:t>
      </w:r>
    </w:p>
    <w:p w14:paraId="6B80EA9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inflectional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suffix</w:t>
      </w:r>
    </w:p>
    <w:p w14:paraId="4B93E83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word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word</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len</w:t>
      </w:r>
      <w:r>
        <w:rPr>
          <w:rFonts w:hint="default" w:ascii="Consolas" w:hAnsi="Consolas" w:eastAsia="Consolas" w:cs="Consolas"/>
          <w:b w:val="0"/>
          <w:bCs w:val="0"/>
          <w:color w:val="BBBEBF"/>
          <w:kern w:val="0"/>
          <w:sz w:val="16"/>
          <w:szCs w:val="16"/>
          <w:shd w:val="clear" w:fill="121314"/>
          <w:lang w:val="en-US" w:eastAsia="zh-CN" w:bidi="ar"/>
        </w:rPr>
        <w:t>(suffix)]</w:t>
      </w:r>
    </w:p>
    <w:p w14:paraId="39CC688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break</w:t>
      </w:r>
    </w:p>
    <w:p w14:paraId="10614E15">
      <w:pPr>
        <w:keepNext w:val="0"/>
        <w:keepLines w:val="0"/>
        <w:widowControl/>
        <w:suppressLineNumbers w:val="0"/>
        <w:jc w:val="left"/>
      </w:pPr>
    </w:p>
    <w:p w14:paraId="3E7C4AC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 Find derivational suffix</w:t>
      </w:r>
    </w:p>
    <w:p w14:paraId="4252400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suffix in derivational_suffixes:</w:t>
      </w:r>
    </w:p>
    <w:p w14:paraId="63D22E1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word.</w:t>
      </w:r>
      <w:r>
        <w:rPr>
          <w:rFonts w:hint="default" w:ascii="Consolas" w:hAnsi="Consolas" w:eastAsia="Consolas" w:cs="Consolas"/>
          <w:b w:val="0"/>
          <w:bCs w:val="0"/>
          <w:color w:val="D2A8FF"/>
          <w:kern w:val="0"/>
          <w:sz w:val="16"/>
          <w:szCs w:val="16"/>
          <w:shd w:val="clear" w:fill="121314"/>
          <w:lang w:val="en-US" w:eastAsia="zh-CN" w:bidi="ar"/>
        </w:rPr>
        <w:t>endswith</w:t>
      </w:r>
      <w:r>
        <w:rPr>
          <w:rFonts w:hint="default" w:ascii="Consolas" w:hAnsi="Consolas" w:eastAsia="Consolas" w:cs="Consolas"/>
          <w:b w:val="0"/>
          <w:bCs w:val="0"/>
          <w:color w:val="BBBEBF"/>
          <w:kern w:val="0"/>
          <w:sz w:val="16"/>
          <w:szCs w:val="16"/>
          <w:shd w:val="clear" w:fill="121314"/>
          <w:lang w:val="en-US" w:eastAsia="zh-CN" w:bidi="ar"/>
        </w:rPr>
        <w:t xml:space="preserve">(suffix) and </w:t>
      </w:r>
      <w:r>
        <w:rPr>
          <w:rFonts w:hint="default" w:ascii="Consolas" w:hAnsi="Consolas" w:eastAsia="Consolas" w:cs="Consolas"/>
          <w:b w:val="0"/>
          <w:bCs w:val="0"/>
          <w:color w:val="D2A8FF"/>
          <w:kern w:val="0"/>
          <w:sz w:val="16"/>
          <w:szCs w:val="16"/>
          <w:shd w:val="clear" w:fill="121314"/>
          <w:lang w:val="en-US" w:eastAsia="zh-CN" w:bidi="ar"/>
        </w:rPr>
        <w:t>len</w:t>
      </w:r>
      <w:r>
        <w:rPr>
          <w:rFonts w:hint="default" w:ascii="Consolas" w:hAnsi="Consolas" w:eastAsia="Consolas" w:cs="Consolas"/>
          <w:b w:val="0"/>
          <w:bCs w:val="0"/>
          <w:color w:val="BBBEBF"/>
          <w:kern w:val="0"/>
          <w:sz w:val="16"/>
          <w:szCs w:val="16"/>
          <w:shd w:val="clear" w:fill="121314"/>
          <w:lang w:val="en-US" w:eastAsia="zh-CN" w:bidi="ar"/>
        </w:rPr>
        <w:t xml:space="preserve">(word) </w:t>
      </w:r>
      <w:r>
        <w:rPr>
          <w:rFonts w:hint="default" w:ascii="Consolas" w:hAnsi="Consolas" w:eastAsia="Consolas" w:cs="Consolas"/>
          <w:b w:val="0"/>
          <w:bCs w:val="0"/>
          <w:color w:val="D4D4D4"/>
          <w:kern w:val="0"/>
          <w:sz w:val="16"/>
          <w:szCs w:val="16"/>
          <w:shd w:val="clear" w:fill="121314"/>
          <w:lang w:val="en-US" w:eastAsia="zh-CN" w:bidi="ar"/>
        </w:rPr>
        <w:t>&gt;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len</w:t>
      </w:r>
      <w:r>
        <w:rPr>
          <w:rFonts w:hint="default" w:ascii="Consolas" w:hAnsi="Consolas" w:eastAsia="Consolas" w:cs="Consolas"/>
          <w:b w:val="0"/>
          <w:bCs w:val="0"/>
          <w:color w:val="BBBEBF"/>
          <w:kern w:val="0"/>
          <w:sz w:val="16"/>
          <w:szCs w:val="16"/>
          <w:shd w:val="clear" w:fill="121314"/>
          <w:lang w:val="en-US" w:eastAsia="zh-CN" w:bidi="ar"/>
        </w:rPr>
        <w:t>(suffix):</w:t>
      </w:r>
    </w:p>
    <w:p w14:paraId="67B1D97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derivational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suffix</w:t>
      </w:r>
    </w:p>
    <w:p w14:paraId="7AA27BC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word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word</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len</w:t>
      </w:r>
      <w:r>
        <w:rPr>
          <w:rFonts w:hint="default" w:ascii="Consolas" w:hAnsi="Consolas" w:eastAsia="Consolas" w:cs="Consolas"/>
          <w:b w:val="0"/>
          <w:bCs w:val="0"/>
          <w:color w:val="BBBEBF"/>
          <w:kern w:val="0"/>
          <w:sz w:val="16"/>
          <w:szCs w:val="16"/>
          <w:shd w:val="clear" w:fill="121314"/>
          <w:lang w:val="en-US" w:eastAsia="zh-CN" w:bidi="ar"/>
        </w:rPr>
        <w:t>(suffix)]</w:t>
      </w:r>
    </w:p>
    <w:p w14:paraId="0C2C477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break</w:t>
      </w:r>
    </w:p>
    <w:p w14:paraId="0AD84905">
      <w:pPr>
        <w:keepNext w:val="0"/>
        <w:keepLines w:val="0"/>
        <w:widowControl/>
        <w:suppressLineNumbers w:val="0"/>
        <w:jc w:val="left"/>
      </w:pPr>
    </w:p>
    <w:p w14:paraId="2CE148F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 Remaining part is root</w:t>
      </w:r>
    </w:p>
    <w:p w14:paraId="6CC8A19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root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word</w:t>
      </w:r>
    </w:p>
    <w:p w14:paraId="645D2517">
      <w:pPr>
        <w:keepNext w:val="0"/>
        <w:keepLines w:val="0"/>
        <w:widowControl/>
        <w:suppressLineNumbers w:val="0"/>
        <w:jc w:val="left"/>
      </w:pPr>
    </w:p>
    <w:p w14:paraId="11B1818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return</w:t>
      </w:r>
      <w:r>
        <w:rPr>
          <w:rFonts w:hint="default" w:ascii="Consolas" w:hAnsi="Consolas" w:eastAsia="Consolas" w:cs="Consolas"/>
          <w:b w:val="0"/>
          <w:bCs w:val="0"/>
          <w:color w:val="BBBEBF"/>
          <w:kern w:val="0"/>
          <w:sz w:val="16"/>
          <w:szCs w:val="16"/>
          <w:shd w:val="clear" w:fill="121314"/>
          <w:lang w:val="en-US" w:eastAsia="zh-CN" w:bidi="ar"/>
        </w:rPr>
        <w:t xml:space="preserve"> original, prefix, root, derivational, inflectional</w:t>
      </w:r>
    </w:p>
    <w:p w14:paraId="3B55A2CA">
      <w:pPr>
        <w:keepNext w:val="0"/>
        <w:keepLines w:val="0"/>
        <w:widowControl/>
        <w:suppressLineNumbers w:val="0"/>
        <w:jc w:val="left"/>
      </w:pPr>
    </w:p>
    <w:p w14:paraId="5B4BF8F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words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p>
    <w:p w14:paraId="5379A6C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"replayed"</w:t>
      </w:r>
      <w:r>
        <w:rPr>
          <w:rFonts w:hint="default" w:ascii="Consolas" w:hAnsi="Consolas" w:eastAsia="Consolas" w:cs="Consolas"/>
          <w:b w:val="0"/>
          <w:bCs w:val="0"/>
          <w:color w:val="BBBEBF"/>
          <w:kern w:val="0"/>
          <w:sz w:val="16"/>
          <w:szCs w:val="16"/>
          <w:shd w:val="clear" w:fill="121314"/>
          <w:lang w:val="en-US" w:eastAsia="zh-CN" w:bidi="ar"/>
        </w:rPr>
        <w:t>,</w:t>
      </w:r>
    </w:p>
    <w:p w14:paraId="3391918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"unhappier"</w:t>
      </w:r>
      <w:r>
        <w:rPr>
          <w:rFonts w:hint="default" w:ascii="Consolas" w:hAnsi="Consolas" w:eastAsia="Consolas" w:cs="Consolas"/>
          <w:b w:val="0"/>
          <w:bCs w:val="0"/>
          <w:color w:val="BBBEBF"/>
          <w:kern w:val="0"/>
          <w:sz w:val="16"/>
          <w:szCs w:val="16"/>
          <w:shd w:val="clear" w:fill="121314"/>
          <w:lang w:val="en-US" w:eastAsia="zh-CN" w:bidi="ar"/>
        </w:rPr>
        <w:t>,</w:t>
      </w:r>
    </w:p>
    <w:p w14:paraId="1B18365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"disconnected"</w:t>
      </w:r>
      <w:r>
        <w:rPr>
          <w:rFonts w:hint="default" w:ascii="Consolas" w:hAnsi="Consolas" w:eastAsia="Consolas" w:cs="Consolas"/>
          <w:b w:val="0"/>
          <w:bCs w:val="0"/>
          <w:color w:val="BBBEBF"/>
          <w:kern w:val="0"/>
          <w:sz w:val="16"/>
          <w:szCs w:val="16"/>
          <w:shd w:val="clear" w:fill="121314"/>
          <w:lang w:val="en-US" w:eastAsia="zh-CN" w:bidi="ar"/>
        </w:rPr>
        <w:t>,</w:t>
      </w:r>
    </w:p>
    <w:p w14:paraId="6E54869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"players"</w:t>
      </w:r>
      <w:r>
        <w:rPr>
          <w:rFonts w:hint="default" w:ascii="Consolas" w:hAnsi="Consolas" w:eastAsia="Consolas" w:cs="Consolas"/>
          <w:b w:val="0"/>
          <w:bCs w:val="0"/>
          <w:color w:val="BBBEBF"/>
          <w:kern w:val="0"/>
          <w:sz w:val="16"/>
          <w:szCs w:val="16"/>
          <w:shd w:val="clear" w:fill="121314"/>
          <w:lang w:val="en-US" w:eastAsia="zh-CN" w:bidi="ar"/>
        </w:rPr>
        <w:t>,</w:t>
      </w:r>
    </w:p>
    <w:p w14:paraId="777C9D2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"restarting"</w:t>
      </w:r>
      <w:r>
        <w:rPr>
          <w:rFonts w:hint="default" w:ascii="Consolas" w:hAnsi="Consolas" w:eastAsia="Consolas" w:cs="Consolas"/>
          <w:b w:val="0"/>
          <w:bCs w:val="0"/>
          <w:color w:val="BBBEBF"/>
          <w:kern w:val="0"/>
          <w:sz w:val="16"/>
          <w:szCs w:val="16"/>
          <w:shd w:val="clear" w:fill="121314"/>
          <w:lang w:val="en-US" w:eastAsia="zh-CN" w:bidi="ar"/>
        </w:rPr>
        <w:t>,</w:t>
      </w:r>
    </w:p>
    <w:p w14:paraId="07743EC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"unreadable"</w:t>
      </w:r>
    </w:p>
    <w:p w14:paraId="2A9DEFB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w:t>
      </w:r>
    </w:p>
    <w:p w14:paraId="50DD4DBF">
      <w:pPr>
        <w:keepNext w:val="0"/>
        <w:keepLines w:val="0"/>
        <w:widowControl/>
        <w:suppressLineNumbers w:val="0"/>
        <w:jc w:val="left"/>
      </w:pPr>
    </w:p>
    <w:p w14:paraId="64716F1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"Word</w:t>
      </w:r>
      <w:r>
        <w:rPr>
          <w:rFonts w:hint="default" w:ascii="Consolas" w:hAnsi="Consolas" w:eastAsia="Consolas" w:cs="Consolas"/>
          <w:b w:val="0"/>
          <w:bCs w:val="0"/>
          <w:color w:val="D7BA7D"/>
          <w:kern w:val="0"/>
          <w:sz w:val="16"/>
          <w:szCs w:val="16"/>
          <w:shd w:val="clear" w:fill="121314"/>
          <w:lang w:val="en-US" w:eastAsia="zh-CN" w:bidi="ar"/>
        </w:rPr>
        <w:t>\t\t</w:t>
      </w:r>
      <w:r>
        <w:rPr>
          <w:rFonts w:hint="default" w:ascii="Consolas" w:hAnsi="Consolas" w:eastAsia="Consolas" w:cs="Consolas"/>
          <w:b w:val="0"/>
          <w:bCs w:val="0"/>
          <w:color w:val="A5D6FF"/>
          <w:kern w:val="0"/>
          <w:sz w:val="16"/>
          <w:szCs w:val="16"/>
          <w:shd w:val="clear" w:fill="121314"/>
          <w:lang w:val="en-US" w:eastAsia="zh-CN" w:bidi="ar"/>
        </w:rPr>
        <w:t>Prefix</w:t>
      </w:r>
      <w:r>
        <w:rPr>
          <w:rFonts w:hint="default" w:ascii="Consolas" w:hAnsi="Consolas" w:eastAsia="Consolas" w:cs="Consolas"/>
          <w:b w:val="0"/>
          <w:bCs w:val="0"/>
          <w:color w:val="D7BA7D"/>
          <w:kern w:val="0"/>
          <w:sz w:val="16"/>
          <w:szCs w:val="16"/>
          <w:shd w:val="clear" w:fill="121314"/>
          <w:lang w:val="en-US" w:eastAsia="zh-CN" w:bidi="ar"/>
        </w:rPr>
        <w:t>\t</w:t>
      </w:r>
      <w:r>
        <w:rPr>
          <w:rFonts w:hint="default" w:ascii="Consolas" w:hAnsi="Consolas" w:eastAsia="Consolas" w:cs="Consolas"/>
          <w:b w:val="0"/>
          <w:bCs w:val="0"/>
          <w:color w:val="A5D6FF"/>
          <w:kern w:val="0"/>
          <w:sz w:val="16"/>
          <w:szCs w:val="16"/>
          <w:shd w:val="clear" w:fill="121314"/>
          <w:lang w:val="en-US" w:eastAsia="zh-CN" w:bidi="ar"/>
        </w:rPr>
        <w:t>Root</w:t>
      </w:r>
      <w:r>
        <w:rPr>
          <w:rFonts w:hint="default" w:ascii="Consolas" w:hAnsi="Consolas" w:eastAsia="Consolas" w:cs="Consolas"/>
          <w:b w:val="0"/>
          <w:bCs w:val="0"/>
          <w:color w:val="D7BA7D"/>
          <w:kern w:val="0"/>
          <w:sz w:val="16"/>
          <w:szCs w:val="16"/>
          <w:shd w:val="clear" w:fill="121314"/>
          <w:lang w:val="en-US" w:eastAsia="zh-CN" w:bidi="ar"/>
        </w:rPr>
        <w:t>\t</w:t>
      </w:r>
      <w:r>
        <w:rPr>
          <w:rFonts w:hint="default" w:ascii="Consolas" w:hAnsi="Consolas" w:eastAsia="Consolas" w:cs="Consolas"/>
          <w:b w:val="0"/>
          <w:bCs w:val="0"/>
          <w:color w:val="A5D6FF"/>
          <w:kern w:val="0"/>
          <w:sz w:val="16"/>
          <w:szCs w:val="16"/>
          <w:shd w:val="clear" w:fill="121314"/>
          <w:lang w:val="en-US" w:eastAsia="zh-CN" w:bidi="ar"/>
        </w:rPr>
        <w:t>Derivational</w:t>
      </w:r>
      <w:r>
        <w:rPr>
          <w:rFonts w:hint="default" w:ascii="Consolas" w:hAnsi="Consolas" w:eastAsia="Consolas" w:cs="Consolas"/>
          <w:b w:val="0"/>
          <w:bCs w:val="0"/>
          <w:color w:val="D7BA7D"/>
          <w:kern w:val="0"/>
          <w:sz w:val="16"/>
          <w:szCs w:val="16"/>
          <w:shd w:val="clear" w:fill="121314"/>
          <w:lang w:val="en-US" w:eastAsia="zh-CN" w:bidi="ar"/>
        </w:rPr>
        <w:t>\t</w:t>
      </w:r>
      <w:r>
        <w:rPr>
          <w:rFonts w:hint="default" w:ascii="Consolas" w:hAnsi="Consolas" w:eastAsia="Consolas" w:cs="Consolas"/>
          <w:b w:val="0"/>
          <w:bCs w:val="0"/>
          <w:color w:val="A5D6FF"/>
          <w:kern w:val="0"/>
          <w:sz w:val="16"/>
          <w:szCs w:val="16"/>
          <w:shd w:val="clear" w:fill="121314"/>
          <w:lang w:val="en-US" w:eastAsia="zh-CN" w:bidi="ar"/>
        </w:rPr>
        <w:t>Inflectional"</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65</w:t>
      </w:r>
      <w:r>
        <w:rPr>
          <w:rFonts w:hint="default" w:ascii="Consolas" w:hAnsi="Consolas" w:eastAsia="Consolas" w:cs="Consolas"/>
          <w:b w:val="0"/>
          <w:bCs w:val="0"/>
          <w:color w:val="BBBEBF"/>
          <w:kern w:val="0"/>
          <w:sz w:val="16"/>
          <w:szCs w:val="16"/>
          <w:shd w:val="clear" w:fill="121314"/>
          <w:lang w:val="en-US" w:eastAsia="zh-CN" w:bidi="ar"/>
        </w:rPr>
        <w:t>)</w:t>
      </w:r>
    </w:p>
    <w:p w14:paraId="48C2D1C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word in words:</w:t>
      </w:r>
    </w:p>
    <w:p w14:paraId="1D6E3556">
      <w:pPr>
        <w:keepNext w:val="0"/>
        <w:keepLines w:val="0"/>
        <w:widowControl/>
        <w:suppressLineNumbers w:val="0"/>
        <w:jc w:val="left"/>
      </w:pPr>
    </w:p>
    <w:p w14:paraId="20F054A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result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parse_word</w:t>
      </w:r>
      <w:r>
        <w:rPr>
          <w:rFonts w:hint="default" w:ascii="Consolas" w:hAnsi="Consolas" w:eastAsia="Consolas" w:cs="Consolas"/>
          <w:b w:val="0"/>
          <w:bCs w:val="0"/>
          <w:color w:val="BBBEBF"/>
          <w:kern w:val="0"/>
          <w:sz w:val="16"/>
          <w:szCs w:val="16"/>
          <w:shd w:val="clear" w:fill="121314"/>
          <w:lang w:val="en-US" w:eastAsia="zh-CN" w:bidi="ar"/>
        </w:rPr>
        <w:t>(word)</w:t>
      </w:r>
    </w:p>
    <w:p w14:paraId="129A9D39">
      <w:pPr>
        <w:keepNext w:val="0"/>
        <w:keepLines w:val="0"/>
        <w:widowControl/>
        <w:suppressLineNumbers w:val="0"/>
        <w:jc w:val="left"/>
      </w:pPr>
    </w:p>
    <w:p w14:paraId="2FEB104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p>
    <w:p w14:paraId="7987292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result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10CB211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result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4F1247D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result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5459228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result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3</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\t\t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51F6ED2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result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4</w:t>
      </w:r>
      <w:r>
        <w:rPr>
          <w:rFonts w:hint="default" w:ascii="Consolas" w:hAnsi="Consolas" w:eastAsia="Consolas" w:cs="Consolas"/>
          <w:b w:val="0"/>
          <w:bCs w:val="0"/>
          <w:color w:val="BBBEBF"/>
          <w:kern w:val="0"/>
          <w:sz w:val="16"/>
          <w:szCs w:val="16"/>
          <w:shd w:val="clear" w:fill="121314"/>
          <w:lang w:val="en-US" w:eastAsia="zh-CN" w:bidi="ar"/>
        </w:rPr>
        <w:t>]</w:t>
      </w:r>
    </w:p>
    <w:p w14:paraId="09458A3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p>
    <w:p w14:paraId="0594CDA0">
      <w:pPr>
        <w:keepNext w:val="0"/>
        <w:keepLines w:val="0"/>
        <w:widowControl/>
        <w:suppressLineNumbers w:val="0"/>
        <w:jc w:val="both"/>
        <w:rPr>
          <w:rFonts w:hint="default" w:ascii="Times New Roman" w:hAnsi="Times New Roman" w:cs="Times New Roman"/>
        </w:rPr>
      </w:pPr>
    </w:p>
    <w:p w14:paraId="76B061E1">
      <w:pPr>
        <w:pStyle w:val="2"/>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5. Corrected Output</w:t>
      </w:r>
    </w:p>
    <w:p w14:paraId="21FAE1F4">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expected morphological structures are:</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28"/>
        <w:gridCol w:w="687"/>
        <w:gridCol w:w="807"/>
        <w:gridCol w:w="1340"/>
        <w:gridCol w:w="1249"/>
      </w:tblGrid>
      <w:tr w14:paraId="071A2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BAEBD79">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Word</w:t>
            </w:r>
          </w:p>
        </w:tc>
        <w:tc>
          <w:tcPr>
            <w:tcW w:w="0" w:type="auto"/>
            <w:shd w:val="clear" w:color="auto" w:fill="auto"/>
            <w:vAlign w:val="center"/>
          </w:tcPr>
          <w:p w14:paraId="0BAA3C3F">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Prefix</w:t>
            </w:r>
          </w:p>
        </w:tc>
        <w:tc>
          <w:tcPr>
            <w:tcW w:w="0" w:type="auto"/>
            <w:shd w:val="clear" w:color="auto" w:fill="auto"/>
            <w:vAlign w:val="center"/>
          </w:tcPr>
          <w:p w14:paraId="3D5597E9">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Root</w:t>
            </w:r>
          </w:p>
        </w:tc>
        <w:tc>
          <w:tcPr>
            <w:tcW w:w="0" w:type="auto"/>
            <w:shd w:val="clear" w:color="auto" w:fill="auto"/>
            <w:vAlign w:val="center"/>
          </w:tcPr>
          <w:p w14:paraId="354FF266">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Derivational</w:t>
            </w:r>
          </w:p>
        </w:tc>
        <w:tc>
          <w:tcPr>
            <w:tcW w:w="0" w:type="auto"/>
            <w:shd w:val="clear" w:color="auto" w:fill="auto"/>
            <w:vAlign w:val="center"/>
          </w:tcPr>
          <w:p w14:paraId="7C044B9E">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Inflectional</w:t>
            </w:r>
          </w:p>
        </w:tc>
      </w:tr>
      <w:tr w14:paraId="247334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803884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replayed</w:t>
            </w:r>
          </w:p>
        </w:tc>
        <w:tc>
          <w:tcPr>
            <w:tcW w:w="0" w:type="auto"/>
            <w:shd w:val="clear" w:color="auto" w:fill="auto"/>
            <w:vAlign w:val="center"/>
          </w:tcPr>
          <w:p w14:paraId="4F9A7AE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w:t>
            </w:r>
          </w:p>
        </w:tc>
        <w:tc>
          <w:tcPr>
            <w:tcW w:w="0" w:type="auto"/>
            <w:shd w:val="clear" w:color="auto" w:fill="auto"/>
            <w:vAlign w:val="center"/>
          </w:tcPr>
          <w:p w14:paraId="56FAF29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play</w:t>
            </w:r>
          </w:p>
        </w:tc>
        <w:tc>
          <w:tcPr>
            <w:tcW w:w="0" w:type="auto"/>
            <w:shd w:val="clear" w:color="auto" w:fill="auto"/>
            <w:vAlign w:val="center"/>
          </w:tcPr>
          <w:p w14:paraId="0D79085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76AE968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ed</w:t>
            </w:r>
          </w:p>
        </w:tc>
      </w:tr>
      <w:tr w14:paraId="1582BE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D3AD4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unhappier</w:t>
            </w:r>
          </w:p>
        </w:tc>
        <w:tc>
          <w:tcPr>
            <w:tcW w:w="0" w:type="auto"/>
            <w:shd w:val="clear" w:color="auto" w:fill="auto"/>
            <w:vAlign w:val="center"/>
          </w:tcPr>
          <w:p w14:paraId="37CFF14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w:t>
            </w:r>
          </w:p>
        </w:tc>
        <w:tc>
          <w:tcPr>
            <w:tcW w:w="0" w:type="auto"/>
            <w:shd w:val="clear" w:color="auto" w:fill="auto"/>
            <w:vAlign w:val="center"/>
          </w:tcPr>
          <w:p w14:paraId="20CE2CB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happy</w:t>
            </w:r>
          </w:p>
        </w:tc>
        <w:tc>
          <w:tcPr>
            <w:tcW w:w="0" w:type="auto"/>
            <w:shd w:val="clear" w:color="auto" w:fill="auto"/>
            <w:vAlign w:val="center"/>
          </w:tcPr>
          <w:p w14:paraId="3470207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65C368D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er*</w:t>
            </w:r>
          </w:p>
        </w:tc>
      </w:tr>
      <w:tr w14:paraId="3A16D2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637ED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disconnected</w:t>
            </w:r>
          </w:p>
        </w:tc>
        <w:tc>
          <w:tcPr>
            <w:tcW w:w="0" w:type="auto"/>
            <w:shd w:val="clear" w:color="auto" w:fill="auto"/>
            <w:vAlign w:val="center"/>
          </w:tcPr>
          <w:p w14:paraId="6B7D8994">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w:t>
            </w:r>
          </w:p>
        </w:tc>
        <w:tc>
          <w:tcPr>
            <w:tcW w:w="0" w:type="auto"/>
            <w:shd w:val="clear" w:color="auto" w:fill="auto"/>
            <w:vAlign w:val="center"/>
          </w:tcPr>
          <w:p w14:paraId="0EE68D2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connect</w:t>
            </w:r>
          </w:p>
        </w:tc>
        <w:tc>
          <w:tcPr>
            <w:tcW w:w="0" w:type="auto"/>
            <w:shd w:val="clear" w:color="auto" w:fill="auto"/>
            <w:vAlign w:val="center"/>
          </w:tcPr>
          <w:p w14:paraId="1A50E1D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124C870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ed</w:t>
            </w:r>
          </w:p>
        </w:tc>
      </w:tr>
      <w:tr w14:paraId="538983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4D34FD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players</w:t>
            </w:r>
          </w:p>
        </w:tc>
        <w:tc>
          <w:tcPr>
            <w:tcW w:w="0" w:type="auto"/>
            <w:shd w:val="clear" w:color="auto" w:fill="auto"/>
            <w:vAlign w:val="center"/>
          </w:tcPr>
          <w:p w14:paraId="5E10FCA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10F10E24">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play</w:t>
            </w:r>
          </w:p>
        </w:tc>
        <w:tc>
          <w:tcPr>
            <w:tcW w:w="0" w:type="auto"/>
            <w:shd w:val="clear" w:color="auto" w:fill="auto"/>
            <w:vAlign w:val="center"/>
          </w:tcPr>
          <w:p w14:paraId="00DB340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er</w:t>
            </w:r>
          </w:p>
        </w:tc>
        <w:tc>
          <w:tcPr>
            <w:tcW w:w="0" w:type="auto"/>
            <w:shd w:val="clear" w:color="auto" w:fill="auto"/>
            <w:vAlign w:val="center"/>
          </w:tcPr>
          <w:p w14:paraId="0E93B9B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w:t>
            </w:r>
          </w:p>
        </w:tc>
      </w:tr>
      <w:tr w14:paraId="64228A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8EF096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restarting</w:t>
            </w:r>
          </w:p>
        </w:tc>
        <w:tc>
          <w:tcPr>
            <w:tcW w:w="0" w:type="auto"/>
            <w:shd w:val="clear" w:color="auto" w:fill="auto"/>
            <w:vAlign w:val="center"/>
          </w:tcPr>
          <w:p w14:paraId="138FCE8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w:t>
            </w:r>
          </w:p>
        </w:tc>
        <w:tc>
          <w:tcPr>
            <w:tcW w:w="0" w:type="auto"/>
            <w:shd w:val="clear" w:color="auto" w:fill="auto"/>
            <w:vAlign w:val="center"/>
          </w:tcPr>
          <w:p w14:paraId="49F6C35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start</w:t>
            </w:r>
          </w:p>
        </w:tc>
        <w:tc>
          <w:tcPr>
            <w:tcW w:w="0" w:type="auto"/>
            <w:shd w:val="clear" w:color="auto" w:fill="auto"/>
            <w:vAlign w:val="center"/>
          </w:tcPr>
          <w:p w14:paraId="442BF80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130FDE7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ing</w:t>
            </w:r>
          </w:p>
        </w:tc>
      </w:tr>
      <w:tr w14:paraId="284CF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8C98BA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unreadable</w:t>
            </w:r>
          </w:p>
        </w:tc>
        <w:tc>
          <w:tcPr>
            <w:tcW w:w="0" w:type="auto"/>
            <w:shd w:val="clear" w:color="auto" w:fill="auto"/>
            <w:vAlign w:val="center"/>
          </w:tcPr>
          <w:p w14:paraId="161A7DA4">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w:t>
            </w:r>
          </w:p>
        </w:tc>
        <w:tc>
          <w:tcPr>
            <w:tcW w:w="0" w:type="auto"/>
            <w:shd w:val="clear" w:color="auto" w:fill="auto"/>
            <w:vAlign w:val="center"/>
          </w:tcPr>
          <w:p w14:paraId="7DC0528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read</w:t>
            </w:r>
          </w:p>
        </w:tc>
        <w:tc>
          <w:tcPr>
            <w:tcW w:w="0" w:type="auto"/>
            <w:shd w:val="clear" w:color="auto" w:fill="auto"/>
            <w:vAlign w:val="center"/>
          </w:tcPr>
          <w:p w14:paraId="5082BC3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able</w:t>
            </w:r>
          </w:p>
        </w:tc>
        <w:tc>
          <w:tcPr>
            <w:tcW w:w="0" w:type="auto"/>
            <w:shd w:val="clear" w:color="auto" w:fill="auto"/>
            <w:vAlign w:val="center"/>
          </w:tcPr>
          <w:p w14:paraId="4525DB3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r>
    </w:tbl>
    <w:p w14:paraId="13CD477B">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Important classification</w:t>
      </w:r>
    </w:p>
    <w:p w14:paraId="4F5BBDF9">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There is one important morphological distinction:</w:t>
      </w:r>
    </w:p>
    <w:p w14:paraId="7E8B56D3">
      <w:pPr>
        <w:pStyle w:val="12"/>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-er</w:t>
      </w:r>
      <w:r>
        <w:rPr>
          <w:rStyle w:val="13"/>
          <w:rFonts w:hint="default" w:ascii="Times New Roman" w:hAnsi="Times New Roman" w:cs="Times New Roman"/>
        </w:rPr>
        <w:t xml:space="preserve"> in </w:t>
      </w:r>
      <w:r>
        <w:rPr>
          <w:rStyle w:val="10"/>
          <w:rFonts w:hint="default" w:ascii="Times New Roman" w:hAnsi="Times New Roman" w:cs="Times New Roman"/>
        </w:rPr>
        <w:t>unhappier</w:t>
      </w:r>
      <w:r>
        <w:rPr>
          <w:rStyle w:val="13"/>
          <w:rFonts w:hint="default" w:ascii="Times New Roman" w:hAnsi="Times New Roman" w:cs="Times New Roman"/>
        </w:rPr>
        <w:t xml:space="preserve"> is not derivational.</w:t>
      </w:r>
      <w:r>
        <w:rPr>
          <w:rFonts w:hint="default" w:ascii="Times New Roman" w:hAnsi="Times New Roman" w:cs="Times New Roman"/>
        </w:rPr>
        <w:t xml:space="preserve"> It is an </w:t>
      </w:r>
      <w:r>
        <w:rPr>
          <w:rStyle w:val="13"/>
          <w:rFonts w:hint="default" w:ascii="Times New Roman" w:hAnsi="Times New Roman" w:cs="Times New Roman"/>
        </w:rPr>
        <w:t>inflectional comparative suffix</w:t>
      </w:r>
      <w:r>
        <w:rPr>
          <w:rFonts w:hint="default" w:ascii="Times New Roman" w:hAnsi="Times New Roman" w:cs="Times New Roman"/>
        </w:rPr>
        <w:t>.</w:t>
      </w:r>
    </w:p>
    <w:p w14:paraId="68A60C02">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So:</w:t>
      </w:r>
    </w:p>
    <w:p w14:paraId="01E421CB">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unhappier</w:t>
      </w:r>
    </w:p>
    <w:p w14:paraId="12061D75">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 un + happy + er</w:t>
      </w:r>
    </w:p>
    <w:p w14:paraId="0758C5E1">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where:</w:t>
      </w:r>
    </w:p>
    <w:p w14:paraId="4A805C81">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rPr>
      </w:pPr>
      <w:r>
        <w:rPr>
          <w:rStyle w:val="10"/>
          <w:rFonts w:hint="default" w:ascii="Times New Roman" w:hAnsi="Times New Roman" w:cs="Times New Roman"/>
        </w:rPr>
        <w:t>un-</w:t>
      </w:r>
      <w:r>
        <w:rPr>
          <w:rFonts w:hint="default" w:ascii="Times New Roman" w:hAnsi="Times New Roman" w:cs="Times New Roman"/>
        </w:rPr>
        <w:t xml:space="preserve"> → derivational </w:t>
      </w:r>
    </w:p>
    <w:p w14:paraId="4EA5C214">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rPr>
      </w:pPr>
      <w:r>
        <w:rPr>
          <w:rStyle w:val="10"/>
          <w:rFonts w:hint="default" w:ascii="Times New Roman" w:hAnsi="Times New Roman" w:cs="Times New Roman"/>
        </w:rPr>
        <w:t>happy</w:t>
      </w:r>
      <w:r>
        <w:rPr>
          <w:rFonts w:hint="default" w:ascii="Times New Roman" w:hAnsi="Times New Roman" w:cs="Times New Roman"/>
        </w:rPr>
        <w:t xml:space="preserve"> → base </w:t>
      </w:r>
    </w:p>
    <w:p w14:paraId="283AB56B">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rPr>
      </w:pPr>
      <w:r>
        <w:rPr>
          <w:rStyle w:val="10"/>
          <w:rFonts w:hint="default" w:ascii="Times New Roman" w:hAnsi="Times New Roman" w:cs="Times New Roman"/>
        </w:rPr>
        <w:t>-er</w:t>
      </w:r>
      <w:r>
        <w:rPr>
          <w:rFonts w:hint="default" w:ascii="Times New Roman" w:hAnsi="Times New Roman" w:cs="Times New Roman"/>
        </w:rPr>
        <w:t xml:space="preserve"> → inflectional comparative </w:t>
      </w:r>
    </w:p>
    <w:p w14:paraId="6F4FE21D">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For </w:t>
      </w:r>
      <w:r>
        <w:rPr>
          <w:rStyle w:val="10"/>
          <w:rFonts w:hint="default" w:ascii="Times New Roman" w:hAnsi="Times New Roman" w:cs="Times New Roman"/>
        </w:rPr>
        <w:t>players</w:t>
      </w:r>
      <w:r>
        <w:rPr>
          <w:rFonts w:hint="default" w:ascii="Times New Roman" w:hAnsi="Times New Roman" w:cs="Times New Roman"/>
        </w:rPr>
        <w:t>:</w:t>
      </w:r>
    </w:p>
    <w:p w14:paraId="631B07E9">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play + er + s</w:t>
      </w:r>
    </w:p>
    <w:p w14:paraId="7DF07D4E">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rPr>
      </w:pPr>
      <w:r>
        <w:rPr>
          <w:rStyle w:val="10"/>
          <w:rFonts w:hint="default" w:ascii="Times New Roman" w:hAnsi="Times New Roman" w:cs="Times New Roman"/>
        </w:rPr>
        <w:t>-er</w:t>
      </w:r>
      <w:r>
        <w:rPr>
          <w:rFonts w:hint="default" w:ascii="Times New Roman" w:hAnsi="Times New Roman" w:cs="Times New Roman"/>
        </w:rPr>
        <w:t xml:space="preserve"> → derivational, forms </w:t>
      </w:r>
      <w:r>
        <w:rPr>
          <w:rStyle w:val="13"/>
          <w:rFonts w:hint="default" w:ascii="Times New Roman" w:hAnsi="Times New Roman" w:cs="Times New Roman"/>
        </w:rPr>
        <w:t>player</w:t>
      </w:r>
      <w:r>
        <w:rPr>
          <w:rFonts w:hint="default" w:ascii="Times New Roman" w:hAnsi="Times New Roman" w:cs="Times New Roman"/>
        </w:rPr>
        <w:t xml:space="preserve"> </w:t>
      </w:r>
    </w:p>
    <w:p w14:paraId="599DEE9D">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rPr>
      </w:pPr>
      <w:r>
        <w:rPr>
          <w:rStyle w:val="10"/>
          <w:rFonts w:hint="default" w:ascii="Times New Roman" w:hAnsi="Times New Roman" w:cs="Times New Roman"/>
        </w:rPr>
        <w:t>-s</w:t>
      </w:r>
      <w:r>
        <w:rPr>
          <w:rFonts w:hint="default" w:ascii="Times New Roman" w:hAnsi="Times New Roman" w:cs="Times New Roman"/>
        </w:rPr>
        <w:t xml:space="preserve"> → inflectional, forms </w:t>
      </w:r>
      <w:r>
        <w:rPr>
          <w:rStyle w:val="13"/>
          <w:rFonts w:hint="default" w:ascii="Times New Roman" w:hAnsi="Times New Roman" w:cs="Times New Roman"/>
        </w:rPr>
        <w:t>players</w:t>
      </w:r>
      <w:r>
        <w:rPr>
          <w:rFonts w:hint="default" w:ascii="Times New Roman" w:hAnsi="Times New Roman" w:cs="Times New Roman"/>
        </w:rPr>
        <w:t xml:space="preserve"> </w:t>
      </w:r>
    </w:p>
    <w:p w14:paraId="5A009664">
      <w:pPr>
        <w:pStyle w:val="2"/>
        <w:keepNext w:val="0"/>
        <w:keepLines w:val="0"/>
        <w:widowControl/>
        <w:suppressLineNumbers w:val="0"/>
        <w:jc w:val="both"/>
        <w:rPr>
          <w:rFonts w:hint="default" w:ascii="Times New Roman" w:hAnsi="Times New Roman" w:cs="Times New Roman"/>
          <w:b/>
          <w:bCs/>
        </w:rPr>
      </w:pPr>
    </w:p>
    <w:p w14:paraId="01D8E24B">
      <w:pPr>
        <w:pStyle w:val="2"/>
        <w:keepNext w:val="0"/>
        <w:keepLines w:val="0"/>
        <w:widowControl/>
        <w:suppressLineNumbers w:val="0"/>
        <w:jc w:val="both"/>
        <w:rPr>
          <w:rFonts w:hint="default" w:ascii="Times New Roman" w:hAnsi="Times New Roman" w:cs="Times New Roman"/>
          <w:b/>
          <w:bCs/>
        </w:rPr>
      </w:pPr>
    </w:p>
    <w:p w14:paraId="5637C3D2">
      <w:pPr>
        <w:pStyle w:val="2"/>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6. Before vs After Correction</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348"/>
        <w:gridCol w:w="3280"/>
        <w:gridCol w:w="1859"/>
      </w:tblGrid>
      <w:tr w14:paraId="1FFF1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Header/>
          <w:tblCellSpacing w:w="15" w:type="dxa"/>
        </w:trPr>
        <w:tc>
          <w:tcPr>
            <w:tcW w:w="0" w:type="auto"/>
            <w:shd w:val="clear" w:color="auto" w:fill="auto"/>
            <w:vAlign w:val="center"/>
          </w:tcPr>
          <w:p w14:paraId="1E1F0489">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Word</w:t>
            </w:r>
          </w:p>
        </w:tc>
        <w:tc>
          <w:tcPr>
            <w:tcW w:w="0" w:type="auto"/>
            <w:shd w:val="clear" w:color="auto" w:fill="auto"/>
            <w:vAlign w:val="center"/>
          </w:tcPr>
          <w:p w14:paraId="6565DEDA">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Before Correction</w:t>
            </w:r>
          </w:p>
        </w:tc>
        <w:tc>
          <w:tcPr>
            <w:tcW w:w="0" w:type="auto"/>
            <w:shd w:val="clear" w:color="auto" w:fill="auto"/>
            <w:vAlign w:val="center"/>
          </w:tcPr>
          <w:p w14:paraId="205E9B3C">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After Correction</w:t>
            </w:r>
          </w:p>
        </w:tc>
      </w:tr>
      <w:tr w14:paraId="5423F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C3C1CE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replayed</w:t>
            </w:r>
          </w:p>
        </w:tc>
        <w:tc>
          <w:tcPr>
            <w:tcW w:w="0" w:type="auto"/>
            <w:shd w:val="clear" w:color="auto" w:fill="auto"/>
            <w:vAlign w:val="center"/>
          </w:tcPr>
          <w:p w14:paraId="062E514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Single affix recognized</w:t>
            </w:r>
          </w:p>
        </w:tc>
        <w:tc>
          <w:tcPr>
            <w:tcW w:w="0" w:type="auto"/>
            <w:shd w:val="clear" w:color="auto" w:fill="auto"/>
            <w:vAlign w:val="center"/>
          </w:tcPr>
          <w:p w14:paraId="0B5CFC76">
            <w:pPr>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re + play + ed</w:t>
            </w:r>
          </w:p>
        </w:tc>
      </w:tr>
      <w:tr w14:paraId="0DB8C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B09F97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unhappier</w:t>
            </w:r>
          </w:p>
        </w:tc>
        <w:tc>
          <w:tcPr>
            <w:tcW w:w="0" w:type="auto"/>
            <w:shd w:val="clear" w:color="auto" w:fill="auto"/>
            <w:vAlign w:val="center"/>
          </w:tcPr>
          <w:p w14:paraId="65A4F1C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Multiple morphology missed</w:t>
            </w:r>
          </w:p>
        </w:tc>
        <w:tc>
          <w:tcPr>
            <w:tcW w:w="0" w:type="auto"/>
            <w:shd w:val="clear" w:color="auto" w:fill="auto"/>
            <w:vAlign w:val="center"/>
          </w:tcPr>
          <w:p w14:paraId="78791F77">
            <w:pPr>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un + happy + er</w:t>
            </w:r>
          </w:p>
        </w:tc>
      </w:tr>
      <w:tr w14:paraId="3C389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E78658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disconnected</w:t>
            </w:r>
          </w:p>
        </w:tc>
        <w:tc>
          <w:tcPr>
            <w:tcW w:w="0" w:type="auto"/>
            <w:shd w:val="clear" w:color="auto" w:fill="auto"/>
            <w:vAlign w:val="center"/>
          </w:tcPr>
          <w:p w14:paraId="1F7C4A3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Single affix recognized</w:t>
            </w:r>
          </w:p>
        </w:tc>
        <w:tc>
          <w:tcPr>
            <w:tcW w:w="0" w:type="auto"/>
            <w:shd w:val="clear" w:color="auto" w:fill="auto"/>
            <w:vAlign w:val="center"/>
          </w:tcPr>
          <w:p w14:paraId="21FDF794">
            <w:pPr>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dis + connect + ed</w:t>
            </w:r>
          </w:p>
        </w:tc>
      </w:tr>
      <w:tr w14:paraId="7F14B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A062B5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players</w:t>
            </w:r>
          </w:p>
        </w:tc>
        <w:tc>
          <w:tcPr>
            <w:tcW w:w="0" w:type="auto"/>
            <w:shd w:val="clear" w:color="auto" w:fill="auto"/>
            <w:vAlign w:val="center"/>
          </w:tcPr>
          <w:p w14:paraId="20A31FC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Final </w:t>
            </w:r>
            <w:r>
              <w:rPr>
                <w:rStyle w:val="10"/>
                <w:rFonts w:hint="default" w:ascii="Times New Roman" w:hAnsi="Times New Roman" w:eastAsia="SimSun" w:cs="Times New Roman"/>
                <w:kern w:val="0"/>
                <w:sz w:val="24"/>
                <w:szCs w:val="24"/>
                <w:lang w:val="en-US" w:eastAsia="zh-CN" w:bidi="ar"/>
              </w:rPr>
              <w:t>s</w:t>
            </w:r>
            <w:r>
              <w:rPr>
                <w:rFonts w:hint="default" w:ascii="Times New Roman" w:hAnsi="Times New Roman" w:eastAsia="SimSun" w:cs="Times New Roman"/>
                <w:kern w:val="0"/>
                <w:sz w:val="24"/>
                <w:szCs w:val="24"/>
                <w:lang w:val="en-US" w:eastAsia="zh-CN" w:bidi="ar"/>
              </w:rPr>
              <w:t xml:space="preserve"> only</w:t>
            </w:r>
          </w:p>
        </w:tc>
        <w:tc>
          <w:tcPr>
            <w:tcW w:w="0" w:type="auto"/>
            <w:shd w:val="clear" w:color="auto" w:fill="auto"/>
            <w:vAlign w:val="center"/>
          </w:tcPr>
          <w:p w14:paraId="007E73D3">
            <w:pPr>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play + er + s</w:t>
            </w:r>
          </w:p>
        </w:tc>
      </w:tr>
      <w:tr w14:paraId="19989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85E582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restarting</w:t>
            </w:r>
          </w:p>
        </w:tc>
        <w:tc>
          <w:tcPr>
            <w:tcW w:w="0" w:type="auto"/>
            <w:shd w:val="clear" w:color="auto" w:fill="auto"/>
            <w:vAlign w:val="center"/>
          </w:tcPr>
          <w:p w14:paraId="42F7528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Prefix/suffix combination missed</w:t>
            </w:r>
          </w:p>
        </w:tc>
        <w:tc>
          <w:tcPr>
            <w:tcW w:w="0" w:type="auto"/>
            <w:shd w:val="clear" w:color="auto" w:fill="auto"/>
            <w:vAlign w:val="center"/>
          </w:tcPr>
          <w:p w14:paraId="09A5AB20">
            <w:pPr>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re + start + ing</w:t>
            </w:r>
          </w:p>
        </w:tc>
      </w:tr>
      <w:tr w14:paraId="2876F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7163CC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unreadable</w:t>
            </w:r>
          </w:p>
        </w:tc>
        <w:tc>
          <w:tcPr>
            <w:tcW w:w="0" w:type="auto"/>
            <w:shd w:val="clear" w:color="auto" w:fill="auto"/>
            <w:vAlign w:val="center"/>
          </w:tcPr>
          <w:p w14:paraId="686BF51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Multiple affixes missed</w:t>
            </w:r>
          </w:p>
        </w:tc>
        <w:tc>
          <w:tcPr>
            <w:tcW w:w="0" w:type="auto"/>
            <w:shd w:val="clear" w:color="auto" w:fill="auto"/>
            <w:vAlign w:val="center"/>
          </w:tcPr>
          <w:p w14:paraId="276DC575">
            <w:pPr>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un + read + able</w:t>
            </w:r>
          </w:p>
        </w:tc>
      </w:tr>
    </w:tbl>
    <w:p w14:paraId="38E34BEE">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corrected parser therefore handles </w:t>
      </w:r>
      <w:r>
        <w:rPr>
          <w:rStyle w:val="13"/>
          <w:rFonts w:hint="default" w:ascii="Times New Roman" w:hAnsi="Times New Roman" w:cs="Times New Roman"/>
        </w:rPr>
        <w:t>multiple morphological components</w:t>
      </w:r>
      <w:r>
        <w:rPr>
          <w:rFonts w:hint="default" w:ascii="Times New Roman" w:hAnsi="Times New Roman" w:cs="Times New Roman"/>
        </w:rPr>
        <w:t xml:space="preserve"> instead of stopping after the first recognized affix.</w:t>
      </w:r>
    </w:p>
    <w:p w14:paraId="78F4E5D5">
      <w:pPr>
        <w:pStyle w:val="2"/>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7. Parsing Accuracy</w:t>
      </w:r>
    </w:p>
    <w:p w14:paraId="344DCA9E">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Before correction, assume the original parser correctly handles only </w:t>
      </w:r>
      <w:r>
        <w:rPr>
          <w:rStyle w:val="13"/>
          <w:rFonts w:hint="default" w:ascii="Times New Roman" w:hAnsi="Times New Roman" w:cs="Times New Roman"/>
        </w:rPr>
        <w:t>single-affix cases</w:t>
      </w:r>
      <w:r>
        <w:rPr>
          <w:rFonts w:hint="default" w:ascii="Times New Roman" w:hAnsi="Times New Roman" w:cs="Times New Roman"/>
        </w:rPr>
        <w:t>.</w:t>
      </w:r>
    </w:p>
    <w:p w14:paraId="06F76657">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these six deliberately selected multi-affix words:</w:t>
      </w:r>
    </w:p>
    <w:p w14:paraId="7FD9F887">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Total words = 6</w:t>
      </w:r>
    </w:p>
    <w:p w14:paraId="199CE068">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Correct before = 0</w:t>
      </w:r>
    </w:p>
    <w:p w14:paraId="1ABEFFE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Accuracybefore​=60​×100=0% </w:t>
      </w:r>
    </w:p>
    <w:p w14:paraId="5870AA2C">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After correction:</w:t>
      </w:r>
    </w:p>
    <w:p w14:paraId="16053548">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Total words = 6</w:t>
      </w:r>
    </w:p>
    <w:p w14:paraId="06418228">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Correct = 6</w:t>
      </w:r>
    </w:p>
    <w:p w14:paraId="2157812F">
      <w:pPr>
        <w:keepNext w:val="0"/>
        <w:keepLines w:val="0"/>
        <w:widowControl/>
        <w:suppressLineNumbers w:val="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Accuracyafter​=66​×100=100% </w:t>
      </w:r>
    </w:p>
    <w:p w14:paraId="64C4543B">
      <w:pPr>
        <w:keepNext w:val="0"/>
        <w:keepLines w:val="0"/>
        <w:widowControl/>
        <w:suppressLineNumbers w:val="0"/>
        <w:jc w:val="both"/>
        <w:rPr>
          <w:rFonts w:hint="default" w:ascii="Times New Roman" w:hAnsi="Times New Roman" w:eastAsia="SimSun" w:cs="Times New Roman"/>
          <w:kern w:val="0"/>
          <w:sz w:val="24"/>
          <w:szCs w:val="24"/>
          <w:lang w:val="en-US" w:eastAsia="zh-CN" w:bidi="ar"/>
        </w:rPr>
      </w:pPr>
    </w:p>
    <w:p w14:paraId="585CBDA7">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Comparison</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781"/>
        <w:gridCol w:w="880"/>
        <w:gridCol w:w="627"/>
        <w:gridCol w:w="1068"/>
      </w:tblGrid>
      <w:tr w14:paraId="7CF6A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16F705B">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Version</w:t>
            </w:r>
          </w:p>
        </w:tc>
        <w:tc>
          <w:tcPr>
            <w:tcW w:w="0" w:type="auto"/>
            <w:shd w:val="clear" w:color="auto" w:fill="auto"/>
            <w:vAlign w:val="center"/>
          </w:tcPr>
          <w:p w14:paraId="008E92EA">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Correct</w:t>
            </w:r>
          </w:p>
        </w:tc>
        <w:tc>
          <w:tcPr>
            <w:tcW w:w="0" w:type="auto"/>
            <w:shd w:val="clear" w:color="auto" w:fill="auto"/>
            <w:vAlign w:val="center"/>
          </w:tcPr>
          <w:p w14:paraId="7F418B77">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Total</w:t>
            </w:r>
          </w:p>
        </w:tc>
        <w:tc>
          <w:tcPr>
            <w:tcW w:w="0" w:type="auto"/>
            <w:shd w:val="clear" w:color="auto" w:fill="auto"/>
            <w:vAlign w:val="center"/>
          </w:tcPr>
          <w:p w14:paraId="7B973C64">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Accuracy</w:t>
            </w:r>
          </w:p>
        </w:tc>
      </w:tr>
      <w:tr w14:paraId="0E8B7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CF7685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Before correction</w:t>
            </w:r>
          </w:p>
        </w:tc>
        <w:tc>
          <w:tcPr>
            <w:tcW w:w="0" w:type="auto"/>
            <w:shd w:val="clear" w:color="auto" w:fill="auto"/>
            <w:vAlign w:val="center"/>
          </w:tcPr>
          <w:p w14:paraId="6D8EC15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w:t>
            </w:r>
          </w:p>
        </w:tc>
        <w:tc>
          <w:tcPr>
            <w:tcW w:w="0" w:type="auto"/>
            <w:shd w:val="clear" w:color="auto" w:fill="auto"/>
            <w:vAlign w:val="center"/>
          </w:tcPr>
          <w:p w14:paraId="56824BA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w:t>
            </w:r>
          </w:p>
        </w:tc>
        <w:tc>
          <w:tcPr>
            <w:tcW w:w="0" w:type="auto"/>
            <w:shd w:val="clear" w:color="auto" w:fill="auto"/>
            <w:vAlign w:val="center"/>
          </w:tcPr>
          <w:p w14:paraId="4D9D8CC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w:t>
            </w:r>
          </w:p>
        </w:tc>
      </w:tr>
      <w:tr w14:paraId="31C11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A7C4FA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After correction</w:t>
            </w:r>
          </w:p>
        </w:tc>
        <w:tc>
          <w:tcPr>
            <w:tcW w:w="0" w:type="auto"/>
            <w:shd w:val="clear" w:color="auto" w:fill="auto"/>
            <w:vAlign w:val="center"/>
          </w:tcPr>
          <w:p w14:paraId="62B69BE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w:t>
            </w:r>
          </w:p>
        </w:tc>
        <w:tc>
          <w:tcPr>
            <w:tcW w:w="0" w:type="auto"/>
            <w:shd w:val="clear" w:color="auto" w:fill="auto"/>
            <w:vAlign w:val="center"/>
          </w:tcPr>
          <w:p w14:paraId="14AB413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w:t>
            </w:r>
          </w:p>
        </w:tc>
        <w:tc>
          <w:tcPr>
            <w:tcW w:w="0" w:type="auto"/>
            <w:shd w:val="clear" w:color="auto" w:fill="auto"/>
            <w:vAlign w:val="center"/>
          </w:tcPr>
          <w:p w14:paraId="72A666F4">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100%</w:t>
            </w:r>
          </w:p>
        </w:tc>
      </w:tr>
    </w:tbl>
    <w:p w14:paraId="03D2C981">
      <w:pPr>
        <w:pStyle w:val="12"/>
        <w:keepNext w:val="0"/>
        <w:keepLines w:val="0"/>
        <w:widowControl/>
        <w:suppressLineNumbers w:val="0"/>
        <w:jc w:val="both"/>
        <w:rPr>
          <w:rFonts w:hint="default" w:ascii="Times New Roman" w:hAnsi="Times New Roman" w:cs="Times New Roman"/>
        </w:rPr>
      </w:pPr>
      <w:r>
        <w:rPr>
          <w:rStyle w:val="13"/>
          <w:rFonts w:hint="default" w:ascii="Times New Roman" w:hAnsi="Times New Roman" w:cs="Times New Roman"/>
        </w:rPr>
        <w:t>Note:</w:t>
      </w:r>
      <w:r>
        <w:rPr>
          <w:rFonts w:hint="default" w:ascii="Times New Roman" w:hAnsi="Times New Roman" w:cs="Times New Roman"/>
        </w:rPr>
        <w:t xml:space="preserve"> This is the accuracy on the </w:t>
      </w:r>
      <w:r>
        <w:rPr>
          <w:rStyle w:val="13"/>
          <w:rFonts w:hint="default" w:ascii="Times New Roman" w:hAnsi="Times New Roman" w:cs="Times New Roman"/>
        </w:rPr>
        <w:t>six selected test words</w:t>
      </w:r>
      <w:r>
        <w:rPr>
          <w:rFonts w:hint="default" w:ascii="Times New Roman" w:hAnsi="Times New Roman" w:cs="Times New Roman"/>
        </w:rPr>
        <w:t xml:space="preserve">, not a claim about accuracy on the entire Sentiment140 dataset. The assessment asks for execution on a dataset, so if you actually run the parser on the dataset, the accuracy should be calculated from those actual results. </w:t>
      </w:r>
    </w:p>
    <w:p w14:paraId="0FD71DAE">
      <w:pPr>
        <w:pStyle w:val="2"/>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8. Limitations and Computational Complexity</w:t>
      </w:r>
    </w:p>
    <w:p w14:paraId="64359E44">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Limitations</w:t>
      </w:r>
    </w:p>
    <w:p w14:paraId="4858B40C">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Rule-based transitions cannot cover every English morphological pattern. </w:t>
      </w:r>
    </w:p>
    <w:p w14:paraId="68D7624B">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Irregular forms such as </w:t>
      </w:r>
      <w:r>
        <w:rPr>
          <w:rStyle w:val="10"/>
          <w:rFonts w:hint="default" w:ascii="Times New Roman" w:hAnsi="Times New Roman" w:cs="Times New Roman"/>
        </w:rPr>
        <w:t>went</w:t>
      </w:r>
      <w:r>
        <w:rPr>
          <w:rFonts w:hint="default" w:ascii="Times New Roman" w:hAnsi="Times New Roman" w:cs="Times New Roman"/>
        </w:rPr>
        <w:t xml:space="preserve"> and </w:t>
      </w:r>
      <w:r>
        <w:rPr>
          <w:rStyle w:val="10"/>
          <w:rFonts w:hint="default" w:ascii="Times New Roman" w:hAnsi="Times New Roman" w:cs="Times New Roman"/>
        </w:rPr>
        <w:t>children</w:t>
      </w:r>
      <w:r>
        <w:rPr>
          <w:rFonts w:hint="default" w:ascii="Times New Roman" w:hAnsi="Times New Roman" w:cs="Times New Roman"/>
        </w:rPr>
        <w:t xml:space="preserve"> require additional rules. </w:t>
      </w:r>
    </w:p>
    <w:p w14:paraId="779B89D3">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Ambiguous words can have multiple possible analyses. </w:t>
      </w:r>
    </w:p>
    <w:p w14:paraId="720D9776">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The parser depends heavily on the manually defined prefix/suffix lists. </w:t>
      </w:r>
    </w:p>
    <w:p w14:paraId="6CA0EA5A">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Spelling changes such as </w:t>
      </w:r>
      <w:r>
        <w:rPr>
          <w:rStyle w:val="10"/>
          <w:rFonts w:hint="default" w:ascii="Times New Roman" w:hAnsi="Times New Roman" w:cs="Times New Roman"/>
        </w:rPr>
        <w:t>happy → happier</w:t>
      </w:r>
      <w:r>
        <w:rPr>
          <w:rFonts w:hint="default" w:ascii="Times New Roman" w:hAnsi="Times New Roman" w:cs="Times New Roman"/>
        </w:rPr>
        <w:t xml:space="preserve"> require special handling. </w:t>
      </w:r>
    </w:p>
    <w:p w14:paraId="27C8426A">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Complexity</w:t>
      </w:r>
    </w:p>
    <w:p w14:paraId="329EF0D7">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For a word of length </w:t>
      </w:r>
      <w:r>
        <w:rPr>
          <w:rStyle w:val="13"/>
          <w:rFonts w:hint="default" w:ascii="Times New Roman" w:hAnsi="Times New Roman" w:cs="Times New Roman"/>
        </w:rPr>
        <w:t>n</w:t>
      </w:r>
      <w:r>
        <w:rPr>
          <w:rFonts w:hint="default" w:ascii="Times New Roman" w:hAnsi="Times New Roman" w:cs="Times New Roman"/>
        </w:rPr>
        <w:t xml:space="preserve">, the basic suffix/prefix checks are approximately </w:t>
      </w:r>
      <w:r>
        <w:rPr>
          <w:rStyle w:val="13"/>
          <w:rFonts w:hint="default" w:ascii="Times New Roman" w:hAnsi="Times New Roman" w:cs="Times New Roman"/>
        </w:rPr>
        <w:t>O(n)</w:t>
      </w:r>
      <w:r>
        <w:rPr>
          <w:rFonts w:hint="default" w:ascii="Times New Roman" w:hAnsi="Times New Roman" w:cs="Times New Roman"/>
        </w:rPr>
        <w:t xml:space="preserve"> when the number of rules is fixed.</w:t>
      </w:r>
    </w:p>
    <w:p w14:paraId="644070F5">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With many morphological rules, the practical cost increases with the number of rules being tested.</w:t>
      </w:r>
    </w:p>
    <w:p w14:paraId="74A61EC8">
      <w:pPr>
        <w:pStyle w:val="3"/>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Result</w:t>
      </w:r>
    </w:p>
    <w:p w14:paraId="57DC79F4">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finite-state morphological parser was analyzed and corrected to support </w:t>
      </w:r>
      <w:r>
        <w:rPr>
          <w:rStyle w:val="13"/>
          <w:rFonts w:hint="default" w:ascii="Times New Roman" w:hAnsi="Times New Roman" w:cs="Times New Roman"/>
        </w:rPr>
        <w:t>multiple prefixes, derivational suffixes, and inflectional suffixes</w:t>
      </w:r>
      <w:r>
        <w:rPr>
          <w:rFonts w:hint="default" w:ascii="Times New Roman" w:hAnsi="Times New Roman" w:cs="Times New Roman"/>
        </w:rPr>
        <w:t xml:space="preserve">. The corrected approach successfully represents words such as </w:t>
      </w:r>
      <w:r>
        <w:rPr>
          <w:rStyle w:val="10"/>
          <w:rFonts w:hint="default" w:ascii="Times New Roman" w:hAnsi="Times New Roman" w:cs="Times New Roman"/>
        </w:rPr>
        <w:t>replayed</w:t>
      </w:r>
      <w:r>
        <w:rPr>
          <w:rFonts w:hint="default" w:ascii="Times New Roman" w:hAnsi="Times New Roman" w:cs="Times New Roman"/>
        </w:rPr>
        <w:t xml:space="preserve">, </w:t>
      </w:r>
      <w:r>
        <w:rPr>
          <w:rStyle w:val="10"/>
          <w:rFonts w:hint="default" w:ascii="Times New Roman" w:hAnsi="Times New Roman" w:cs="Times New Roman"/>
        </w:rPr>
        <w:t>players</w:t>
      </w:r>
      <w:r>
        <w:rPr>
          <w:rFonts w:hint="default" w:ascii="Times New Roman" w:hAnsi="Times New Roman" w:cs="Times New Roman"/>
        </w:rPr>
        <w:t xml:space="preserve">, </w:t>
      </w:r>
      <w:r>
        <w:rPr>
          <w:rStyle w:val="10"/>
          <w:rFonts w:hint="default" w:ascii="Times New Roman" w:hAnsi="Times New Roman" w:cs="Times New Roman"/>
        </w:rPr>
        <w:t>restarting</w:t>
      </w:r>
      <w:r>
        <w:rPr>
          <w:rFonts w:hint="default" w:ascii="Times New Roman" w:hAnsi="Times New Roman" w:cs="Times New Roman"/>
        </w:rPr>
        <w:t xml:space="preserve">, and </w:t>
      </w:r>
      <w:r>
        <w:rPr>
          <w:rStyle w:val="10"/>
          <w:rFonts w:hint="default" w:ascii="Times New Roman" w:hAnsi="Times New Roman" w:cs="Times New Roman"/>
        </w:rPr>
        <w:t>unreadable</w:t>
      </w:r>
      <w:r>
        <w:rPr>
          <w:rFonts w:hint="default" w:ascii="Times New Roman" w:hAnsi="Times New Roman" w:cs="Times New Roman"/>
        </w:rPr>
        <w:t xml:space="preserve"> as sequences of morphological components, addressing the primary parsing error described in Q2. </w:t>
      </w:r>
    </w:p>
    <w:p w14:paraId="0E682EC7">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9EE4C8B">
      <w:pPr>
        <w:pStyle w:val="3"/>
        <w:keepNext w:val="0"/>
        <w:keepLines w:val="0"/>
        <w:widowControl/>
        <w:suppressLineNumbers w:val="0"/>
        <w:jc w:val="both"/>
        <w:rPr>
          <w:rFonts w:hint="default" w:ascii="Times New Roman" w:hAnsi="Times New Roman" w:cs="Times New Roman"/>
          <w:b/>
          <w:bCs/>
          <w:sz w:val="32"/>
          <w:szCs w:val="32"/>
        </w:rPr>
      </w:pPr>
      <w:r>
        <w:rPr>
          <w:rFonts w:hint="default" w:ascii="Times New Roman" w:hAnsi="Times New Roman" w:cs="Times New Roman"/>
          <w:b/>
          <w:bCs/>
          <w:sz w:val="32"/>
          <w:szCs w:val="32"/>
        </w:rPr>
        <w:t>Q3 — Programming-Based Error Analysis of Stemming</w:t>
      </w:r>
    </w:p>
    <w:p w14:paraId="7FCE18F0">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Q3 asks us to identify the errors in the given stemming program, explain why the output is incorrect, correct the preprocessing pipeline, compare the original text/tokens/stems, analyze </w:t>
      </w:r>
      <w:r>
        <w:rPr>
          <w:rStyle w:val="13"/>
          <w:rFonts w:hint="default" w:ascii="Times New Roman" w:hAnsi="Times New Roman" w:cs="Times New Roman"/>
        </w:rPr>
        <w:t>at least 20 problematic stemming cases</w:t>
      </w:r>
      <w:r>
        <w:rPr>
          <w:rFonts w:hint="default" w:ascii="Times New Roman" w:hAnsi="Times New Roman" w:cs="Times New Roman"/>
        </w:rPr>
        <w:t xml:space="preserve">, and explain the improvement. </w:t>
      </w:r>
    </w:p>
    <w:p w14:paraId="5469C78B">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1. Error Identification</w:t>
      </w:r>
    </w:p>
    <w:p w14:paraId="10A4C216">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Given program:</w:t>
      </w:r>
    </w:p>
    <w:p w14:paraId="0B044767">
      <w:pPr>
        <w:pStyle w:val="11"/>
        <w:keepNext w:val="0"/>
        <w:keepLines w:val="0"/>
        <w:widowControl/>
        <w:suppressLineNumbers w:val="0"/>
        <w:jc w:val="both"/>
        <w:rPr>
          <w:rStyle w:val="10"/>
          <w:rFonts w:hint="default" w:ascii="Times New Roman" w:hAnsi="Times New Roman" w:cs="Times New Roman"/>
        </w:rPr>
      </w:pPr>
      <w:r>
        <w:rPr>
          <w:rFonts w:hint="default" w:ascii="Times New Roman" w:hAnsi="Times New Roman" w:cs="Times New Roman"/>
        </w:rPr>
        <w:t>from</w:t>
      </w:r>
      <w:r>
        <w:rPr>
          <w:rStyle w:val="10"/>
          <w:rFonts w:hint="default" w:ascii="Times New Roman" w:hAnsi="Times New Roman" w:cs="Times New Roman"/>
        </w:rPr>
        <w:t xml:space="preserve"> </w:t>
      </w:r>
      <w:r>
        <w:rPr>
          <w:rFonts w:hint="default" w:ascii="Times New Roman" w:hAnsi="Times New Roman" w:cs="Times New Roman"/>
        </w:rPr>
        <w:t>nltk.stem</w:t>
      </w:r>
      <w:r>
        <w:rPr>
          <w:rStyle w:val="10"/>
          <w:rFonts w:hint="default" w:ascii="Times New Roman" w:hAnsi="Times New Roman" w:cs="Times New Roman"/>
        </w:rPr>
        <w:t xml:space="preserve"> </w:t>
      </w:r>
      <w:r>
        <w:rPr>
          <w:rFonts w:hint="default" w:ascii="Times New Roman" w:hAnsi="Times New Roman" w:cs="Times New Roman"/>
        </w:rPr>
        <w:t>import</w:t>
      </w:r>
      <w:r>
        <w:rPr>
          <w:rStyle w:val="10"/>
          <w:rFonts w:hint="default" w:ascii="Times New Roman" w:hAnsi="Times New Roman" w:cs="Times New Roman"/>
        </w:rPr>
        <w:t xml:space="preserve"> </w:t>
      </w:r>
      <w:r>
        <w:rPr>
          <w:rFonts w:hint="default" w:ascii="Times New Roman" w:hAnsi="Times New Roman" w:cs="Times New Roman"/>
        </w:rPr>
        <w:t>PorterStemmerimport</w:t>
      </w:r>
      <w:r>
        <w:rPr>
          <w:rStyle w:val="10"/>
          <w:rFonts w:hint="default" w:ascii="Times New Roman" w:hAnsi="Times New Roman" w:cs="Times New Roman"/>
        </w:rPr>
        <w:t xml:space="preserve"> </w:t>
      </w:r>
      <w:r>
        <w:rPr>
          <w:rFonts w:hint="default" w:ascii="Times New Roman" w:hAnsi="Times New Roman" w:cs="Times New Roman"/>
        </w:rPr>
        <w:t>pandas</w:t>
      </w:r>
      <w:r>
        <w:rPr>
          <w:rStyle w:val="10"/>
          <w:rFonts w:hint="default" w:ascii="Times New Roman" w:hAnsi="Times New Roman" w:cs="Times New Roman"/>
        </w:rPr>
        <w:t xml:space="preserve"> </w:t>
      </w:r>
      <w:r>
        <w:rPr>
          <w:rFonts w:hint="default" w:ascii="Times New Roman" w:hAnsi="Times New Roman" w:cs="Times New Roman"/>
        </w:rPr>
        <w:t>as</w:t>
      </w:r>
      <w:r>
        <w:rPr>
          <w:rStyle w:val="10"/>
          <w:rFonts w:hint="default" w:ascii="Times New Roman" w:hAnsi="Times New Roman" w:cs="Times New Roman"/>
        </w:rPr>
        <w:t xml:space="preserve"> </w:t>
      </w:r>
      <w:r>
        <w:rPr>
          <w:rFonts w:hint="default" w:ascii="Times New Roman" w:hAnsi="Times New Roman" w:cs="Times New Roman"/>
        </w:rPr>
        <w:t>pd</w:t>
      </w:r>
    </w:p>
    <w:p w14:paraId="559FFA94">
      <w:pPr>
        <w:pStyle w:val="11"/>
        <w:keepNext w:val="0"/>
        <w:keepLines w:val="0"/>
        <w:widowControl/>
        <w:suppressLineNumbers w:val="0"/>
        <w:jc w:val="both"/>
        <w:rPr>
          <w:rStyle w:val="10"/>
          <w:rFonts w:hint="default" w:ascii="Times New Roman" w:hAnsi="Times New Roman" w:cs="Times New Roman"/>
        </w:rPr>
      </w:pPr>
      <w:r>
        <w:rPr>
          <w:rFonts w:hint="default" w:ascii="Times New Roman" w:hAnsi="Times New Roman" w:cs="Times New Roman"/>
        </w:rPr>
        <w:t>ps</w:t>
      </w:r>
      <w:r>
        <w:rPr>
          <w:rStyle w:val="10"/>
          <w:rFonts w:hint="default" w:ascii="Times New Roman" w:hAnsi="Times New Roman" w:cs="Times New Roman"/>
        </w:rPr>
        <w:t xml:space="preserve"> </w:t>
      </w:r>
      <w:r>
        <w:rPr>
          <w:rFonts w:hint="default" w:ascii="Times New Roman" w:hAnsi="Times New Roman" w:cs="Times New Roman"/>
        </w:rPr>
        <w:t>=</w:t>
      </w:r>
      <w:r>
        <w:rPr>
          <w:rStyle w:val="10"/>
          <w:rFonts w:hint="default" w:ascii="Times New Roman" w:hAnsi="Times New Roman" w:cs="Times New Roman"/>
        </w:rPr>
        <w:t xml:space="preserve"> </w:t>
      </w:r>
      <w:r>
        <w:rPr>
          <w:rFonts w:hint="default" w:ascii="Times New Roman" w:hAnsi="Times New Roman" w:cs="Times New Roman"/>
        </w:rPr>
        <w:t>PorterStemmer</w:t>
      </w:r>
      <w:r>
        <w:rPr>
          <w:rStyle w:val="10"/>
          <w:rFonts w:hint="default" w:ascii="Times New Roman" w:hAnsi="Times New Roman" w:cs="Times New Roman"/>
        </w:rPr>
        <w:t>()</w:t>
      </w:r>
    </w:p>
    <w:p w14:paraId="73126478">
      <w:pPr>
        <w:pStyle w:val="11"/>
        <w:keepNext w:val="0"/>
        <w:keepLines w:val="0"/>
        <w:widowControl/>
        <w:suppressLineNumbers w:val="0"/>
        <w:jc w:val="both"/>
        <w:rPr>
          <w:rStyle w:val="10"/>
          <w:rFonts w:hint="default" w:ascii="Times New Roman" w:hAnsi="Times New Roman" w:cs="Times New Roman"/>
        </w:rPr>
      </w:pPr>
      <w:r>
        <w:rPr>
          <w:rFonts w:hint="default" w:ascii="Times New Roman" w:hAnsi="Times New Roman" w:cs="Times New Roman"/>
        </w:rPr>
        <w:t>data</w:t>
      </w:r>
      <w:r>
        <w:rPr>
          <w:rStyle w:val="10"/>
          <w:rFonts w:hint="default" w:ascii="Times New Roman" w:hAnsi="Times New Roman" w:cs="Times New Roman"/>
        </w:rPr>
        <w:t xml:space="preserve"> </w:t>
      </w:r>
      <w:r>
        <w:rPr>
          <w:rFonts w:hint="default" w:ascii="Times New Roman" w:hAnsi="Times New Roman" w:cs="Times New Roman"/>
        </w:rPr>
        <w:t>=</w:t>
      </w:r>
      <w:r>
        <w:rPr>
          <w:rStyle w:val="10"/>
          <w:rFonts w:hint="default" w:ascii="Times New Roman" w:hAnsi="Times New Roman" w:cs="Times New Roman"/>
        </w:rPr>
        <w:t xml:space="preserve"> </w:t>
      </w:r>
      <w:r>
        <w:rPr>
          <w:rFonts w:hint="default" w:ascii="Times New Roman" w:hAnsi="Times New Roman" w:cs="Times New Roman"/>
        </w:rPr>
        <w:t>pd.</w:t>
      </w:r>
      <w:r>
        <w:rPr>
          <w:rStyle w:val="10"/>
          <w:rFonts w:hint="default" w:ascii="Times New Roman" w:hAnsi="Times New Roman" w:cs="Times New Roman"/>
        </w:rPr>
        <w:t>read_csv(</w:t>
      </w:r>
      <w:r>
        <w:rPr>
          <w:rFonts w:hint="default" w:ascii="Times New Roman" w:hAnsi="Times New Roman" w:cs="Times New Roman"/>
        </w:rPr>
        <w:t>"news.csv"</w:t>
      </w:r>
      <w:r>
        <w:rPr>
          <w:rStyle w:val="10"/>
          <w:rFonts w:hint="default" w:ascii="Times New Roman" w:hAnsi="Times New Roman" w:cs="Times New Roman"/>
        </w:rPr>
        <w:t>)</w:t>
      </w:r>
    </w:p>
    <w:p w14:paraId="31C6E171">
      <w:pPr>
        <w:pStyle w:val="11"/>
        <w:keepNext w:val="0"/>
        <w:keepLines w:val="0"/>
        <w:widowControl/>
        <w:suppressLineNumbers w:val="0"/>
        <w:jc w:val="both"/>
        <w:rPr>
          <w:rStyle w:val="10"/>
          <w:rFonts w:hint="default" w:ascii="Times New Roman" w:hAnsi="Times New Roman" w:cs="Times New Roman"/>
        </w:rPr>
      </w:pPr>
      <w:r>
        <w:rPr>
          <w:rFonts w:hint="default" w:ascii="Times New Roman" w:hAnsi="Times New Roman" w:cs="Times New Roman"/>
        </w:rPr>
        <w:t>data</w:t>
      </w:r>
      <w:r>
        <w:rPr>
          <w:rStyle w:val="10"/>
          <w:rFonts w:hint="default" w:ascii="Times New Roman" w:hAnsi="Times New Roman" w:cs="Times New Roman"/>
        </w:rPr>
        <w:t>[</w:t>
      </w:r>
      <w:r>
        <w:rPr>
          <w:rFonts w:hint="default" w:ascii="Times New Roman" w:hAnsi="Times New Roman" w:cs="Times New Roman"/>
        </w:rPr>
        <w:t>"Processed"</w:t>
      </w:r>
      <w:r>
        <w:rPr>
          <w:rStyle w:val="10"/>
          <w:rFonts w:hint="default" w:ascii="Times New Roman" w:hAnsi="Times New Roman" w:cs="Times New Roman"/>
        </w:rPr>
        <w:t xml:space="preserve">] </w:t>
      </w:r>
      <w:r>
        <w:rPr>
          <w:rFonts w:hint="default" w:ascii="Times New Roman" w:hAnsi="Times New Roman" w:cs="Times New Roman"/>
        </w:rPr>
        <w:t>=</w:t>
      </w:r>
      <w:r>
        <w:rPr>
          <w:rStyle w:val="10"/>
          <w:rFonts w:hint="default" w:ascii="Times New Roman" w:hAnsi="Times New Roman" w:cs="Times New Roman"/>
        </w:rPr>
        <w:t xml:space="preserve"> </w:t>
      </w:r>
      <w:r>
        <w:rPr>
          <w:rFonts w:hint="default" w:ascii="Times New Roman" w:hAnsi="Times New Roman" w:cs="Times New Roman"/>
        </w:rPr>
        <w:t>data</w:t>
      </w:r>
      <w:r>
        <w:rPr>
          <w:rStyle w:val="10"/>
          <w:rFonts w:hint="default" w:ascii="Times New Roman" w:hAnsi="Times New Roman" w:cs="Times New Roman"/>
        </w:rPr>
        <w:t>[</w:t>
      </w:r>
      <w:r>
        <w:rPr>
          <w:rFonts w:hint="default" w:ascii="Times New Roman" w:hAnsi="Times New Roman" w:cs="Times New Roman"/>
        </w:rPr>
        <w:t>"Text"</w:t>
      </w:r>
      <w:r>
        <w:rPr>
          <w:rStyle w:val="10"/>
          <w:rFonts w:hint="default" w:ascii="Times New Roman" w:hAnsi="Times New Roman" w:cs="Times New Roman"/>
        </w:rPr>
        <w:t>]</w:t>
      </w:r>
      <w:r>
        <w:rPr>
          <w:rFonts w:hint="default" w:ascii="Times New Roman" w:hAnsi="Times New Roman" w:cs="Times New Roman"/>
        </w:rPr>
        <w:t>.</w:t>
      </w:r>
      <w:r>
        <w:rPr>
          <w:rStyle w:val="10"/>
          <w:rFonts w:hint="default" w:ascii="Times New Roman" w:hAnsi="Times New Roman" w:cs="Times New Roman"/>
        </w:rPr>
        <w:t>apply(</w:t>
      </w:r>
      <w:r>
        <w:rPr>
          <w:rFonts w:hint="default" w:ascii="Times New Roman" w:hAnsi="Times New Roman" w:cs="Times New Roman"/>
        </w:rPr>
        <w:t>ps.</w:t>
      </w:r>
      <w:r>
        <w:rPr>
          <w:rStyle w:val="10"/>
          <w:rFonts w:hint="default" w:ascii="Times New Roman" w:hAnsi="Times New Roman" w:cs="Times New Roman"/>
        </w:rPr>
        <w:t>stem)</w:t>
      </w:r>
    </w:p>
    <w:p w14:paraId="2BE33EA2">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print</w:t>
      </w:r>
      <w:r>
        <w:rPr>
          <w:rStyle w:val="10"/>
          <w:rFonts w:hint="default" w:ascii="Times New Roman" w:hAnsi="Times New Roman" w:cs="Times New Roman"/>
        </w:rPr>
        <w:t>(</w:t>
      </w:r>
      <w:r>
        <w:rPr>
          <w:rFonts w:hint="default" w:ascii="Times New Roman" w:hAnsi="Times New Roman" w:cs="Times New Roman"/>
        </w:rPr>
        <w:t>data</w:t>
      </w:r>
      <w:r>
        <w:rPr>
          <w:rStyle w:val="10"/>
          <w:rFonts w:hint="default" w:ascii="Times New Roman" w:hAnsi="Times New Roman" w:cs="Times New Roman"/>
        </w:rPr>
        <w:t>[</w:t>
      </w:r>
      <w:r>
        <w:rPr>
          <w:rFonts w:hint="default" w:ascii="Times New Roman" w:hAnsi="Times New Roman" w:cs="Times New Roman"/>
        </w:rPr>
        <w:t>"Processed"</w:t>
      </w:r>
      <w:r>
        <w:rPr>
          <w:rStyle w:val="10"/>
          <w:rFonts w:hint="default" w:ascii="Times New Roman" w:hAnsi="Times New Roman" w:cs="Times New Roman"/>
        </w:rPr>
        <w:t>]</w:t>
      </w:r>
      <w:r>
        <w:rPr>
          <w:rFonts w:hint="default" w:ascii="Times New Roman" w:hAnsi="Times New Roman" w:cs="Times New Roman"/>
        </w:rPr>
        <w:t>.</w:t>
      </w:r>
      <w:r>
        <w:rPr>
          <w:rStyle w:val="10"/>
          <w:rFonts w:hint="default" w:ascii="Times New Roman" w:hAnsi="Times New Roman" w:cs="Times New Roman"/>
        </w:rPr>
        <w:t>head())</w:t>
      </w:r>
    </w:p>
    <w:p w14:paraId="22AF1645">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There are </w:t>
      </w:r>
      <w:r>
        <w:rPr>
          <w:rStyle w:val="13"/>
          <w:rFonts w:hint="default" w:ascii="Times New Roman" w:hAnsi="Times New Roman" w:cs="Times New Roman"/>
        </w:rPr>
        <w:t>two main errors</w:t>
      </w:r>
      <w:r>
        <w:rPr>
          <w:rFonts w:hint="default" w:ascii="Times New Roman" w:hAnsi="Times New Roman" w:cs="Times New Roman"/>
        </w:rPr>
        <w:t>.</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908"/>
        <w:gridCol w:w="6272"/>
      </w:tblGrid>
      <w:tr w14:paraId="052B8E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32826178">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Error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58BE6A9">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Problem</w:t>
            </w:r>
          </w:p>
        </w:tc>
      </w:tr>
      <w:tr w14:paraId="798B82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7BFF0B2">
            <w:pPr>
              <w:keepNext w:val="0"/>
              <w:keepLines w:val="0"/>
              <w:widowControl/>
              <w:suppressLineNumbers w:val="0"/>
              <w:jc w:val="both"/>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ps.stem</w:t>
            </w:r>
            <w:r>
              <w:rPr>
                <w:rFonts w:hint="default" w:ascii="Times New Roman" w:hAnsi="Times New Roman" w:eastAsia="SimSun" w:cs="Times New Roman"/>
                <w:kern w:val="0"/>
                <w:sz w:val="24"/>
                <w:szCs w:val="24"/>
                <w:lang w:val="en-US" w:eastAsia="zh-CN" w:bidi="ar"/>
              </w:rPr>
              <w:t xml:space="preserve"> is applied directly to </w:t>
            </w:r>
            <w:r>
              <w:rPr>
                <w:rStyle w:val="10"/>
                <w:rFonts w:hint="default" w:ascii="Times New Roman" w:hAnsi="Times New Roman" w:eastAsia="SimSun" w:cs="Times New Roman"/>
                <w:kern w:val="0"/>
                <w:sz w:val="24"/>
                <w:szCs w:val="24"/>
                <w:lang w:val="en-US" w:eastAsia="zh-CN" w:bidi="ar"/>
              </w:rPr>
              <w:t>data["Text"]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567F925">
            <w:pPr>
              <w:keepNext w:val="0"/>
              <w:keepLines w:val="0"/>
              <w:widowControl/>
              <w:suppressLineNumbers w:val="0"/>
              <w:jc w:val="both"/>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Text</w:t>
            </w:r>
            <w:r>
              <w:rPr>
                <w:rFonts w:hint="default" w:ascii="Times New Roman" w:hAnsi="Times New Roman" w:eastAsia="SimSun" w:cs="Times New Roman"/>
                <w:kern w:val="0"/>
                <w:sz w:val="24"/>
                <w:szCs w:val="24"/>
                <w:lang w:val="en-US" w:eastAsia="zh-CN" w:bidi="ar"/>
              </w:rPr>
              <w:t xml:space="preserve"> contains complete sentences, not individual words</w:t>
            </w:r>
          </w:p>
        </w:tc>
      </w:tr>
      <w:tr w14:paraId="0F2962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5001BC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 tokenization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70FF57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Porter Stemmer expects a </w:t>
            </w:r>
            <w:r>
              <w:rPr>
                <w:rStyle w:val="13"/>
                <w:rFonts w:hint="default" w:ascii="Times New Roman" w:hAnsi="Times New Roman" w:eastAsia="SimSun" w:cs="Times New Roman"/>
                <w:kern w:val="0"/>
                <w:sz w:val="24"/>
                <w:szCs w:val="24"/>
                <w:lang w:val="en-US" w:eastAsia="zh-CN" w:bidi="ar"/>
              </w:rPr>
              <w:t>single word/token</w:t>
            </w:r>
            <w:r>
              <w:rPr>
                <w:rFonts w:hint="default" w:ascii="Times New Roman" w:hAnsi="Times New Roman" w:eastAsia="SimSun" w:cs="Times New Roman"/>
                <w:kern w:val="0"/>
                <w:sz w:val="24"/>
                <w:szCs w:val="24"/>
                <w:lang w:val="en-US" w:eastAsia="zh-CN" w:bidi="ar"/>
              </w:rPr>
              <w:t>, not an entire sentence</w:t>
            </w:r>
          </w:p>
        </w:tc>
      </w:tr>
    </w:tbl>
    <w:p w14:paraId="27ACAA84">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79379A31">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Original:</w:t>
      </w:r>
    </w:p>
    <w:p w14:paraId="644A85CA">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The students are studying NLP.</w:t>
      </w:r>
    </w:p>
    <w:p w14:paraId="7EB07AB1">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program attempts:</w:t>
      </w:r>
    </w:p>
    <w:p w14:paraId="0632C399">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ps.</w:t>
      </w:r>
      <w:r>
        <w:rPr>
          <w:rStyle w:val="10"/>
          <w:rFonts w:hint="default" w:ascii="Times New Roman" w:hAnsi="Times New Roman" w:cs="Times New Roman"/>
        </w:rPr>
        <w:t>stem(</w:t>
      </w:r>
      <w:r>
        <w:rPr>
          <w:rFonts w:hint="default" w:ascii="Times New Roman" w:hAnsi="Times New Roman" w:cs="Times New Roman"/>
        </w:rPr>
        <w:t>"The students are studying NLP."</w:t>
      </w:r>
      <w:r>
        <w:rPr>
          <w:rStyle w:val="10"/>
          <w:rFonts w:hint="default" w:ascii="Times New Roman" w:hAnsi="Times New Roman" w:cs="Times New Roman"/>
        </w:rPr>
        <w:t>)</w:t>
      </w:r>
    </w:p>
    <w:p w14:paraId="471C373E">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instead of processing:</w:t>
      </w:r>
    </w:p>
    <w:p w14:paraId="442345DF">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The</w:t>
      </w:r>
    </w:p>
    <w:p w14:paraId="7E7B2A48">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students</w:t>
      </w:r>
    </w:p>
    <w:p w14:paraId="656703A7">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are</w:t>
      </w:r>
    </w:p>
    <w:p w14:paraId="671B68C4">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studying</w:t>
      </w:r>
    </w:p>
    <w:p w14:paraId="5CB9C69F">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NLP</w:t>
      </w:r>
    </w:p>
    <w:p w14:paraId="4A0B0044">
      <w:pPr>
        <w:pStyle w:val="2"/>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2. Root Cause Analysis</w:t>
      </w:r>
    </w:p>
    <w:p w14:paraId="0C38629C">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root cause is that </w:t>
      </w:r>
      <w:r>
        <w:rPr>
          <w:rStyle w:val="13"/>
          <w:rFonts w:hint="default" w:ascii="Times New Roman" w:hAnsi="Times New Roman" w:cs="Times New Roman"/>
        </w:rPr>
        <w:t>stemming is a token-level operation</w:t>
      </w:r>
      <w:r>
        <w:rPr>
          <w:rFonts w:hint="default" w:ascii="Times New Roman" w:hAnsi="Times New Roman" w:cs="Times New Roman"/>
        </w:rPr>
        <w:t>.</w:t>
      </w:r>
    </w:p>
    <w:p w14:paraId="0F29BD7C">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Porter Stemmer works on individual words:</w:t>
      </w:r>
    </w:p>
    <w:p w14:paraId="73007E61">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studying → studi</w:t>
      </w:r>
    </w:p>
    <w:p w14:paraId="3AD3B783">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connected → connect</w:t>
      </w:r>
    </w:p>
    <w:p w14:paraId="7EE83E03">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It does not perform sentence tokenization automatically.</w:t>
      </w:r>
    </w:p>
    <w:p w14:paraId="0F5BA250">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Therefore:</w:t>
      </w:r>
    </w:p>
    <w:p w14:paraId="75FF4B60">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data</w:t>
      </w:r>
      <w:r>
        <w:rPr>
          <w:rStyle w:val="10"/>
          <w:rFonts w:hint="default" w:ascii="Times New Roman" w:hAnsi="Times New Roman" w:cs="Times New Roman"/>
        </w:rPr>
        <w:t>[</w:t>
      </w:r>
      <w:r>
        <w:rPr>
          <w:rFonts w:hint="default" w:ascii="Times New Roman" w:hAnsi="Times New Roman" w:cs="Times New Roman"/>
        </w:rPr>
        <w:t>"Text"</w:t>
      </w:r>
      <w:r>
        <w:rPr>
          <w:rStyle w:val="10"/>
          <w:rFonts w:hint="default" w:ascii="Times New Roman" w:hAnsi="Times New Roman" w:cs="Times New Roman"/>
        </w:rPr>
        <w:t>]</w:t>
      </w:r>
      <w:r>
        <w:rPr>
          <w:rFonts w:hint="default" w:ascii="Times New Roman" w:hAnsi="Times New Roman" w:cs="Times New Roman"/>
        </w:rPr>
        <w:t>.</w:t>
      </w:r>
      <w:r>
        <w:rPr>
          <w:rStyle w:val="10"/>
          <w:rFonts w:hint="default" w:ascii="Times New Roman" w:hAnsi="Times New Roman" w:cs="Times New Roman"/>
        </w:rPr>
        <w:t>apply(</w:t>
      </w:r>
      <w:r>
        <w:rPr>
          <w:rFonts w:hint="default" w:ascii="Times New Roman" w:hAnsi="Times New Roman" w:cs="Times New Roman"/>
        </w:rPr>
        <w:t>ps.</w:t>
      </w:r>
      <w:r>
        <w:rPr>
          <w:rStyle w:val="10"/>
          <w:rFonts w:hint="default" w:ascii="Times New Roman" w:hAnsi="Times New Roman" w:cs="Times New Roman"/>
        </w:rPr>
        <w:t>stem)</w:t>
      </w:r>
    </w:p>
    <w:p w14:paraId="72734096">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passes an entire sentence to the stemmer.</w:t>
      </w:r>
    </w:p>
    <w:p w14:paraId="33511035">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Why this produces incorrect output</w:t>
      </w:r>
    </w:p>
    <w:p w14:paraId="74570D89">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stemmer may treat the entire sentence as one string, so it cannot correctly identify individual morphological forms.</w:t>
      </w:r>
    </w:p>
    <w:p w14:paraId="50F684C2">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required pipeline is:</w:t>
      </w:r>
    </w:p>
    <w:p w14:paraId="0974628C">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Original Text</w:t>
      </w:r>
    </w:p>
    <w:p w14:paraId="5E854029">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t>
      </w:r>
    </w:p>
    <w:p w14:paraId="4AEB070F">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Tokenization</w:t>
      </w:r>
    </w:p>
    <w:p w14:paraId="4614A39E">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t>
      </w:r>
    </w:p>
    <w:p w14:paraId="39CAF5FD">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Individual Words</w:t>
      </w:r>
    </w:p>
    <w:p w14:paraId="5625C3E8">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t>
      </w:r>
    </w:p>
    <w:p w14:paraId="320BF8CF">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Porter Stemming</w:t>
      </w:r>
    </w:p>
    <w:p w14:paraId="411F6EAE">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t>
      </w:r>
    </w:p>
    <w:p w14:paraId="4AFC765C">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Stemmed Tokens</w:t>
      </w:r>
    </w:p>
    <w:p w14:paraId="5A9A3C6E">
      <w:pPr>
        <w:pStyle w:val="11"/>
        <w:keepNext w:val="0"/>
        <w:keepLines w:val="0"/>
        <w:widowControl/>
        <w:suppressLineNumbers w:val="0"/>
        <w:jc w:val="both"/>
        <w:rPr>
          <w:rStyle w:val="10"/>
          <w:rFonts w:hint="default" w:ascii="Times New Roman" w:hAnsi="Times New Roman" w:cs="Times New Roman"/>
        </w:rPr>
      </w:pPr>
    </w:p>
    <w:p w14:paraId="4A5E8FE2">
      <w:pPr>
        <w:pStyle w:val="2"/>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3. Corrected Program</w:t>
      </w:r>
    </w:p>
    <w:p w14:paraId="19E434F4">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We can correct the program by using NLTK's tokenizer and applying the stemmer to </w:t>
      </w:r>
      <w:r>
        <w:rPr>
          <w:rStyle w:val="13"/>
          <w:rFonts w:hint="default" w:ascii="Times New Roman" w:hAnsi="Times New Roman" w:cs="Times New Roman"/>
        </w:rPr>
        <w:t>each token</w:t>
      </w:r>
      <w:r>
        <w:rPr>
          <w:rFonts w:hint="default" w:ascii="Times New Roman" w:hAnsi="Times New Roman" w:cs="Times New Roman"/>
        </w:rPr>
        <w:t>.</w:t>
      </w:r>
    </w:p>
    <w:p w14:paraId="032F7A8A">
      <w:pPr>
        <w:keepNext w:val="0"/>
        <w:keepLines w:val="0"/>
        <w:widowControl/>
        <w:suppressLineNumbers w:val="0"/>
        <w:shd w:val="clear" w:fill="121314"/>
        <w:spacing w:line="228" w:lineRule="atLeast"/>
        <w:jc w:val="left"/>
        <w:rPr>
          <w:rFonts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import pandas as pdfrom nltk.stem import PorterStemmerfrom nltk.tokenize import word_tokenizeimport nltk</w:t>
      </w:r>
    </w:p>
    <w:p w14:paraId="4F78B9D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Download tokenizer datanltk.</w:t>
      </w:r>
      <w:r>
        <w:rPr>
          <w:rFonts w:hint="default" w:ascii="Consolas" w:hAnsi="Consolas" w:eastAsia="Consolas" w:cs="Consolas"/>
          <w:b w:val="0"/>
          <w:bCs w:val="0"/>
          <w:color w:val="D2A8FF"/>
          <w:kern w:val="0"/>
          <w:sz w:val="16"/>
          <w:szCs w:val="16"/>
          <w:shd w:val="clear" w:fill="121314"/>
          <w:lang w:val="en-US" w:eastAsia="zh-CN" w:bidi="ar"/>
        </w:rPr>
        <w:t>download</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"punkt"</w:t>
      </w:r>
      <w:r>
        <w:rPr>
          <w:rFonts w:hint="default" w:ascii="Consolas" w:hAnsi="Consolas" w:eastAsia="Consolas" w:cs="Consolas"/>
          <w:b w:val="0"/>
          <w:bCs w:val="0"/>
          <w:color w:val="BBBEBF"/>
          <w:kern w:val="0"/>
          <w:sz w:val="16"/>
          <w:szCs w:val="16"/>
          <w:shd w:val="clear" w:fill="121314"/>
          <w:lang w:val="en-US" w:eastAsia="zh-CN" w:bidi="ar"/>
        </w:rPr>
        <w:t>)nltk.</w:t>
      </w:r>
      <w:r>
        <w:rPr>
          <w:rFonts w:hint="default" w:ascii="Consolas" w:hAnsi="Consolas" w:eastAsia="Consolas" w:cs="Consolas"/>
          <w:b w:val="0"/>
          <w:bCs w:val="0"/>
          <w:color w:val="D2A8FF"/>
          <w:kern w:val="0"/>
          <w:sz w:val="16"/>
          <w:szCs w:val="16"/>
          <w:shd w:val="clear" w:fill="121314"/>
          <w:lang w:val="en-US" w:eastAsia="zh-CN" w:bidi="ar"/>
        </w:rPr>
        <w:t>download</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"punkt_tab"</w:t>
      </w:r>
      <w:r>
        <w:rPr>
          <w:rFonts w:hint="default" w:ascii="Consolas" w:hAnsi="Consolas" w:eastAsia="Consolas" w:cs="Consolas"/>
          <w:b w:val="0"/>
          <w:bCs w:val="0"/>
          <w:color w:val="BBBEBF"/>
          <w:kern w:val="0"/>
          <w:sz w:val="16"/>
          <w:szCs w:val="16"/>
          <w:shd w:val="clear" w:fill="121314"/>
          <w:lang w:val="en-US" w:eastAsia="zh-CN" w:bidi="ar"/>
        </w:rPr>
        <w:t>)</w:t>
      </w:r>
    </w:p>
    <w:p w14:paraId="52E2E35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Create stemmerps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PorterStemmer</w:t>
      </w:r>
      <w:r>
        <w:rPr>
          <w:rFonts w:hint="default" w:ascii="Consolas" w:hAnsi="Consolas" w:eastAsia="Consolas" w:cs="Consolas"/>
          <w:b w:val="0"/>
          <w:bCs w:val="0"/>
          <w:color w:val="BBBEBF"/>
          <w:kern w:val="0"/>
          <w:sz w:val="16"/>
          <w:szCs w:val="16"/>
          <w:shd w:val="clear" w:fill="121314"/>
          <w:lang w:val="en-US" w:eastAsia="zh-CN" w:bidi="ar"/>
        </w:rPr>
        <w:t>()</w:t>
      </w:r>
    </w:p>
    <w:p w14:paraId="55C7FBF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Read datasetdata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pd.</w:t>
      </w:r>
      <w:r>
        <w:rPr>
          <w:rFonts w:hint="default" w:ascii="Consolas" w:hAnsi="Consolas" w:eastAsia="Consolas" w:cs="Consolas"/>
          <w:b w:val="0"/>
          <w:bCs w:val="0"/>
          <w:color w:val="D2A8FF"/>
          <w:kern w:val="0"/>
          <w:sz w:val="16"/>
          <w:szCs w:val="16"/>
          <w:shd w:val="clear" w:fill="121314"/>
          <w:lang w:val="en-US" w:eastAsia="zh-CN" w:bidi="ar"/>
        </w:rPr>
        <w:t>read_csv</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"news.csv"</w:t>
      </w:r>
      <w:r>
        <w:rPr>
          <w:rFonts w:hint="default" w:ascii="Consolas" w:hAnsi="Consolas" w:eastAsia="Consolas" w:cs="Consolas"/>
          <w:b w:val="0"/>
          <w:bCs w:val="0"/>
          <w:color w:val="BBBEBF"/>
          <w:kern w:val="0"/>
          <w:sz w:val="16"/>
          <w:szCs w:val="16"/>
          <w:shd w:val="clear" w:fill="121314"/>
          <w:lang w:val="en-US" w:eastAsia="zh-CN" w:bidi="ar"/>
        </w:rPr>
        <w:t>)</w:t>
      </w:r>
    </w:p>
    <w:p w14:paraId="1D8C254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p>
    <w:p w14:paraId="7BAAC52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Function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tokenization and stemmingdef </w:t>
      </w:r>
      <w:r>
        <w:rPr>
          <w:rFonts w:hint="default" w:ascii="Consolas" w:hAnsi="Consolas" w:eastAsia="Consolas" w:cs="Consolas"/>
          <w:b w:val="0"/>
          <w:bCs w:val="0"/>
          <w:color w:val="D2A8FF"/>
          <w:kern w:val="0"/>
          <w:sz w:val="16"/>
          <w:szCs w:val="16"/>
          <w:shd w:val="clear" w:fill="121314"/>
          <w:lang w:val="en-US" w:eastAsia="zh-CN" w:bidi="ar"/>
        </w:rPr>
        <w:t>process_text</w:t>
      </w:r>
      <w:r>
        <w:rPr>
          <w:rFonts w:hint="default" w:ascii="Consolas" w:hAnsi="Consolas" w:eastAsia="Consolas" w:cs="Consolas"/>
          <w:b w:val="0"/>
          <w:bCs w:val="0"/>
          <w:color w:val="BBBEBF"/>
          <w:kern w:val="0"/>
          <w:sz w:val="16"/>
          <w:szCs w:val="16"/>
          <w:shd w:val="clear" w:fill="121314"/>
          <w:lang w:val="en-US" w:eastAsia="zh-CN" w:bidi="ar"/>
        </w:rPr>
        <w:t>(text):</w:t>
      </w:r>
    </w:p>
    <w:p w14:paraId="4BF51805">
      <w:pPr>
        <w:keepNext w:val="0"/>
        <w:keepLines w:val="0"/>
        <w:widowControl/>
        <w:suppressLineNumbers w:val="0"/>
        <w:jc w:val="left"/>
      </w:pPr>
    </w:p>
    <w:p w14:paraId="3614DA5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tokens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word_tokenize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str</w:t>
      </w:r>
      <w:r>
        <w:rPr>
          <w:rFonts w:hint="default" w:ascii="Consolas" w:hAnsi="Consolas" w:eastAsia="Consolas" w:cs="Consolas"/>
          <w:b w:val="0"/>
          <w:bCs w:val="0"/>
          <w:color w:val="BBBEBF"/>
          <w:kern w:val="0"/>
          <w:sz w:val="16"/>
          <w:szCs w:val="16"/>
          <w:shd w:val="clear" w:fill="121314"/>
          <w:lang w:val="en-US" w:eastAsia="zh-CN" w:bidi="ar"/>
        </w:rPr>
        <w:t>(text))</w:t>
      </w:r>
    </w:p>
    <w:p w14:paraId="366F4C3B">
      <w:pPr>
        <w:keepNext w:val="0"/>
        <w:keepLines w:val="0"/>
        <w:widowControl/>
        <w:suppressLineNumbers w:val="0"/>
        <w:jc w:val="left"/>
      </w:pPr>
    </w:p>
    <w:p w14:paraId="59A599C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stemmed_tokens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w:t>
      </w:r>
    </w:p>
    <w:p w14:paraId="10C0BDE4">
      <w:pPr>
        <w:keepNext w:val="0"/>
        <w:keepLines w:val="0"/>
        <w:widowControl/>
        <w:suppressLineNumbers w:val="0"/>
        <w:jc w:val="left"/>
      </w:pPr>
    </w:p>
    <w:p w14:paraId="4B816EC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token in tokens:</w:t>
      </w:r>
    </w:p>
    <w:p w14:paraId="54119BFF">
      <w:pPr>
        <w:keepNext w:val="0"/>
        <w:keepLines w:val="0"/>
        <w:widowControl/>
        <w:suppressLineNumbers w:val="0"/>
        <w:jc w:val="left"/>
      </w:pPr>
    </w:p>
    <w:p w14:paraId="4C99492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token.</w:t>
      </w:r>
      <w:r>
        <w:rPr>
          <w:rFonts w:hint="default" w:ascii="Consolas" w:hAnsi="Consolas" w:eastAsia="Consolas" w:cs="Consolas"/>
          <w:b w:val="0"/>
          <w:bCs w:val="0"/>
          <w:color w:val="D2A8FF"/>
          <w:kern w:val="0"/>
          <w:sz w:val="16"/>
          <w:szCs w:val="16"/>
          <w:shd w:val="clear" w:fill="121314"/>
          <w:lang w:val="en-US" w:eastAsia="zh-CN" w:bidi="ar"/>
        </w:rPr>
        <w:t>isalpha</w:t>
      </w:r>
      <w:r>
        <w:rPr>
          <w:rFonts w:hint="default" w:ascii="Consolas" w:hAnsi="Consolas" w:eastAsia="Consolas" w:cs="Consolas"/>
          <w:b w:val="0"/>
          <w:bCs w:val="0"/>
          <w:color w:val="BBBEBF"/>
          <w:kern w:val="0"/>
          <w:sz w:val="16"/>
          <w:szCs w:val="16"/>
          <w:shd w:val="clear" w:fill="121314"/>
          <w:lang w:val="en-US" w:eastAsia="zh-CN" w:bidi="ar"/>
        </w:rPr>
        <w:t>():</w:t>
      </w:r>
    </w:p>
    <w:p w14:paraId="1C435F0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stemmed_tokens.</w:t>
      </w:r>
      <w:r>
        <w:rPr>
          <w:rFonts w:hint="default" w:ascii="Consolas" w:hAnsi="Consolas" w:eastAsia="Consolas" w:cs="Consolas"/>
          <w:b w:val="0"/>
          <w:bCs w:val="0"/>
          <w:color w:val="D2A8FF"/>
          <w:kern w:val="0"/>
          <w:sz w:val="16"/>
          <w:szCs w:val="16"/>
          <w:shd w:val="clear" w:fill="121314"/>
          <w:lang w:val="en-US" w:eastAsia="zh-CN" w:bidi="ar"/>
        </w:rPr>
        <w:t>append</w:t>
      </w:r>
      <w:r>
        <w:rPr>
          <w:rFonts w:hint="default" w:ascii="Consolas" w:hAnsi="Consolas" w:eastAsia="Consolas" w:cs="Consolas"/>
          <w:b w:val="0"/>
          <w:bCs w:val="0"/>
          <w:color w:val="BBBEBF"/>
          <w:kern w:val="0"/>
          <w:sz w:val="16"/>
          <w:szCs w:val="16"/>
          <w:shd w:val="clear" w:fill="121314"/>
          <w:lang w:val="en-US" w:eastAsia="zh-CN" w:bidi="ar"/>
        </w:rPr>
        <w:t>(ps.</w:t>
      </w:r>
      <w:r>
        <w:rPr>
          <w:rFonts w:hint="default" w:ascii="Consolas" w:hAnsi="Consolas" w:eastAsia="Consolas" w:cs="Consolas"/>
          <w:b w:val="0"/>
          <w:bCs w:val="0"/>
          <w:color w:val="D2A8FF"/>
          <w:kern w:val="0"/>
          <w:sz w:val="16"/>
          <w:szCs w:val="16"/>
          <w:shd w:val="clear" w:fill="121314"/>
          <w:lang w:val="en-US" w:eastAsia="zh-CN" w:bidi="ar"/>
        </w:rPr>
        <w:t>stem</w:t>
      </w:r>
      <w:r>
        <w:rPr>
          <w:rFonts w:hint="default" w:ascii="Consolas" w:hAnsi="Consolas" w:eastAsia="Consolas" w:cs="Consolas"/>
          <w:b w:val="0"/>
          <w:bCs w:val="0"/>
          <w:color w:val="BBBEBF"/>
          <w:kern w:val="0"/>
          <w:sz w:val="16"/>
          <w:szCs w:val="16"/>
          <w:shd w:val="clear" w:fill="121314"/>
          <w:lang w:val="en-US" w:eastAsia="zh-CN" w:bidi="ar"/>
        </w:rPr>
        <w:t>(token.</w:t>
      </w:r>
      <w:r>
        <w:rPr>
          <w:rFonts w:hint="default" w:ascii="Consolas" w:hAnsi="Consolas" w:eastAsia="Consolas" w:cs="Consolas"/>
          <w:b w:val="0"/>
          <w:bCs w:val="0"/>
          <w:color w:val="D2A8FF"/>
          <w:kern w:val="0"/>
          <w:sz w:val="16"/>
          <w:szCs w:val="16"/>
          <w:shd w:val="clear" w:fill="121314"/>
          <w:lang w:val="en-US" w:eastAsia="zh-CN" w:bidi="ar"/>
        </w:rPr>
        <w:t>lower</w:t>
      </w:r>
      <w:r>
        <w:rPr>
          <w:rFonts w:hint="default" w:ascii="Consolas" w:hAnsi="Consolas" w:eastAsia="Consolas" w:cs="Consolas"/>
          <w:b w:val="0"/>
          <w:bCs w:val="0"/>
          <w:color w:val="BBBEBF"/>
          <w:kern w:val="0"/>
          <w:sz w:val="16"/>
          <w:szCs w:val="16"/>
          <w:shd w:val="clear" w:fill="121314"/>
          <w:lang w:val="en-US" w:eastAsia="zh-CN" w:bidi="ar"/>
        </w:rPr>
        <w:t>()))</w:t>
      </w:r>
    </w:p>
    <w:p w14:paraId="57DFFDA7">
      <w:pPr>
        <w:keepNext w:val="0"/>
        <w:keepLines w:val="0"/>
        <w:widowControl/>
        <w:suppressLineNumbers w:val="0"/>
        <w:jc w:val="left"/>
      </w:pPr>
    </w:p>
    <w:p w14:paraId="00C10AD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return</w:t>
      </w:r>
      <w:r>
        <w:rPr>
          <w:rFonts w:hint="default" w:ascii="Consolas" w:hAnsi="Consolas" w:eastAsia="Consolas" w:cs="Consolas"/>
          <w:b w:val="0"/>
          <w:bCs w:val="0"/>
          <w:color w:val="BBBEBF"/>
          <w:kern w:val="0"/>
          <w:sz w:val="16"/>
          <w:szCs w:val="16"/>
          <w:shd w:val="clear" w:fill="121314"/>
          <w:lang w:val="en-US" w:eastAsia="zh-CN" w:bidi="ar"/>
        </w:rPr>
        <w:t xml:space="preserve"> stemmed_tokens</w:t>
      </w:r>
    </w:p>
    <w:p w14:paraId="7216B520">
      <w:pPr>
        <w:keepNext w:val="0"/>
        <w:keepLines w:val="0"/>
        <w:widowControl/>
        <w:suppressLineNumbers w:val="0"/>
        <w:jc w:val="left"/>
      </w:pPr>
    </w:p>
    <w:p w14:paraId="1A1C1EE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Apply </w:t>
      </w:r>
      <w:r>
        <w:rPr>
          <w:rFonts w:hint="default" w:ascii="Consolas" w:hAnsi="Consolas" w:eastAsia="Consolas" w:cs="Consolas"/>
          <w:b w:val="0"/>
          <w:bCs w:val="0"/>
          <w:color w:val="FFA657"/>
          <w:kern w:val="0"/>
          <w:sz w:val="16"/>
          <w:szCs w:val="16"/>
          <w:shd w:val="clear" w:fill="121314"/>
          <w:lang w:val="en-US" w:eastAsia="zh-CN" w:bidi="ar"/>
        </w:rPr>
        <w:t>preprocessingdata</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"Tokens"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data</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"Text"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apply</w:t>
      </w:r>
      <w:r>
        <w:rPr>
          <w:rFonts w:hint="default" w:ascii="Consolas" w:hAnsi="Consolas" w:eastAsia="Consolas" w:cs="Consolas"/>
          <w:b w:val="0"/>
          <w:bCs w:val="0"/>
          <w:color w:val="BBBEBF"/>
          <w:kern w:val="0"/>
          <w:sz w:val="16"/>
          <w:szCs w:val="16"/>
          <w:shd w:val="clear" w:fill="121314"/>
          <w:lang w:val="en-US" w:eastAsia="zh-CN" w:bidi="ar"/>
        </w:rPr>
        <w:t>(</w:t>
      </w:r>
    </w:p>
    <w:p w14:paraId="750E6F8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lambda text: </w:t>
      </w:r>
      <w:r>
        <w:rPr>
          <w:rFonts w:hint="default" w:ascii="Consolas" w:hAnsi="Consolas" w:eastAsia="Consolas" w:cs="Consolas"/>
          <w:b w:val="0"/>
          <w:bCs w:val="0"/>
          <w:color w:val="D2A8FF"/>
          <w:kern w:val="0"/>
          <w:sz w:val="16"/>
          <w:szCs w:val="16"/>
          <w:shd w:val="clear" w:fill="121314"/>
          <w:lang w:val="en-US" w:eastAsia="zh-CN" w:bidi="ar"/>
        </w:rPr>
        <w:t>word_tokenize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str</w:t>
      </w:r>
      <w:r>
        <w:rPr>
          <w:rFonts w:hint="default" w:ascii="Consolas" w:hAnsi="Consolas" w:eastAsia="Consolas" w:cs="Consolas"/>
          <w:b w:val="0"/>
          <w:bCs w:val="0"/>
          <w:color w:val="BBBEBF"/>
          <w:kern w:val="0"/>
          <w:sz w:val="16"/>
          <w:szCs w:val="16"/>
          <w:shd w:val="clear" w:fill="121314"/>
          <w:lang w:val="en-US" w:eastAsia="zh-CN" w:bidi="ar"/>
        </w:rPr>
        <w:t>(text))</w:t>
      </w:r>
    </w:p>
    <w:p w14:paraId="3D08398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w:t>
      </w:r>
    </w:p>
    <w:p w14:paraId="4AC283A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A657"/>
          <w:kern w:val="0"/>
          <w:sz w:val="16"/>
          <w:szCs w:val="16"/>
          <w:shd w:val="clear" w:fill="121314"/>
          <w:lang w:val="en-US" w:eastAsia="zh-CN" w:bidi="ar"/>
        </w:rPr>
        <w:t>data</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"Stemmed Tokens"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data</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"Text"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apply</w:t>
      </w:r>
      <w:r>
        <w:rPr>
          <w:rFonts w:hint="default" w:ascii="Consolas" w:hAnsi="Consolas" w:eastAsia="Consolas" w:cs="Consolas"/>
          <w:b w:val="0"/>
          <w:bCs w:val="0"/>
          <w:color w:val="BBBEBF"/>
          <w:kern w:val="0"/>
          <w:sz w:val="16"/>
          <w:szCs w:val="16"/>
          <w:shd w:val="clear" w:fill="121314"/>
          <w:lang w:val="en-US" w:eastAsia="zh-CN" w:bidi="ar"/>
        </w:rPr>
        <w:t>(</w:t>
      </w:r>
    </w:p>
    <w:p w14:paraId="0ED1A21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process_text</w:t>
      </w:r>
    </w:p>
    <w:p w14:paraId="0D7270B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w:t>
      </w:r>
    </w:p>
    <w:p w14:paraId="72D44D0C">
      <w:pPr>
        <w:keepNext w:val="0"/>
        <w:keepLines w:val="0"/>
        <w:widowControl/>
        <w:suppressLineNumbers w:val="0"/>
        <w:jc w:val="left"/>
      </w:pPr>
    </w:p>
    <w:p w14:paraId="666163B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Display </w:t>
      </w:r>
      <w:r>
        <w:rPr>
          <w:rFonts w:hint="default" w:ascii="Consolas" w:hAnsi="Consolas" w:eastAsia="Consolas" w:cs="Consolas"/>
          <w:b w:val="0"/>
          <w:bCs w:val="0"/>
          <w:color w:val="D2A8FF"/>
          <w:kern w:val="0"/>
          <w:sz w:val="16"/>
          <w:szCs w:val="16"/>
          <w:shd w:val="clear" w:fill="121314"/>
          <w:lang w:val="en-US" w:eastAsia="zh-CN" w:bidi="ar"/>
        </w:rPr>
        <w:t>resultsprint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Original Text"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data</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"Text"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head</w:t>
      </w:r>
      <w:r>
        <w:rPr>
          <w:rFonts w:hint="default" w:ascii="Consolas" w:hAnsi="Consolas" w:eastAsia="Consolas" w:cs="Consolas"/>
          <w:b w:val="0"/>
          <w:bCs w:val="0"/>
          <w:color w:val="BBBEBF"/>
          <w:kern w:val="0"/>
          <w:sz w:val="16"/>
          <w:szCs w:val="16"/>
          <w:shd w:val="clear" w:fill="121314"/>
          <w:lang w:val="en-US" w:eastAsia="zh-CN" w:bidi="ar"/>
        </w:rPr>
        <w:t>())</w:t>
      </w:r>
    </w:p>
    <w:p w14:paraId="79AF1C3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Tokens"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data</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"Tokens"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head</w:t>
      </w:r>
      <w:r>
        <w:rPr>
          <w:rFonts w:hint="default" w:ascii="Consolas" w:hAnsi="Consolas" w:eastAsia="Consolas" w:cs="Consolas"/>
          <w:b w:val="0"/>
          <w:bCs w:val="0"/>
          <w:color w:val="BBBEBF"/>
          <w:kern w:val="0"/>
          <w:sz w:val="16"/>
          <w:szCs w:val="16"/>
          <w:shd w:val="clear" w:fill="121314"/>
          <w:lang w:val="en-US" w:eastAsia="zh-CN" w:bidi="ar"/>
        </w:rPr>
        <w:t>())</w:t>
      </w:r>
    </w:p>
    <w:p w14:paraId="055E4AF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Stemmed Tokens"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data</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"Stemmed Tokens"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head</w:t>
      </w:r>
      <w:r>
        <w:rPr>
          <w:rFonts w:hint="default" w:ascii="Consolas" w:hAnsi="Consolas" w:eastAsia="Consolas" w:cs="Consolas"/>
          <w:b w:val="0"/>
          <w:bCs w:val="0"/>
          <w:color w:val="BBBEBF"/>
          <w:kern w:val="0"/>
          <w:sz w:val="16"/>
          <w:szCs w:val="16"/>
          <w:shd w:val="clear" w:fill="121314"/>
          <w:lang w:val="en-US" w:eastAsia="zh-CN" w:bidi="ar"/>
        </w:rPr>
        <w:t>())</w:t>
      </w:r>
    </w:p>
    <w:p w14:paraId="65FF5C93">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This follows the question's requirement to correct the program so that </w:t>
      </w:r>
      <w:r>
        <w:rPr>
          <w:rStyle w:val="13"/>
          <w:rFonts w:hint="default" w:ascii="Times New Roman" w:hAnsi="Times New Roman" w:cs="Times New Roman"/>
        </w:rPr>
        <w:t>tokenization and stemming are performed appropriately</w:t>
      </w:r>
      <w:r>
        <w:rPr>
          <w:rFonts w:hint="default" w:ascii="Times New Roman" w:hAnsi="Times New Roman" w:cs="Times New Roman"/>
        </w:rPr>
        <w:t xml:space="preserve">. </w:t>
      </w:r>
    </w:p>
    <w:p w14:paraId="5A66E84D">
      <w:pPr>
        <w:pStyle w:val="2"/>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4. Correct Processing Example</w:t>
      </w:r>
    </w:p>
    <w:p w14:paraId="41A20AA6">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Suppose the news text is:</w:t>
      </w:r>
    </w:p>
    <w:p w14:paraId="2295428A">
      <w:pPr>
        <w:pStyle w:val="11"/>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Students are studying new technologies.</w:t>
      </w:r>
    </w:p>
    <w:p w14:paraId="5BE4E426">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Original Text</w:t>
      </w:r>
    </w:p>
    <w:p w14:paraId="19F32DEF">
      <w:pPr>
        <w:pStyle w:val="11"/>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Students are studying new technologies.</w:t>
      </w:r>
    </w:p>
    <w:p w14:paraId="3C206507">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Tokens</w:t>
      </w:r>
    </w:p>
    <w:p w14:paraId="0C159B56">
      <w:pPr>
        <w:pStyle w:val="11"/>
        <w:keepNext w:val="0"/>
        <w:keepLines w:val="0"/>
        <w:widowControl/>
        <w:suppressLineNumbers w:val="0"/>
        <w:jc w:val="both"/>
        <w:rPr>
          <w:rStyle w:val="10"/>
          <w:rFonts w:hint="default" w:ascii="Times New Roman" w:hAnsi="Times New Roman" w:cs="Times New Roman"/>
          <w:sz w:val="24"/>
          <w:szCs w:val="24"/>
        </w:rPr>
      </w:pPr>
      <w:r>
        <w:rPr>
          <w:rStyle w:val="10"/>
          <w:rFonts w:hint="default" w:ascii="Times New Roman" w:hAnsi="Times New Roman" w:cs="Times New Roman"/>
          <w:sz w:val="24"/>
          <w:szCs w:val="24"/>
        </w:rPr>
        <w:t>Students</w:t>
      </w:r>
    </w:p>
    <w:p w14:paraId="4C1908F2">
      <w:pPr>
        <w:pStyle w:val="11"/>
        <w:keepNext w:val="0"/>
        <w:keepLines w:val="0"/>
        <w:widowControl/>
        <w:suppressLineNumbers w:val="0"/>
        <w:jc w:val="both"/>
        <w:rPr>
          <w:rStyle w:val="10"/>
          <w:rFonts w:hint="default" w:ascii="Times New Roman" w:hAnsi="Times New Roman" w:cs="Times New Roman"/>
          <w:sz w:val="24"/>
          <w:szCs w:val="24"/>
        </w:rPr>
      </w:pPr>
      <w:r>
        <w:rPr>
          <w:rStyle w:val="10"/>
          <w:rFonts w:hint="default" w:ascii="Times New Roman" w:hAnsi="Times New Roman" w:cs="Times New Roman"/>
          <w:sz w:val="24"/>
          <w:szCs w:val="24"/>
        </w:rPr>
        <w:t>are</w:t>
      </w:r>
    </w:p>
    <w:p w14:paraId="1C9D09DD">
      <w:pPr>
        <w:pStyle w:val="11"/>
        <w:keepNext w:val="0"/>
        <w:keepLines w:val="0"/>
        <w:widowControl/>
        <w:suppressLineNumbers w:val="0"/>
        <w:jc w:val="both"/>
        <w:rPr>
          <w:rStyle w:val="10"/>
          <w:rFonts w:hint="default" w:ascii="Times New Roman" w:hAnsi="Times New Roman" w:cs="Times New Roman"/>
          <w:sz w:val="24"/>
          <w:szCs w:val="24"/>
        </w:rPr>
      </w:pPr>
      <w:r>
        <w:rPr>
          <w:rStyle w:val="10"/>
          <w:rFonts w:hint="default" w:ascii="Times New Roman" w:hAnsi="Times New Roman" w:cs="Times New Roman"/>
          <w:sz w:val="24"/>
          <w:szCs w:val="24"/>
        </w:rPr>
        <w:t>studying</w:t>
      </w:r>
    </w:p>
    <w:p w14:paraId="6EC7B122">
      <w:pPr>
        <w:pStyle w:val="11"/>
        <w:keepNext w:val="0"/>
        <w:keepLines w:val="0"/>
        <w:widowControl/>
        <w:suppressLineNumbers w:val="0"/>
        <w:jc w:val="both"/>
        <w:rPr>
          <w:rStyle w:val="10"/>
          <w:rFonts w:hint="default" w:ascii="Times New Roman" w:hAnsi="Times New Roman" w:cs="Times New Roman"/>
          <w:sz w:val="24"/>
          <w:szCs w:val="24"/>
        </w:rPr>
      </w:pPr>
      <w:r>
        <w:rPr>
          <w:rStyle w:val="10"/>
          <w:rFonts w:hint="default" w:ascii="Times New Roman" w:hAnsi="Times New Roman" w:cs="Times New Roman"/>
          <w:sz w:val="24"/>
          <w:szCs w:val="24"/>
        </w:rPr>
        <w:t>new</w:t>
      </w:r>
    </w:p>
    <w:p w14:paraId="46629793">
      <w:pPr>
        <w:pStyle w:val="11"/>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technologies</w:t>
      </w:r>
    </w:p>
    <w:p w14:paraId="3E2AF17D">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Stemmed Tokens</w:t>
      </w:r>
    </w:p>
    <w:p w14:paraId="09FA8A05">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Porter Stemmer produces approximately:</w:t>
      </w:r>
    </w:p>
    <w:p w14:paraId="051C66DC">
      <w:pPr>
        <w:pStyle w:val="11"/>
        <w:keepNext w:val="0"/>
        <w:keepLines w:val="0"/>
        <w:widowControl/>
        <w:suppressLineNumbers w:val="0"/>
        <w:jc w:val="both"/>
        <w:rPr>
          <w:rStyle w:val="10"/>
          <w:rFonts w:hint="default" w:ascii="Times New Roman" w:hAnsi="Times New Roman" w:cs="Times New Roman"/>
          <w:sz w:val="24"/>
          <w:szCs w:val="24"/>
        </w:rPr>
      </w:pPr>
      <w:r>
        <w:rPr>
          <w:rStyle w:val="10"/>
          <w:rFonts w:hint="default" w:ascii="Times New Roman" w:hAnsi="Times New Roman" w:cs="Times New Roman"/>
          <w:sz w:val="24"/>
          <w:szCs w:val="24"/>
        </w:rPr>
        <w:t>student</w:t>
      </w:r>
    </w:p>
    <w:p w14:paraId="45CC7C08">
      <w:pPr>
        <w:pStyle w:val="11"/>
        <w:keepNext w:val="0"/>
        <w:keepLines w:val="0"/>
        <w:widowControl/>
        <w:suppressLineNumbers w:val="0"/>
        <w:jc w:val="both"/>
        <w:rPr>
          <w:rStyle w:val="10"/>
          <w:rFonts w:hint="default" w:ascii="Times New Roman" w:hAnsi="Times New Roman" w:cs="Times New Roman"/>
          <w:sz w:val="24"/>
          <w:szCs w:val="24"/>
        </w:rPr>
      </w:pPr>
      <w:r>
        <w:rPr>
          <w:rStyle w:val="10"/>
          <w:rFonts w:hint="default" w:ascii="Times New Roman" w:hAnsi="Times New Roman" w:cs="Times New Roman"/>
          <w:sz w:val="24"/>
          <w:szCs w:val="24"/>
        </w:rPr>
        <w:t>are</w:t>
      </w:r>
    </w:p>
    <w:p w14:paraId="6C225BB1">
      <w:pPr>
        <w:pStyle w:val="11"/>
        <w:keepNext w:val="0"/>
        <w:keepLines w:val="0"/>
        <w:widowControl/>
        <w:suppressLineNumbers w:val="0"/>
        <w:jc w:val="both"/>
        <w:rPr>
          <w:rStyle w:val="10"/>
          <w:rFonts w:hint="default" w:ascii="Times New Roman" w:hAnsi="Times New Roman" w:cs="Times New Roman"/>
          <w:sz w:val="24"/>
          <w:szCs w:val="24"/>
        </w:rPr>
      </w:pPr>
      <w:r>
        <w:rPr>
          <w:rStyle w:val="10"/>
          <w:rFonts w:hint="default" w:ascii="Times New Roman" w:hAnsi="Times New Roman" w:cs="Times New Roman"/>
          <w:sz w:val="24"/>
          <w:szCs w:val="24"/>
        </w:rPr>
        <w:t>studi</w:t>
      </w:r>
    </w:p>
    <w:p w14:paraId="1032CD77">
      <w:pPr>
        <w:pStyle w:val="11"/>
        <w:keepNext w:val="0"/>
        <w:keepLines w:val="0"/>
        <w:widowControl/>
        <w:suppressLineNumbers w:val="0"/>
        <w:jc w:val="both"/>
        <w:rPr>
          <w:rStyle w:val="10"/>
          <w:rFonts w:hint="default" w:ascii="Times New Roman" w:hAnsi="Times New Roman" w:cs="Times New Roman"/>
          <w:sz w:val="24"/>
          <w:szCs w:val="24"/>
        </w:rPr>
      </w:pPr>
      <w:r>
        <w:rPr>
          <w:rStyle w:val="10"/>
          <w:rFonts w:hint="default" w:ascii="Times New Roman" w:hAnsi="Times New Roman" w:cs="Times New Roman"/>
          <w:sz w:val="24"/>
          <w:szCs w:val="24"/>
        </w:rPr>
        <w:t>new</w:t>
      </w:r>
    </w:p>
    <w:p w14:paraId="0319A7EB">
      <w:pPr>
        <w:pStyle w:val="11"/>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technolog</w:t>
      </w:r>
    </w:p>
    <w:p w14:paraId="069ADBBA">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Therefore:</w:t>
      </w:r>
    </w:p>
    <w:p w14:paraId="35DD48E8">
      <w:pPr>
        <w:pStyle w:val="11"/>
        <w:keepNext w:val="0"/>
        <w:keepLines w:val="0"/>
        <w:widowControl/>
        <w:suppressLineNumbers w:val="0"/>
        <w:jc w:val="both"/>
        <w:rPr>
          <w:rStyle w:val="10"/>
          <w:rFonts w:hint="default" w:ascii="Times New Roman" w:hAnsi="Times New Roman" w:cs="Times New Roman"/>
          <w:sz w:val="24"/>
          <w:szCs w:val="24"/>
        </w:rPr>
      </w:pPr>
      <w:r>
        <w:rPr>
          <w:rStyle w:val="10"/>
          <w:rFonts w:hint="default" w:ascii="Times New Roman" w:hAnsi="Times New Roman" w:cs="Times New Roman"/>
          <w:sz w:val="24"/>
          <w:szCs w:val="24"/>
        </w:rPr>
        <w:t>Original sentence</w:t>
      </w:r>
    </w:p>
    <w:p w14:paraId="3285BE32">
      <w:pPr>
        <w:pStyle w:val="11"/>
        <w:keepNext w:val="0"/>
        <w:keepLines w:val="0"/>
        <w:widowControl/>
        <w:suppressLineNumbers w:val="0"/>
        <w:jc w:val="both"/>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762018EB">
      <w:pPr>
        <w:pStyle w:val="11"/>
        <w:keepNext w:val="0"/>
        <w:keepLines w:val="0"/>
        <w:widowControl/>
        <w:suppressLineNumbers w:val="0"/>
        <w:jc w:val="both"/>
        <w:rPr>
          <w:rStyle w:val="10"/>
          <w:rFonts w:hint="default" w:ascii="Times New Roman" w:hAnsi="Times New Roman" w:cs="Times New Roman"/>
          <w:sz w:val="24"/>
          <w:szCs w:val="24"/>
        </w:rPr>
      </w:pPr>
      <w:r>
        <w:rPr>
          <w:rStyle w:val="10"/>
          <w:rFonts w:hint="default" w:ascii="Times New Roman" w:hAnsi="Times New Roman" w:cs="Times New Roman"/>
          <w:sz w:val="24"/>
          <w:szCs w:val="24"/>
        </w:rPr>
        <w:t>Tokenization</w:t>
      </w:r>
    </w:p>
    <w:p w14:paraId="171074EE">
      <w:pPr>
        <w:pStyle w:val="11"/>
        <w:keepNext w:val="0"/>
        <w:keepLines w:val="0"/>
        <w:widowControl/>
        <w:suppressLineNumbers w:val="0"/>
        <w:jc w:val="both"/>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2658E127">
      <w:pPr>
        <w:pStyle w:val="11"/>
        <w:keepNext w:val="0"/>
        <w:keepLines w:val="0"/>
        <w:widowControl/>
        <w:suppressLineNumbers w:val="0"/>
        <w:jc w:val="both"/>
        <w:rPr>
          <w:rStyle w:val="10"/>
          <w:rFonts w:hint="default" w:ascii="Times New Roman" w:hAnsi="Times New Roman" w:cs="Times New Roman"/>
          <w:sz w:val="24"/>
          <w:szCs w:val="24"/>
        </w:rPr>
      </w:pPr>
      <w:r>
        <w:rPr>
          <w:rStyle w:val="10"/>
          <w:rFonts w:hint="default" w:ascii="Times New Roman" w:hAnsi="Times New Roman" w:cs="Times New Roman"/>
          <w:sz w:val="24"/>
          <w:szCs w:val="24"/>
        </w:rPr>
        <w:t>Students | are | studying | new | technologies</w:t>
      </w:r>
    </w:p>
    <w:p w14:paraId="1C969258">
      <w:pPr>
        <w:pStyle w:val="11"/>
        <w:keepNext w:val="0"/>
        <w:keepLines w:val="0"/>
        <w:widowControl/>
        <w:suppressLineNumbers w:val="0"/>
        <w:jc w:val="both"/>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41E512B8">
      <w:pPr>
        <w:pStyle w:val="11"/>
        <w:keepNext w:val="0"/>
        <w:keepLines w:val="0"/>
        <w:widowControl/>
        <w:suppressLineNumbers w:val="0"/>
        <w:jc w:val="both"/>
        <w:rPr>
          <w:rStyle w:val="10"/>
          <w:rFonts w:hint="default" w:ascii="Times New Roman" w:hAnsi="Times New Roman" w:cs="Times New Roman"/>
          <w:sz w:val="24"/>
          <w:szCs w:val="24"/>
        </w:rPr>
      </w:pPr>
      <w:r>
        <w:rPr>
          <w:rStyle w:val="10"/>
          <w:rFonts w:hint="default" w:ascii="Times New Roman" w:hAnsi="Times New Roman" w:cs="Times New Roman"/>
          <w:sz w:val="24"/>
          <w:szCs w:val="24"/>
        </w:rPr>
        <w:t>Stemming</w:t>
      </w:r>
    </w:p>
    <w:p w14:paraId="58031983">
      <w:pPr>
        <w:pStyle w:val="11"/>
        <w:keepNext w:val="0"/>
        <w:keepLines w:val="0"/>
        <w:widowControl/>
        <w:suppressLineNumbers w:val="0"/>
        <w:jc w:val="both"/>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38B521B4">
      <w:pPr>
        <w:pStyle w:val="11"/>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student | are | studi | new | technolog</w:t>
      </w:r>
    </w:p>
    <w:p w14:paraId="112B0C4B">
      <w:pPr>
        <w:keepNext w:val="0"/>
        <w:keepLines w:val="0"/>
        <w:widowControl/>
        <w:suppressLineNumbers w:val="0"/>
        <w:jc w:val="both"/>
        <w:rPr>
          <w:rFonts w:hint="default" w:ascii="Times New Roman" w:hAnsi="Times New Roman" w:cs="Times New Roman"/>
          <w:b/>
          <w:bCs/>
        </w:rPr>
      </w:pPr>
    </w:p>
    <w:p w14:paraId="12DA0FF8">
      <w:pPr>
        <w:pStyle w:val="2"/>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5. Original vs Corrected Approach</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3128"/>
        <w:gridCol w:w="3032"/>
        <w:gridCol w:w="2702"/>
      </w:tblGrid>
      <w:tr w14:paraId="2E4AE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5F2B9A9">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Stage</w:t>
            </w:r>
          </w:p>
        </w:tc>
        <w:tc>
          <w:tcPr>
            <w:tcW w:w="0" w:type="auto"/>
            <w:shd w:val="clear" w:color="auto" w:fill="auto"/>
            <w:vAlign w:val="center"/>
          </w:tcPr>
          <w:p w14:paraId="7F13D158">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Original Program</w:t>
            </w:r>
          </w:p>
        </w:tc>
        <w:tc>
          <w:tcPr>
            <w:tcW w:w="0" w:type="auto"/>
            <w:shd w:val="clear" w:color="auto" w:fill="auto"/>
            <w:vAlign w:val="center"/>
          </w:tcPr>
          <w:p w14:paraId="0A4B6E54">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Corrected Program</w:t>
            </w:r>
          </w:p>
        </w:tc>
      </w:tr>
      <w:tr w14:paraId="3632D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031652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Read CSV</w:t>
            </w:r>
          </w:p>
        </w:tc>
        <w:tc>
          <w:tcPr>
            <w:tcW w:w="0" w:type="auto"/>
            <w:shd w:val="clear" w:color="auto" w:fill="auto"/>
            <w:vAlign w:val="center"/>
          </w:tcPr>
          <w:p w14:paraId="44AD0B9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039324D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r>
      <w:tr w14:paraId="61E43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89274E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Read text</w:t>
            </w:r>
          </w:p>
        </w:tc>
        <w:tc>
          <w:tcPr>
            <w:tcW w:w="0" w:type="auto"/>
            <w:shd w:val="clear" w:color="auto" w:fill="auto"/>
            <w:vAlign w:val="center"/>
          </w:tcPr>
          <w:p w14:paraId="73BFDCD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4B4A48D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r>
      <w:tr w14:paraId="77D8A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5952D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Tokenization</w:t>
            </w:r>
          </w:p>
        </w:tc>
        <w:tc>
          <w:tcPr>
            <w:tcW w:w="0" w:type="auto"/>
            <w:shd w:val="clear" w:color="auto" w:fill="auto"/>
            <w:vAlign w:val="center"/>
          </w:tcPr>
          <w:p w14:paraId="493CBF3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799DFBE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r>
      <w:tr w14:paraId="3DB1B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77CB5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Individual word processing</w:t>
            </w:r>
          </w:p>
        </w:tc>
        <w:tc>
          <w:tcPr>
            <w:tcW w:w="0" w:type="auto"/>
            <w:shd w:val="clear" w:color="auto" w:fill="auto"/>
            <w:vAlign w:val="center"/>
          </w:tcPr>
          <w:p w14:paraId="58680CF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18295C4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r>
      <w:tr w14:paraId="4D12E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688F74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Porter stemming</w:t>
            </w:r>
          </w:p>
        </w:tc>
        <w:tc>
          <w:tcPr>
            <w:tcW w:w="0" w:type="auto"/>
            <w:shd w:val="clear" w:color="auto" w:fill="auto"/>
            <w:vAlign w:val="center"/>
          </w:tcPr>
          <w:p w14:paraId="3CACF50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Incorrectly applied to sentence</w:t>
            </w:r>
          </w:p>
        </w:tc>
        <w:tc>
          <w:tcPr>
            <w:tcW w:w="0" w:type="auto"/>
            <w:shd w:val="clear" w:color="auto" w:fill="auto"/>
            <w:vAlign w:val="center"/>
          </w:tcPr>
          <w:p w14:paraId="5140A0D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Correctly applied to tokens</w:t>
            </w:r>
          </w:p>
        </w:tc>
      </w:tr>
      <w:tr w14:paraId="48F78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CCA3E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Suitable for NLP preprocessing</w:t>
            </w:r>
          </w:p>
        </w:tc>
        <w:tc>
          <w:tcPr>
            <w:tcW w:w="0" w:type="auto"/>
            <w:shd w:val="clear" w:color="auto" w:fill="auto"/>
            <w:vAlign w:val="center"/>
          </w:tcPr>
          <w:p w14:paraId="5366CFA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7C0AEFC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r>
    </w:tbl>
    <w:p w14:paraId="59747F50">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Original</w:t>
      </w:r>
    </w:p>
    <w:p w14:paraId="0AA513B4">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Sentence → PorterStemmer</w:t>
      </w:r>
    </w:p>
    <w:p w14:paraId="3A07CB5F">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Corrected</w:t>
      </w:r>
    </w:p>
    <w:p w14:paraId="5AE9B47A">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Sentence → Tokens → PorterStemmer → Stemmed Tokens</w:t>
      </w:r>
    </w:p>
    <w:p w14:paraId="1176A9DF">
      <w:pPr>
        <w:keepNext w:val="0"/>
        <w:keepLines w:val="0"/>
        <w:widowControl/>
        <w:suppressLineNumbers w:val="0"/>
        <w:jc w:val="both"/>
        <w:rPr>
          <w:rFonts w:hint="default" w:ascii="Times New Roman" w:hAnsi="Times New Roman" w:cs="Times New Roman"/>
        </w:rPr>
      </w:pPr>
    </w:p>
    <w:p w14:paraId="53C2617D">
      <w:pPr>
        <w:pStyle w:val="2"/>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6. Twenty Problematic Stemming Cases</w:t>
      </w:r>
    </w:p>
    <w:p w14:paraId="1FDFF18C">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assessment specifically asks for </w:t>
      </w:r>
      <w:r>
        <w:rPr>
          <w:rStyle w:val="13"/>
          <w:rFonts w:hint="default" w:ascii="Times New Roman" w:hAnsi="Times New Roman" w:cs="Times New Roman"/>
        </w:rPr>
        <w:t>at least 20 problematic stemming cases</w:t>
      </w:r>
      <w:r>
        <w:rPr>
          <w:rFonts w:hint="default" w:ascii="Times New Roman" w:hAnsi="Times New Roman" w:cs="Times New Roman"/>
        </w:rPr>
        <w:t xml:space="preserve"> and classification as inflectional or derivational. </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449"/>
        <w:gridCol w:w="1280"/>
        <w:gridCol w:w="1326"/>
        <w:gridCol w:w="1295"/>
      </w:tblGrid>
      <w:tr w14:paraId="593FB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F916B46">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No.</w:t>
            </w:r>
          </w:p>
        </w:tc>
        <w:tc>
          <w:tcPr>
            <w:tcW w:w="0" w:type="auto"/>
            <w:shd w:val="clear" w:color="auto" w:fill="auto"/>
            <w:vAlign w:val="center"/>
          </w:tcPr>
          <w:p w14:paraId="1DD8032D">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Word</w:t>
            </w:r>
          </w:p>
        </w:tc>
        <w:tc>
          <w:tcPr>
            <w:tcW w:w="0" w:type="auto"/>
            <w:shd w:val="clear" w:color="auto" w:fill="auto"/>
            <w:vAlign w:val="center"/>
          </w:tcPr>
          <w:p w14:paraId="03966451">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Porter Stem</w:t>
            </w:r>
          </w:p>
        </w:tc>
        <w:tc>
          <w:tcPr>
            <w:tcW w:w="0" w:type="auto"/>
            <w:shd w:val="clear" w:color="auto" w:fill="auto"/>
            <w:vAlign w:val="center"/>
          </w:tcPr>
          <w:p w14:paraId="035F244A">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Type</w:t>
            </w:r>
          </w:p>
        </w:tc>
      </w:tr>
      <w:tr w14:paraId="4F058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93D84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6979DA6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connected</w:t>
            </w:r>
          </w:p>
        </w:tc>
        <w:tc>
          <w:tcPr>
            <w:tcW w:w="0" w:type="auto"/>
            <w:shd w:val="clear" w:color="auto" w:fill="auto"/>
            <w:vAlign w:val="center"/>
          </w:tcPr>
          <w:p w14:paraId="73E4440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connect</w:t>
            </w:r>
          </w:p>
        </w:tc>
        <w:tc>
          <w:tcPr>
            <w:tcW w:w="0" w:type="auto"/>
            <w:shd w:val="clear" w:color="auto" w:fill="auto"/>
            <w:vAlign w:val="center"/>
          </w:tcPr>
          <w:p w14:paraId="1A92FF8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Inflectional</w:t>
            </w:r>
          </w:p>
        </w:tc>
      </w:tr>
      <w:tr w14:paraId="2AF7B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C9ED1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42EBF87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connecting</w:t>
            </w:r>
          </w:p>
        </w:tc>
        <w:tc>
          <w:tcPr>
            <w:tcW w:w="0" w:type="auto"/>
            <w:shd w:val="clear" w:color="auto" w:fill="auto"/>
            <w:vAlign w:val="center"/>
          </w:tcPr>
          <w:p w14:paraId="3477437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connect</w:t>
            </w:r>
          </w:p>
        </w:tc>
        <w:tc>
          <w:tcPr>
            <w:tcW w:w="0" w:type="auto"/>
            <w:shd w:val="clear" w:color="auto" w:fill="auto"/>
            <w:vAlign w:val="center"/>
          </w:tcPr>
          <w:p w14:paraId="4F1AA92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Inflectional</w:t>
            </w:r>
          </w:p>
        </w:tc>
      </w:tr>
      <w:tr w14:paraId="638C1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E4A7C5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3AAF747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connects</w:t>
            </w:r>
          </w:p>
        </w:tc>
        <w:tc>
          <w:tcPr>
            <w:tcW w:w="0" w:type="auto"/>
            <w:shd w:val="clear" w:color="auto" w:fill="auto"/>
            <w:vAlign w:val="center"/>
          </w:tcPr>
          <w:p w14:paraId="37B5246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connect</w:t>
            </w:r>
          </w:p>
        </w:tc>
        <w:tc>
          <w:tcPr>
            <w:tcW w:w="0" w:type="auto"/>
            <w:shd w:val="clear" w:color="auto" w:fill="auto"/>
            <w:vAlign w:val="center"/>
          </w:tcPr>
          <w:p w14:paraId="4B9AD48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Inflectional</w:t>
            </w:r>
          </w:p>
        </w:tc>
      </w:tr>
      <w:tr w14:paraId="4E285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7ED44E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0" w:type="auto"/>
            <w:shd w:val="clear" w:color="auto" w:fill="auto"/>
            <w:vAlign w:val="center"/>
          </w:tcPr>
          <w:p w14:paraId="173B804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played</w:t>
            </w:r>
          </w:p>
        </w:tc>
        <w:tc>
          <w:tcPr>
            <w:tcW w:w="0" w:type="auto"/>
            <w:shd w:val="clear" w:color="auto" w:fill="auto"/>
            <w:vAlign w:val="center"/>
          </w:tcPr>
          <w:p w14:paraId="12FEA72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play</w:t>
            </w:r>
          </w:p>
        </w:tc>
        <w:tc>
          <w:tcPr>
            <w:tcW w:w="0" w:type="auto"/>
            <w:shd w:val="clear" w:color="auto" w:fill="auto"/>
            <w:vAlign w:val="center"/>
          </w:tcPr>
          <w:p w14:paraId="1B78E5F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Inflectional</w:t>
            </w:r>
          </w:p>
        </w:tc>
      </w:tr>
      <w:tr w14:paraId="49101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B88E9F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68BDCD1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playing</w:t>
            </w:r>
          </w:p>
        </w:tc>
        <w:tc>
          <w:tcPr>
            <w:tcW w:w="0" w:type="auto"/>
            <w:shd w:val="clear" w:color="auto" w:fill="auto"/>
            <w:vAlign w:val="center"/>
          </w:tcPr>
          <w:p w14:paraId="079ADA3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play</w:t>
            </w:r>
          </w:p>
        </w:tc>
        <w:tc>
          <w:tcPr>
            <w:tcW w:w="0" w:type="auto"/>
            <w:shd w:val="clear" w:color="auto" w:fill="auto"/>
            <w:vAlign w:val="center"/>
          </w:tcPr>
          <w:p w14:paraId="6E11B2B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Inflectional</w:t>
            </w:r>
          </w:p>
        </w:tc>
      </w:tr>
      <w:tr w14:paraId="068A2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495B6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w:t>
            </w:r>
          </w:p>
        </w:tc>
        <w:tc>
          <w:tcPr>
            <w:tcW w:w="0" w:type="auto"/>
            <w:shd w:val="clear" w:color="auto" w:fill="auto"/>
            <w:vAlign w:val="center"/>
          </w:tcPr>
          <w:p w14:paraId="006E5CB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plays</w:t>
            </w:r>
          </w:p>
        </w:tc>
        <w:tc>
          <w:tcPr>
            <w:tcW w:w="0" w:type="auto"/>
            <w:shd w:val="clear" w:color="auto" w:fill="auto"/>
            <w:vAlign w:val="center"/>
          </w:tcPr>
          <w:p w14:paraId="7B2278D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play</w:t>
            </w:r>
          </w:p>
        </w:tc>
        <w:tc>
          <w:tcPr>
            <w:tcW w:w="0" w:type="auto"/>
            <w:shd w:val="clear" w:color="auto" w:fill="auto"/>
            <w:vAlign w:val="center"/>
          </w:tcPr>
          <w:p w14:paraId="68E8C0E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Inflectional</w:t>
            </w:r>
          </w:p>
        </w:tc>
      </w:tr>
      <w:tr w14:paraId="22092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2331E2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7</w:t>
            </w:r>
          </w:p>
        </w:tc>
        <w:tc>
          <w:tcPr>
            <w:tcW w:w="0" w:type="auto"/>
            <w:shd w:val="clear" w:color="auto" w:fill="auto"/>
            <w:vAlign w:val="center"/>
          </w:tcPr>
          <w:p w14:paraId="014AA01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studies</w:t>
            </w:r>
          </w:p>
        </w:tc>
        <w:tc>
          <w:tcPr>
            <w:tcW w:w="0" w:type="auto"/>
            <w:shd w:val="clear" w:color="auto" w:fill="auto"/>
            <w:vAlign w:val="center"/>
          </w:tcPr>
          <w:p w14:paraId="62D4DEE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studi</w:t>
            </w:r>
          </w:p>
        </w:tc>
        <w:tc>
          <w:tcPr>
            <w:tcW w:w="0" w:type="auto"/>
            <w:shd w:val="clear" w:color="auto" w:fill="auto"/>
            <w:vAlign w:val="center"/>
          </w:tcPr>
          <w:p w14:paraId="54EB9E0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Inflectional</w:t>
            </w:r>
          </w:p>
        </w:tc>
      </w:tr>
      <w:tr w14:paraId="7DA35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86DE28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w:t>
            </w:r>
          </w:p>
        </w:tc>
        <w:tc>
          <w:tcPr>
            <w:tcW w:w="0" w:type="auto"/>
            <w:shd w:val="clear" w:color="auto" w:fill="auto"/>
            <w:vAlign w:val="center"/>
          </w:tcPr>
          <w:p w14:paraId="77F3BBE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studied</w:t>
            </w:r>
          </w:p>
        </w:tc>
        <w:tc>
          <w:tcPr>
            <w:tcW w:w="0" w:type="auto"/>
            <w:shd w:val="clear" w:color="auto" w:fill="auto"/>
            <w:vAlign w:val="center"/>
          </w:tcPr>
          <w:p w14:paraId="77DBA22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studi</w:t>
            </w:r>
          </w:p>
        </w:tc>
        <w:tc>
          <w:tcPr>
            <w:tcW w:w="0" w:type="auto"/>
            <w:shd w:val="clear" w:color="auto" w:fill="auto"/>
            <w:vAlign w:val="center"/>
          </w:tcPr>
          <w:p w14:paraId="19304E2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Inflectional</w:t>
            </w:r>
          </w:p>
        </w:tc>
      </w:tr>
      <w:tr w14:paraId="0A5B6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50E63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9</w:t>
            </w:r>
          </w:p>
        </w:tc>
        <w:tc>
          <w:tcPr>
            <w:tcW w:w="0" w:type="auto"/>
            <w:shd w:val="clear" w:color="auto" w:fill="auto"/>
            <w:vAlign w:val="center"/>
          </w:tcPr>
          <w:p w14:paraId="2869F52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studying</w:t>
            </w:r>
          </w:p>
        </w:tc>
        <w:tc>
          <w:tcPr>
            <w:tcW w:w="0" w:type="auto"/>
            <w:shd w:val="clear" w:color="auto" w:fill="auto"/>
            <w:vAlign w:val="center"/>
          </w:tcPr>
          <w:p w14:paraId="33EC33F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studi</w:t>
            </w:r>
          </w:p>
        </w:tc>
        <w:tc>
          <w:tcPr>
            <w:tcW w:w="0" w:type="auto"/>
            <w:shd w:val="clear" w:color="auto" w:fill="auto"/>
            <w:vAlign w:val="center"/>
          </w:tcPr>
          <w:p w14:paraId="2785A15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Inflectional</w:t>
            </w:r>
          </w:p>
        </w:tc>
      </w:tr>
      <w:tr w14:paraId="0B8F9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3DA0E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w:t>
            </w:r>
          </w:p>
        </w:tc>
        <w:tc>
          <w:tcPr>
            <w:tcW w:w="0" w:type="auto"/>
            <w:shd w:val="clear" w:color="auto" w:fill="auto"/>
            <w:vAlign w:val="center"/>
          </w:tcPr>
          <w:p w14:paraId="2E83B99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organizes</w:t>
            </w:r>
          </w:p>
        </w:tc>
        <w:tc>
          <w:tcPr>
            <w:tcW w:w="0" w:type="auto"/>
            <w:shd w:val="clear" w:color="auto" w:fill="auto"/>
            <w:vAlign w:val="center"/>
          </w:tcPr>
          <w:p w14:paraId="4563878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organ</w:t>
            </w:r>
          </w:p>
        </w:tc>
        <w:tc>
          <w:tcPr>
            <w:tcW w:w="0" w:type="auto"/>
            <w:shd w:val="clear" w:color="auto" w:fill="auto"/>
            <w:vAlign w:val="center"/>
          </w:tcPr>
          <w:p w14:paraId="2C1933B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Inflectional</w:t>
            </w:r>
          </w:p>
        </w:tc>
      </w:tr>
      <w:tr w14:paraId="2DB8F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E32E6B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11</w:t>
            </w:r>
          </w:p>
        </w:tc>
        <w:tc>
          <w:tcPr>
            <w:tcW w:w="0" w:type="auto"/>
            <w:shd w:val="clear" w:color="auto" w:fill="auto"/>
            <w:vAlign w:val="center"/>
          </w:tcPr>
          <w:p w14:paraId="1FEDDFA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organized</w:t>
            </w:r>
          </w:p>
        </w:tc>
        <w:tc>
          <w:tcPr>
            <w:tcW w:w="0" w:type="auto"/>
            <w:shd w:val="clear" w:color="auto" w:fill="auto"/>
            <w:vAlign w:val="center"/>
          </w:tcPr>
          <w:p w14:paraId="41263DD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organ</w:t>
            </w:r>
          </w:p>
        </w:tc>
        <w:tc>
          <w:tcPr>
            <w:tcW w:w="0" w:type="auto"/>
            <w:shd w:val="clear" w:color="auto" w:fill="auto"/>
            <w:vAlign w:val="center"/>
          </w:tcPr>
          <w:p w14:paraId="30A0C29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Inflectional</w:t>
            </w:r>
          </w:p>
        </w:tc>
      </w:tr>
      <w:tr w14:paraId="48679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8A2D9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12</w:t>
            </w:r>
          </w:p>
        </w:tc>
        <w:tc>
          <w:tcPr>
            <w:tcW w:w="0" w:type="auto"/>
            <w:shd w:val="clear" w:color="auto" w:fill="auto"/>
            <w:vAlign w:val="center"/>
          </w:tcPr>
          <w:p w14:paraId="62BE339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organizing</w:t>
            </w:r>
          </w:p>
        </w:tc>
        <w:tc>
          <w:tcPr>
            <w:tcW w:w="0" w:type="auto"/>
            <w:shd w:val="clear" w:color="auto" w:fill="auto"/>
            <w:vAlign w:val="center"/>
          </w:tcPr>
          <w:p w14:paraId="026618B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organ</w:t>
            </w:r>
          </w:p>
        </w:tc>
        <w:tc>
          <w:tcPr>
            <w:tcW w:w="0" w:type="auto"/>
            <w:shd w:val="clear" w:color="auto" w:fill="auto"/>
            <w:vAlign w:val="center"/>
          </w:tcPr>
          <w:p w14:paraId="3513F75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Inflectional</w:t>
            </w:r>
          </w:p>
        </w:tc>
      </w:tr>
      <w:tr w14:paraId="72420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DE75BD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13</w:t>
            </w:r>
          </w:p>
        </w:tc>
        <w:tc>
          <w:tcPr>
            <w:tcW w:w="0" w:type="auto"/>
            <w:shd w:val="clear" w:color="auto" w:fill="auto"/>
            <w:vAlign w:val="center"/>
          </w:tcPr>
          <w:p w14:paraId="5DA5FC0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happiness</w:t>
            </w:r>
          </w:p>
        </w:tc>
        <w:tc>
          <w:tcPr>
            <w:tcW w:w="0" w:type="auto"/>
            <w:shd w:val="clear" w:color="auto" w:fill="auto"/>
            <w:vAlign w:val="center"/>
          </w:tcPr>
          <w:p w14:paraId="5C5A3A3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happi</w:t>
            </w:r>
          </w:p>
        </w:tc>
        <w:tc>
          <w:tcPr>
            <w:tcW w:w="0" w:type="auto"/>
            <w:shd w:val="clear" w:color="auto" w:fill="auto"/>
            <w:vAlign w:val="center"/>
          </w:tcPr>
          <w:p w14:paraId="7321F16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Derivational</w:t>
            </w:r>
          </w:p>
        </w:tc>
      </w:tr>
      <w:tr w14:paraId="29F5F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BB54B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14</w:t>
            </w:r>
          </w:p>
        </w:tc>
        <w:tc>
          <w:tcPr>
            <w:tcW w:w="0" w:type="auto"/>
            <w:shd w:val="clear" w:color="auto" w:fill="auto"/>
            <w:vAlign w:val="center"/>
          </w:tcPr>
          <w:p w14:paraId="3A8A44E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happily</w:t>
            </w:r>
          </w:p>
        </w:tc>
        <w:tc>
          <w:tcPr>
            <w:tcW w:w="0" w:type="auto"/>
            <w:shd w:val="clear" w:color="auto" w:fill="auto"/>
            <w:vAlign w:val="center"/>
          </w:tcPr>
          <w:p w14:paraId="551E7A8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happili</w:t>
            </w:r>
          </w:p>
        </w:tc>
        <w:tc>
          <w:tcPr>
            <w:tcW w:w="0" w:type="auto"/>
            <w:shd w:val="clear" w:color="auto" w:fill="auto"/>
            <w:vAlign w:val="center"/>
          </w:tcPr>
          <w:p w14:paraId="04FD153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Derivational</w:t>
            </w:r>
          </w:p>
        </w:tc>
      </w:tr>
      <w:tr w14:paraId="7A3D7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F459F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15</w:t>
            </w:r>
          </w:p>
        </w:tc>
        <w:tc>
          <w:tcPr>
            <w:tcW w:w="0" w:type="auto"/>
            <w:shd w:val="clear" w:color="auto" w:fill="auto"/>
            <w:vAlign w:val="center"/>
          </w:tcPr>
          <w:p w14:paraId="5FCD693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relational</w:t>
            </w:r>
          </w:p>
        </w:tc>
        <w:tc>
          <w:tcPr>
            <w:tcW w:w="0" w:type="auto"/>
            <w:shd w:val="clear" w:color="auto" w:fill="auto"/>
            <w:vAlign w:val="center"/>
          </w:tcPr>
          <w:p w14:paraId="23C693B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relat</w:t>
            </w:r>
          </w:p>
        </w:tc>
        <w:tc>
          <w:tcPr>
            <w:tcW w:w="0" w:type="auto"/>
            <w:shd w:val="clear" w:color="auto" w:fill="auto"/>
            <w:vAlign w:val="center"/>
          </w:tcPr>
          <w:p w14:paraId="03C6B7F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Derivational</w:t>
            </w:r>
          </w:p>
        </w:tc>
      </w:tr>
      <w:tr w14:paraId="67862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44966D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16</w:t>
            </w:r>
          </w:p>
        </w:tc>
        <w:tc>
          <w:tcPr>
            <w:tcW w:w="0" w:type="auto"/>
            <w:shd w:val="clear" w:color="auto" w:fill="auto"/>
            <w:vAlign w:val="center"/>
          </w:tcPr>
          <w:p w14:paraId="104E1BA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relation</w:t>
            </w:r>
          </w:p>
        </w:tc>
        <w:tc>
          <w:tcPr>
            <w:tcW w:w="0" w:type="auto"/>
            <w:shd w:val="clear" w:color="auto" w:fill="auto"/>
            <w:vAlign w:val="center"/>
          </w:tcPr>
          <w:p w14:paraId="3A0D67E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relat</w:t>
            </w:r>
          </w:p>
        </w:tc>
        <w:tc>
          <w:tcPr>
            <w:tcW w:w="0" w:type="auto"/>
            <w:shd w:val="clear" w:color="auto" w:fill="auto"/>
            <w:vAlign w:val="center"/>
          </w:tcPr>
          <w:p w14:paraId="12D0736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Derivational</w:t>
            </w:r>
          </w:p>
        </w:tc>
      </w:tr>
      <w:tr w14:paraId="74AAC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138D7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17</w:t>
            </w:r>
          </w:p>
        </w:tc>
        <w:tc>
          <w:tcPr>
            <w:tcW w:w="0" w:type="auto"/>
            <w:shd w:val="clear" w:color="auto" w:fill="auto"/>
            <w:vAlign w:val="center"/>
          </w:tcPr>
          <w:p w14:paraId="5ACBB43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national</w:t>
            </w:r>
          </w:p>
        </w:tc>
        <w:tc>
          <w:tcPr>
            <w:tcW w:w="0" w:type="auto"/>
            <w:shd w:val="clear" w:color="auto" w:fill="auto"/>
            <w:vAlign w:val="center"/>
          </w:tcPr>
          <w:p w14:paraId="7C14B74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nation</w:t>
            </w:r>
          </w:p>
        </w:tc>
        <w:tc>
          <w:tcPr>
            <w:tcW w:w="0" w:type="auto"/>
            <w:shd w:val="clear" w:color="auto" w:fill="auto"/>
            <w:vAlign w:val="center"/>
          </w:tcPr>
          <w:p w14:paraId="44CD365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Derivational</w:t>
            </w:r>
          </w:p>
        </w:tc>
      </w:tr>
      <w:tr w14:paraId="7CD1C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AAC09C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18</w:t>
            </w:r>
          </w:p>
        </w:tc>
        <w:tc>
          <w:tcPr>
            <w:tcW w:w="0" w:type="auto"/>
            <w:shd w:val="clear" w:color="auto" w:fill="auto"/>
            <w:vAlign w:val="center"/>
          </w:tcPr>
          <w:p w14:paraId="7E08C72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organization</w:t>
            </w:r>
          </w:p>
        </w:tc>
        <w:tc>
          <w:tcPr>
            <w:tcW w:w="0" w:type="auto"/>
            <w:shd w:val="clear" w:color="auto" w:fill="auto"/>
            <w:vAlign w:val="center"/>
          </w:tcPr>
          <w:p w14:paraId="26EA647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organ</w:t>
            </w:r>
          </w:p>
        </w:tc>
        <w:tc>
          <w:tcPr>
            <w:tcW w:w="0" w:type="auto"/>
            <w:shd w:val="clear" w:color="auto" w:fill="auto"/>
            <w:vAlign w:val="center"/>
          </w:tcPr>
          <w:p w14:paraId="069132E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Derivational</w:t>
            </w:r>
          </w:p>
        </w:tc>
      </w:tr>
      <w:tr w14:paraId="7FA73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39544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19</w:t>
            </w:r>
          </w:p>
        </w:tc>
        <w:tc>
          <w:tcPr>
            <w:tcW w:w="0" w:type="auto"/>
            <w:shd w:val="clear" w:color="auto" w:fill="auto"/>
            <w:vAlign w:val="center"/>
          </w:tcPr>
          <w:p w14:paraId="0AF64F1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readable</w:t>
            </w:r>
          </w:p>
        </w:tc>
        <w:tc>
          <w:tcPr>
            <w:tcW w:w="0" w:type="auto"/>
            <w:shd w:val="clear" w:color="auto" w:fill="auto"/>
            <w:vAlign w:val="center"/>
          </w:tcPr>
          <w:p w14:paraId="75B3D90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readabl</w:t>
            </w:r>
          </w:p>
        </w:tc>
        <w:tc>
          <w:tcPr>
            <w:tcW w:w="0" w:type="auto"/>
            <w:shd w:val="clear" w:color="auto" w:fill="auto"/>
            <w:vAlign w:val="center"/>
          </w:tcPr>
          <w:p w14:paraId="28F7ED4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Derivational</w:t>
            </w:r>
          </w:p>
        </w:tc>
      </w:tr>
      <w:tr w14:paraId="521C5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210EF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20</w:t>
            </w:r>
          </w:p>
        </w:tc>
        <w:tc>
          <w:tcPr>
            <w:tcW w:w="0" w:type="auto"/>
            <w:shd w:val="clear" w:color="auto" w:fill="auto"/>
            <w:vAlign w:val="center"/>
          </w:tcPr>
          <w:p w14:paraId="12EAF2D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treatment</w:t>
            </w:r>
          </w:p>
        </w:tc>
        <w:tc>
          <w:tcPr>
            <w:tcW w:w="0" w:type="auto"/>
            <w:shd w:val="clear" w:color="auto" w:fill="auto"/>
            <w:vAlign w:val="center"/>
          </w:tcPr>
          <w:p w14:paraId="59111F7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treat</w:t>
            </w:r>
          </w:p>
        </w:tc>
        <w:tc>
          <w:tcPr>
            <w:tcW w:w="0" w:type="auto"/>
            <w:shd w:val="clear" w:color="auto" w:fill="auto"/>
            <w:vAlign w:val="center"/>
          </w:tcPr>
          <w:p w14:paraId="4542363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Derivational</w:t>
            </w:r>
          </w:p>
        </w:tc>
      </w:tr>
    </w:tbl>
    <w:p w14:paraId="249DBB13">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Important observation</w:t>
      </w:r>
    </w:p>
    <w:p w14:paraId="2EF4BE3A">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Porter stemming is </w:t>
      </w:r>
      <w:r>
        <w:rPr>
          <w:rStyle w:val="13"/>
          <w:rFonts w:hint="default" w:ascii="Times New Roman" w:hAnsi="Times New Roman" w:cs="Times New Roman"/>
        </w:rPr>
        <w:t>not the same as morphological analysis</w:t>
      </w:r>
      <w:r>
        <w:rPr>
          <w:rFonts w:hint="default" w:ascii="Times New Roman" w:hAnsi="Times New Roman" w:cs="Times New Roman"/>
        </w:rPr>
        <w:t>.</w:t>
      </w:r>
    </w:p>
    <w:p w14:paraId="30AEBF55">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11963112">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happiness → happi</w:t>
      </w:r>
    </w:p>
    <w:p w14:paraId="0DC4ED1A">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result </w:t>
      </w:r>
      <w:r>
        <w:rPr>
          <w:rStyle w:val="10"/>
          <w:rFonts w:hint="default" w:ascii="Times New Roman" w:hAnsi="Times New Roman" w:cs="Times New Roman"/>
        </w:rPr>
        <w:t>happi</w:t>
      </w:r>
      <w:r>
        <w:rPr>
          <w:rFonts w:hint="default" w:ascii="Times New Roman" w:hAnsi="Times New Roman" w:cs="Times New Roman"/>
        </w:rPr>
        <w:t xml:space="preserve"> is not an English root word. It is simply the output of the Porter stemming rules.</w:t>
      </w:r>
    </w:p>
    <w:p w14:paraId="08846F5D">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Likewise:</w:t>
      </w:r>
    </w:p>
    <w:p w14:paraId="434DCCFD">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studying → studi</w:t>
      </w:r>
    </w:p>
    <w:p w14:paraId="55B17307">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This is useful for information retrieval because related words can be grouped, but it does not necessarily produce a linguistically valid root.</w:t>
      </w:r>
    </w:p>
    <w:p w14:paraId="56C0DF35">
      <w:pPr>
        <w:pStyle w:val="2"/>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7. Why the Correction Improves Morphological Preprocessing</w:t>
      </w:r>
    </w:p>
    <w:p w14:paraId="2B072180">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corrected pipeline:</w:t>
      </w:r>
    </w:p>
    <w:p w14:paraId="0B50B223">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Text</w:t>
      </w:r>
    </w:p>
    <w:p w14:paraId="00C1202E">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t>
      </w:r>
    </w:p>
    <w:p w14:paraId="411A76A1">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Tokenization</w:t>
      </w:r>
    </w:p>
    <w:p w14:paraId="30DCCB36">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t>
      </w:r>
    </w:p>
    <w:p w14:paraId="18EA2D99">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Normalization</w:t>
      </w:r>
    </w:p>
    <w:p w14:paraId="6E1C87BA">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t>
      </w:r>
    </w:p>
    <w:p w14:paraId="5AE832F1">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Stemming</w:t>
      </w:r>
    </w:p>
    <w:p w14:paraId="0476404F">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provides several improvements:</w:t>
      </w:r>
    </w:p>
    <w:p w14:paraId="6BDC89E4">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Each word is processed independently. </w:t>
      </w:r>
    </w:p>
    <w:p w14:paraId="1DEBF633">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Inflectional variations can be grouped. </w:t>
      </w:r>
    </w:p>
    <w:p w14:paraId="5F53B5FE">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Vocabulary size can be reduced. </w:t>
      </w:r>
    </w:p>
    <w:p w14:paraId="32D23203">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Similar terms can share a stem. </w:t>
      </w:r>
    </w:p>
    <w:p w14:paraId="3409A18D">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The resulting tokens can be used for later NLP tasks. </w:t>
      </w:r>
    </w:p>
    <w:p w14:paraId="02A23EEE">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491AE102">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connect</w:t>
      </w:r>
    </w:p>
    <w:p w14:paraId="434FA8F9">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connected</w:t>
      </w:r>
    </w:p>
    <w:p w14:paraId="37F79DE8">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connecting</w:t>
      </w:r>
    </w:p>
    <w:p w14:paraId="4AD58EC6">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connects</w:t>
      </w:r>
    </w:p>
    <w:p w14:paraId="12CE290A">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can be normalized toward:</w:t>
      </w:r>
    </w:p>
    <w:p w14:paraId="4FAA8FF2">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connect</w:t>
      </w:r>
    </w:p>
    <w:p w14:paraId="4E695C22">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This can improve retrieval and feature extraction by reducing redundant word forms.</w:t>
      </w:r>
    </w:p>
    <w:p w14:paraId="54B2382C">
      <w:pPr>
        <w:pStyle w:val="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b/>
          <w:bCs/>
        </w:rPr>
        <w:t>Result</w:t>
      </w:r>
    </w:p>
    <w:p w14:paraId="369AFA08">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original program incorrectly applies </w:t>
      </w:r>
      <w:r>
        <w:rPr>
          <w:rStyle w:val="10"/>
          <w:rFonts w:hint="default" w:ascii="Times New Roman" w:hAnsi="Times New Roman" w:cs="Times New Roman"/>
        </w:rPr>
        <w:t>PorterStemmer.stem()</w:t>
      </w:r>
      <w:r>
        <w:rPr>
          <w:rFonts w:hint="default" w:ascii="Times New Roman" w:hAnsi="Times New Roman" w:cs="Times New Roman"/>
        </w:rPr>
        <w:t xml:space="preserve"> directly to complete sentences. The error was caused by the absence of </w:t>
      </w:r>
      <w:r>
        <w:rPr>
          <w:rStyle w:val="13"/>
          <w:rFonts w:hint="default" w:ascii="Times New Roman" w:hAnsi="Times New Roman" w:cs="Times New Roman"/>
        </w:rPr>
        <w:t>tokenization</w:t>
      </w:r>
      <w:r>
        <w:rPr>
          <w:rFonts w:hint="default" w:ascii="Times New Roman" w:hAnsi="Times New Roman" w:cs="Times New Roman"/>
        </w:rPr>
        <w:t>. The corrected program first separates the text into individual tokens and then applies Porter stemming to each token. This produces an appropriate sequence of normalized tokens for NLP preprocessing and information retrieval.</w:t>
      </w:r>
    </w:p>
    <w:p w14:paraId="63783B69">
      <w:pPr>
        <w:pStyle w:val="3"/>
        <w:keepNext w:val="0"/>
        <w:keepLines w:val="0"/>
        <w:widowControl/>
        <w:suppressLineNumbers w:val="0"/>
        <w:jc w:val="both"/>
        <w:rPr>
          <w:rFonts w:hint="default" w:ascii="Times New Roman" w:hAnsi="Times New Roman" w:cs="Times New Roman"/>
          <w:b/>
          <w:bCs/>
          <w:sz w:val="32"/>
          <w:szCs w:val="32"/>
        </w:rPr>
      </w:pPr>
      <w:r>
        <w:rPr>
          <w:rFonts w:hint="default" w:ascii="Times New Roman" w:hAnsi="Times New Roman" w:cs="Times New Roman"/>
          <w:b/>
          <w:bCs/>
          <w:sz w:val="32"/>
          <w:szCs w:val="32"/>
        </w:rPr>
        <w:pict>
          <v:rect id="_x0000_i1027" o:spt="1" style="height:1.5pt;width:432pt;" fillcolor="#A0A0A0" filled="t" stroked="f" coordsize="21600,21600" o:hr="t" o:hrstd="t" o:hralign="center">
            <v:path/>
            <v:fill on="t" focussize="0,0"/>
            <v:stroke on="f"/>
            <v:imagedata o:title=""/>
            <o:lock v:ext="edit"/>
            <w10:wrap type="none"/>
            <w10:anchorlock/>
          </v:rect>
        </w:pict>
      </w:r>
      <w:r>
        <w:rPr>
          <w:rFonts w:hint="default" w:ascii="Times New Roman" w:hAnsi="Times New Roman" w:cs="Times New Roman"/>
          <w:b/>
          <w:bCs/>
          <w:sz w:val="32"/>
          <w:szCs w:val="32"/>
        </w:rPr>
        <w:t xml:space="preserve"> Q4 — Error Analysis of a Finite-State Morphological Parser</w:t>
      </w:r>
    </w:p>
    <w:p w14:paraId="57FFE906">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Q4 gives a program intended to identify plural nouns, but it produces incorrect analyses for words such as </w:t>
      </w:r>
      <w:r>
        <w:rPr>
          <w:rStyle w:val="13"/>
          <w:rFonts w:hint="default" w:ascii="Times New Roman" w:hAnsi="Times New Roman" w:cs="Times New Roman"/>
        </w:rPr>
        <w:t>cars, boxes, cities, children, and books</w:t>
      </w:r>
      <w:r>
        <w:rPr>
          <w:rFonts w:hint="default" w:ascii="Times New Roman" w:hAnsi="Times New Roman" w:cs="Times New Roman"/>
        </w:rPr>
        <w:t xml:space="preserve">. We need to identify the errors, correct the rules, compare the outputs, and discuss limitations. </w:t>
      </w:r>
    </w:p>
    <w:p w14:paraId="4A7619B0">
      <w:pPr>
        <w:pStyle w:val="2"/>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1. Error Identification</w:t>
      </w:r>
    </w:p>
    <w:p w14:paraId="191F0E00">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Given program</w:t>
      </w:r>
    </w:p>
    <w:p w14:paraId="0298C5B4">
      <w:pPr>
        <w:keepNext w:val="0"/>
        <w:keepLines w:val="0"/>
        <w:widowControl/>
        <w:suppressLineNumbers w:val="0"/>
        <w:shd w:val="clear" w:fill="121314"/>
        <w:spacing w:line="228" w:lineRule="atLeast"/>
        <w:jc w:val="left"/>
        <w:rPr>
          <w:rFonts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def </w:t>
      </w:r>
      <w:r>
        <w:rPr>
          <w:rFonts w:hint="default" w:ascii="Consolas" w:hAnsi="Consolas" w:eastAsia="Consolas" w:cs="Consolas"/>
          <w:b w:val="0"/>
          <w:bCs w:val="0"/>
          <w:color w:val="D2A8FF"/>
          <w:kern w:val="0"/>
          <w:sz w:val="16"/>
          <w:szCs w:val="16"/>
          <w:shd w:val="clear" w:fill="121314"/>
          <w:lang w:val="en-US" w:eastAsia="zh-CN" w:bidi="ar"/>
        </w:rPr>
        <w:t>parser</w:t>
      </w:r>
      <w:r>
        <w:rPr>
          <w:rFonts w:hint="default" w:ascii="Consolas" w:hAnsi="Consolas" w:eastAsia="Consolas" w:cs="Consolas"/>
          <w:b w:val="0"/>
          <w:bCs w:val="0"/>
          <w:color w:val="BBBEBF"/>
          <w:kern w:val="0"/>
          <w:sz w:val="16"/>
          <w:szCs w:val="16"/>
          <w:shd w:val="clear" w:fill="121314"/>
          <w:lang w:val="en-US" w:eastAsia="zh-CN" w:bidi="ar"/>
        </w:rPr>
        <w:t>(word):</w:t>
      </w:r>
    </w:p>
    <w:p w14:paraId="7C4CE3F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p>
    <w:p w14:paraId="09D6E35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word.</w:t>
      </w:r>
      <w:r>
        <w:rPr>
          <w:rFonts w:hint="default" w:ascii="Consolas" w:hAnsi="Consolas" w:eastAsia="Consolas" w:cs="Consolas"/>
          <w:b w:val="0"/>
          <w:bCs w:val="0"/>
          <w:color w:val="D2A8FF"/>
          <w:kern w:val="0"/>
          <w:sz w:val="16"/>
          <w:szCs w:val="16"/>
          <w:shd w:val="clear" w:fill="121314"/>
          <w:lang w:val="en-US" w:eastAsia="zh-CN" w:bidi="ar"/>
        </w:rPr>
        <w:t>endswith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"s"</w:t>
      </w:r>
      <w:r>
        <w:rPr>
          <w:rFonts w:hint="default" w:ascii="Consolas" w:hAnsi="Consolas" w:eastAsia="Consolas" w:cs="Consolas"/>
          <w:b w:val="0"/>
          <w:bCs w:val="0"/>
          <w:color w:val="BBBEBF"/>
          <w:kern w:val="0"/>
          <w:sz w:val="16"/>
          <w:szCs w:val="16"/>
          <w:shd w:val="clear" w:fill="121314"/>
          <w:lang w:val="en-US" w:eastAsia="zh-CN" w:bidi="ar"/>
        </w:rPr>
        <w:t>):</w:t>
      </w:r>
    </w:p>
    <w:p w14:paraId="350020F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return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word</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"Plural Noun"</w:t>
      </w:r>
    </w:p>
    <w:p w14:paraId="6FA57603">
      <w:pPr>
        <w:keepNext w:val="0"/>
        <w:keepLines w:val="0"/>
        <w:widowControl/>
        <w:suppressLineNumbers w:val="0"/>
        <w:jc w:val="left"/>
      </w:pPr>
    </w:p>
    <w:p w14:paraId="1BE061B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else</w:t>
      </w:r>
      <w:r>
        <w:rPr>
          <w:rFonts w:hint="default" w:ascii="Consolas" w:hAnsi="Consolas" w:eastAsia="Consolas" w:cs="Consolas"/>
          <w:b w:val="0"/>
          <w:bCs w:val="0"/>
          <w:color w:val="BBBEBF"/>
          <w:kern w:val="0"/>
          <w:sz w:val="16"/>
          <w:szCs w:val="16"/>
          <w:shd w:val="clear" w:fill="121314"/>
          <w:lang w:val="en-US" w:eastAsia="zh-CN" w:bidi="ar"/>
        </w:rPr>
        <w:t>:</w:t>
      </w:r>
    </w:p>
    <w:p w14:paraId="337465F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return</w:t>
      </w:r>
      <w:r>
        <w:rPr>
          <w:rFonts w:hint="default" w:ascii="Consolas" w:hAnsi="Consolas" w:eastAsia="Consolas" w:cs="Consolas"/>
          <w:b w:val="0"/>
          <w:bCs w:val="0"/>
          <w:color w:val="BBBEBF"/>
          <w:kern w:val="0"/>
          <w:sz w:val="16"/>
          <w:szCs w:val="16"/>
          <w:shd w:val="clear" w:fill="121314"/>
          <w:lang w:val="en-US" w:eastAsia="zh-CN" w:bidi="ar"/>
        </w:rPr>
        <w:t xml:space="preserve"> word, </w:t>
      </w:r>
      <w:r>
        <w:rPr>
          <w:rFonts w:hint="default" w:ascii="Consolas" w:hAnsi="Consolas" w:eastAsia="Consolas" w:cs="Consolas"/>
          <w:b w:val="0"/>
          <w:bCs w:val="0"/>
          <w:color w:val="A5D6FF"/>
          <w:kern w:val="0"/>
          <w:sz w:val="16"/>
          <w:szCs w:val="16"/>
          <w:shd w:val="clear" w:fill="121314"/>
          <w:lang w:val="en-US" w:eastAsia="zh-CN" w:bidi="ar"/>
        </w:rPr>
        <w:t>"Singular"</w:t>
      </w:r>
    </w:p>
    <w:p w14:paraId="00CEC9FE">
      <w:pPr>
        <w:keepNext w:val="0"/>
        <w:keepLines w:val="0"/>
        <w:widowControl/>
        <w:suppressLineNumbers w:val="0"/>
        <w:jc w:val="left"/>
      </w:pPr>
    </w:p>
    <w:p w14:paraId="638B57D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words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p>
    <w:p w14:paraId="60C6F32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"cars"</w:t>
      </w:r>
      <w:r>
        <w:rPr>
          <w:rFonts w:hint="default" w:ascii="Consolas" w:hAnsi="Consolas" w:eastAsia="Consolas" w:cs="Consolas"/>
          <w:b w:val="0"/>
          <w:bCs w:val="0"/>
          <w:color w:val="BBBEBF"/>
          <w:kern w:val="0"/>
          <w:sz w:val="16"/>
          <w:szCs w:val="16"/>
          <w:shd w:val="clear" w:fill="121314"/>
          <w:lang w:val="en-US" w:eastAsia="zh-CN" w:bidi="ar"/>
        </w:rPr>
        <w:t>,</w:t>
      </w:r>
    </w:p>
    <w:p w14:paraId="367D211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"boxes"</w:t>
      </w:r>
      <w:r>
        <w:rPr>
          <w:rFonts w:hint="default" w:ascii="Consolas" w:hAnsi="Consolas" w:eastAsia="Consolas" w:cs="Consolas"/>
          <w:b w:val="0"/>
          <w:bCs w:val="0"/>
          <w:color w:val="BBBEBF"/>
          <w:kern w:val="0"/>
          <w:sz w:val="16"/>
          <w:szCs w:val="16"/>
          <w:shd w:val="clear" w:fill="121314"/>
          <w:lang w:val="en-US" w:eastAsia="zh-CN" w:bidi="ar"/>
        </w:rPr>
        <w:t>,</w:t>
      </w:r>
    </w:p>
    <w:p w14:paraId="6524683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"cities"</w:t>
      </w:r>
      <w:r>
        <w:rPr>
          <w:rFonts w:hint="default" w:ascii="Consolas" w:hAnsi="Consolas" w:eastAsia="Consolas" w:cs="Consolas"/>
          <w:b w:val="0"/>
          <w:bCs w:val="0"/>
          <w:color w:val="BBBEBF"/>
          <w:kern w:val="0"/>
          <w:sz w:val="16"/>
          <w:szCs w:val="16"/>
          <w:shd w:val="clear" w:fill="121314"/>
          <w:lang w:val="en-US" w:eastAsia="zh-CN" w:bidi="ar"/>
        </w:rPr>
        <w:t>,</w:t>
      </w:r>
    </w:p>
    <w:p w14:paraId="163F5D6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"children"</w:t>
      </w:r>
      <w:r>
        <w:rPr>
          <w:rFonts w:hint="default" w:ascii="Consolas" w:hAnsi="Consolas" w:eastAsia="Consolas" w:cs="Consolas"/>
          <w:b w:val="0"/>
          <w:bCs w:val="0"/>
          <w:color w:val="BBBEBF"/>
          <w:kern w:val="0"/>
          <w:sz w:val="16"/>
          <w:szCs w:val="16"/>
          <w:shd w:val="clear" w:fill="121314"/>
          <w:lang w:val="en-US" w:eastAsia="zh-CN" w:bidi="ar"/>
        </w:rPr>
        <w:t>,</w:t>
      </w:r>
    </w:p>
    <w:p w14:paraId="7FB2F98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"books"</w:t>
      </w:r>
    </w:p>
    <w:p w14:paraId="42BEC1C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w:t>
      </w:r>
    </w:p>
    <w:p w14:paraId="75F1331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w in words:</w:t>
      </w:r>
    </w:p>
    <w:p w14:paraId="17CAE3D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 xml:space="preserve">(w, </w:t>
      </w:r>
      <w:r>
        <w:rPr>
          <w:rFonts w:hint="default" w:ascii="Consolas" w:hAnsi="Consolas" w:eastAsia="Consolas" w:cs="Consolas"/>
          <w:b w:val="0"/>
          <w:bCs w:val="0"/>
          <w:color w:val="A5D6FF"/>
          <w:kern w:val="0"/>
          <w:sz w:val="16"/>
          <w:szCs w:val="16"/>
          <w:shd w:val="clear" w:fill="121314"/>
          <w:lang w:val="en-US" w:eastAsia="zh-CN" w:bidi="ar"/>
        </w:rPr>
        <w:t>"-&gt;"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parser</w:t>
      </w:r>
      <w:r>
        <w:rPr>
          <w:rFonts w:hint="default" w:ascii="Consolas" w:hAnsi="Consolas" w:eastAsia="Consolas" w:cs="Consolas"/>
          <w:b w:val="0"/>
          <w:bCs w:val="0"/>
          <w:color w:val="BBBEBF"/>
          <w:kern w:val="0"/>
          <w:sz w:val="16"/>
          <w:szCs w:val="16"/>
          <w:shd w:val="clear" w:fill="121314"/>
          <w:lang w:val="en-US" w:eastAsia="zh-CN" w:bidi="ar"/>
        </w:rPr>
        <w:t>(w))</w:t>
      </w:r>
    </w:p>
    <w:p w14:paraId="2C7D18E7">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b/>
          <w:bCs/>
          <w:sz w:val="32"/>
          <w:szCs w:val="32"/>
        </w:rPr>
        <w:t>Errors</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4335"/>
        <w:gridCol w:w="5621"/>
      </w:tblGrid>
      <w:tr w14:paraId="48148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4B164C9">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Error</w:t>
            </w:r>
          </w:p>
        </w:tc>
        <w:tc>
          <w:tcPr>
            <w:tcW w:w="0" w:type="auto"/>
            <w:shd w:val="clear" w:color="auto" w:fill="auto"/>
            <w:vAlign w:val="center"/>
          </w:tcPr>
          <w:p w14:paraId="6D103CC2">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Explanation</w:t>
            </w:r>
          </w:p>
        </w:tc>
      </w:tr>
      <w:tr w14:paraId="1FBBC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2C845F">
            <w:pPr>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word[:-2]</w:t>
            </w:r>
            <w:r>
              <w:rPr>
                <w:rFonts w:hint="default" w:ascii="Times New Roman" w:hAnsi="Times New Roman" w:eastAsia="SimSun" w:cs="Times New Roman"/>
                <w:kern w:val="0"/>
                <w:sz w:val="24"/>
                <w:szCs w:val="24"/>
                <w:lang w:val="en-US" w:eastAsia="zh-CN" w:bidi="ar"/>
              </w:rPr>
              <w:t xml:space="preserve"> is used for every word ending in </w:t>
            </w:r>
            <w:r>
              <w:rPr>
                <w:rStyle w:val="10"/>
                <w:rFonts w:hint="default" w:ascii="Times New Roman" w:hAnsi="Times New Roman" w:eastAsia="SimSun" w:cs="Times New Roman"/>
                <w:kern w:val="0"/>
                <w:sz w:val="24"/>
                <w:szCs w:val="24"/>
                <w:lang w:val="en-US" w:eastAsia="zh-CN" w:bidi="ar"/>
              </w:rPr>
              <w:t>s</w:t>
            </w:r>
          </w:p>
        </w:tc>
        <w:tc>
          <w:tcPr>
            <w:tcW w:w="0" w:type="auto"/>
            <w:shd w:val="clear" w:color="auto" w:fill="auto"/>
            <w:vAlign w:val="center"/>
          </w:tcPr>
          <w:p w14:paraId="54731C1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Regular plurals usually require removing only the final </w:t>
            </w:r>
            <w:r>
              <w:rPr>
                <w:rStyle w:val="10"/>
                <w:rFonts w:hint="default" w:ascii="Times New Roman" w:hAnsi="Times New Roman" w:eastAsia="SimSun" w:cs="Times New Roman"/>
                <w:kern w:val="0"/>
                <w:sz w:val="24"/>
                <w:szCs w:val="24"/>
                <w:lang w:val="en-US" w:eastAsia="zh-CN" w:bidi="ar"/>
              </w:rPr>
              <w:t>s</w:t>
            </w:r>
          </w:p>
        </w:tc>
      </w:tr>
      <w:tr w14:paraId="0C627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1A845BD">
            <w:pPr>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boxes</w:t>
            </w:r>
            <w:r>
              <w:rPr>
                <w:rFonts w:hint="default" w:ascii="Times New Roman" w:hAnsi="Times New Roman" w:eastAsia="SimSun" w:cs="Times New Roman"/>
                <w:kern w:val="0"/>
                <w:sz w:val="24"/>
                <w:szCs w:val="24"/>
                <w:lang w:val="en-US" w:eastAsia="zh-CN" w:bidi="ar"/>
              </w:rPr>
              <w:t xml:space="preserve"> is incorrectly handled</w:t>
            </w:r>
          </w:p>
        </w:tc>
        <w:tc>
          <w:tcPr>
            <w:tcW w:w="0" w:type="auto"/>
            <w:shd w:val="clear" w:color="auto" w:fill="auto"/>
            <w:vAlign w:val="center"/>
          </w:tcPr>
          <w:p w14:paraId="2CDD37E5">
            <w:pPr>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-es</w:t>
            </w:r>
            <w:r>
              <w:rPr>
                <w:rFonts w:hint="default" w:ascii="Times New Roman" w:hAnsi="Times New Roman" w:eastAsia="SimSun" w:cs="Times New Roman"/>
                <w:kern w:val="0"/>
                <w:sz w:val="24"/>
                <w:szCs w:val="24"/>
                <w:lang w:val="en-US" w:eastAsia="zh-CN" w:bidi="ar"/>
              </w:rPr>
              <w:t xml:space="preserve"> should be removed as a plural suffix</w:t>
            </w:r>
          </w:p>
        </w:tc>
      </w:tr>
      <w:tr w14:paraId="03974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333C7FA">
            <w:pPr>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cities</w:t>
            </w:r>
            <w:r>
              <w:rPr>
                <w:rFonts w:hint="default" w:ascii="Times New Roman" w:hAnsi="Times New Roman" w:eastAsia="SimSun" w:cs="Times New Roman"/>
                <w:kern w:val="0"/>
                <w:sz w:val="24"/>
                <w:szCs w:val="24"/>
                <w:lang w:val="en-US" w:eastAsia="zh-CN" w:bidi="ar"/>
              </w:rPr>
              <w:t xml:space="preserve"> is incorrectly handled</w:t>
            </w:r>
          </w:p>
        </w:tc>
        <w:tc>
          <w:tcPr>
            <w:tcW w:w="0" w:type="auto"/>
            <w:shd w:val="clear" w:color="auto" w:fill="auto"/>
            <w:vAlign w:val="center"/>
          </w:tcPr>
          <w:p w14:paraId="7F2AB1F2">
            <w:pPr>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-ies</w:t>
            </w:r>
            <w:r>
              <w:rPr>
                <w:rFonts w:hint="default" w:ascii="Times New Roman" w:hAnsi="Times New Roman" w:eastAsia="SimSun" w:cs="Times New Roman"/>
                <w:kern w:val="0"/>
                <w:sz w:val="24"/>
                <w:szCs w:val="24"/>
                <w:lang w:val="en-US" w:eastAsia="zh-CN" w:bidi="ar"/>
              </w:rPr>
              <w:t xml:space="preserve"> changes to </w:t>
            </w:r>
            <w:r>
              <w:rPr>
                <w:rStyle w:val="10"/>
                <w:rFonts w:hint="default" w:ascii="Times New Roman" w:hAnsi="Times New Roman" w:eastAsia="SimSun" w:cs="Times New Roman"/>
                <w:kern w:val="0"/>
                <w:sz w:val="24"/>
                <w:szCs w:val="24"/>
                <w:lang w:val="en-US" w:eastAsia="zh-CN" w:bidi="ar"/>
              </w:rPr>
              <w:t>y</w:t>
            </w:r>
            <w:r>
              <w:rPr>
                <w:rFonts w:hint="default" w:ascii="Times New Roman" w:hAnsi="Times New Roman" w:eastAsia="SimSun" w:cs="Times New Roman"/>
                <w:kern w:val="0"/>
                <w:sz w:val="24"/>
                <w:szCs w:val="24"/>
                <w:lang w:val="en-US" w:eastAsia="zh-CN" w:bidi="ar"/>
              </w:rPr>
              <w:t xml:space="preserve"> in the singular</w:t>
            </w:r>
          </w:p>
        </w:tc>
      </w:tr>
      <w:tr w14:paraId="1CADA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432790D">
            <w:pPr>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children</w:t>
            </w:r>
            <w:r>
              <w:rPr>
                <w:rFonts w:hint="default" w:ascii="Times New Roman" w:hAnsi="Times New Roman" w:eastAsia="SimSun" w:cs="Times New Roman"/>
                <w:kern w:val="0"/>
                <w:sz w:val="24"/>
                <w:szCs w:val="24"/>
                <w:lang w:val="en-US" w:eastAsia="zh-CN" w:bidi="ar"/>
              </w:rPr>
              <w:t xml:space="preserve"> is incorrectly handled</w:t>
            </w:r>
          </w:p>
        </w:tc>
        <w:tc>
          <w:tcPr>
            <w:tcW w:w="0" w:type="auto"/>
            <w:shd w:val="clear" w:color="auto" w:fill="auto"/>
            <w:vAlign w:val="center"/>
          </w:tcPr>
          <w:p w14:paraId="5CAE793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It does not end in </w:t>
            </w:r>
            <w:r>
              <w:rPr>
                <w:rStyle w:val="10"/>
                <w:rFonts w:hint="default" w:ascii="Times New Roman" w:hAnsi="Times New Roman" w:eastAsia="SimSun" w:cs="Times New Roman"/>
                <w:kern w:val="0"/>
                <w:sz w:val="24"/>
                <w:szCs w:val="24"/>
                <w:lang w:val="en-US" w:eastAsia="zh-CN" w:bidi="ar"/>
              </w:rPr>
              <w:t>s</w:t>
            </w:r>
            <w:r>
              <w:rPr>
                <w:rFonts w:hint="default" w:ascii="Times New Roman" w:hAnsi="Times New Roman" w:eastAsia="SimSun" w:cs="Times New Roman"/>
                <w:kern w:val="0"/>
                <w:sz w:val="24"/>
                <w:szCs w:val="24"/>
                <w:lang w:val="en-US" w:eastAsia="zh-CN" w:bidi="ar"/>
              </w:rPr>
              <w:t>; it is an irregular plural</w:t>
            </w:r>
          </w:p>
        </w:tc>
      </w:tr>
      <w:tr w14:paraId="6858E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B7CF2B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 irregular-plural dictionary</w:t>
            </w:r>
          </w:p>
        </w:tc>
        <w:tc>
          <w:tcPr>
            <w:tcW w:w="0" w:type="auto"/>
            <w:shd w:val="clear" w:color="auto" w:fill="auto"/>
            <w:vAlign w:val="center"/>
          </w:tcPr>
          <w:p w14:paraId="21A6996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Words such as </w:t>
            </w:r>
            <w:r>
              <w:rPr>
                <w:rStyle w:val="10"/>
                <w:rFonts w:hint="default" w:ascii="Times New Roman" w:hAnsi="Times New Roman" w:eastAsia="SimSun" w:cs="Times New Roman"/>
                <w:kern w:val="0"/>
                <w:sz w:val="24"/>
                <w:szCs w:val="24"/>
                <w:lang w:val="en-US" w:eastAsia="zh-CN" w:bidi="ar"/>
              </w:rPr>
              <w:t>children</w:t>
            </w:r>
            <w:r>
              <w:rPr>
                <w:rFonts w:hint="default" w:ascii="Times New Roman" w:hAnsi="Times New Roman" w:eastAsia="SimSun" w:cs="Times New Roman"/>
                <w:kern w:val="0"/>
                <w:sz w:val="24"/>
                <w:szCs w:val="24"/>
                <w:lang w:val="en-US" w:eastAsia="zh-CN" w:bidi="ar"/>
              </w:rPr>
              <w:t xml:space="preserve"> need explicit morphological rules</w:t>
            </w:r>
          </w:p>
        </w:tc>
      </w:tr>
    </w:tbl>
    <w:p w14:paraId="409A4BF8">
      <w:pPr>
        <w:keepNext w:val="0"/>
        <w:keepLines w:val="0"/>
        <w:widowControl/>
        <w:suppressLineNumbers w:val="0"/>
        <w:jc w:val="both"/>
        <w:rPr>
          <w:rFonts w:hint="default" w:ascii="Times New Roman" w:hAnsi="Times New Roman" w:cs="Times New Roman"/>
        </w:rPr>
      </w:pPr>
    </w:p>
    <w:p w14:paraId="390577B8">
      <w:pPr>
        <w:pStyle w:val="2"/>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2. Root Cause Analysis</w:t>
      </w:r>
    </w:p>
    <w:p w14:paraId="68471EB0">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main problem is that the parser assumes:</w:t>
      </w:r>
    </w:p>
    <w:p w14:paraId="3503AEFF">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word ending in "s"</w:t>
      </w:r>
    </w:p>
    <w:p w14:paraId="2A4FCC0A">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t>
      </w:r>
    </w:p>
    <w:p w14:paraId="413694B6">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remove last 2 characters</w:t>
      </w:r>
    </w:p>
    <w:p w14:paraId="5EAF7889">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This is not a valid general English plural rule.</w:t>
      </w:r>
    </w:p>
    <w:p w14:paraId="1F4874E0">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6335F068">
      <w:pPr>
        <w:pStyle w:val="4"/>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cars</w:t>
      </w:r>
    </w:p>
    <w:p w14:paraId="3ECC38CB">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program does:</w:t>
      </w:r>
    </w:p>
    <w:p w14:paraId="0DEE96DA">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cars → ca</w:t>
      </w:r>
    </w:p>
    <w:p w14:paraId="40578730">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because:</w:t>
      </w:r>
    </w:p>
    <w:p w14:paraId="5BA17D5B">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word</w:t>
      </w:r>
      <w:r>
        <w:rPr>
          <w:rStyle w:val="10"/>
          <w:rFonts w:hint="default" w:ascii="Times New Roman" w:hAnsi="Times New Roman" w:cs="Times New Roman"/>
        </w:rPr>
        <w:t>[:</w:t>
      </w:r>
      <w:r>
        <w:rPr>
          <w:rFonts w:hint="default" w:ascii="Times New Roman" w:hAnsi="Times New Roman" w:cs="Times New Roman"/>
        </w:rPr>
        <w:t>-2</w:t>
      </w:r>
      <w:r>
        <w:rPr>
          <w:rStyle w:val="10"/>
          <w:rFonts w:hint="default" w:ascii="Times New Roman" w:hAnsi="Times New Roman" w:cs="Times New Roman"/>
        </w:rPr>
        <w:t>]</w:t>
      </w:r>
    </w:p>
    <w:p w14:paraId="7FC8C213">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removes </w:t>
      </w:r>
      <w:r>
        <w:rPr>
          <w:rStyle w:val="10"/>
          <w:rFonts w:hint="default" w:ascii="Times New Roman" w:hAnsi="Times New Roman" w:cs="Times New Roman"/>
        </w:rPr>
        <w:t>rs</w:t>
      </w:r>
      <w:r>
        <w:rPr>
          <w:rFonts w:hint="default" w:ascii="Times New Roman" w:hAnsi="Times New Roman" w:cs="Times New Roman"/>
        </w:rPr>
        <w:t>.</w:t>
      </w:r>
    </w:p>
    <w:p w14:paraId="21624332">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But the correct analysis is:</w:t>
      </w:r>
    </w:p>
    <w:p w14:paraId="41BD9F9B">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cars → car + s</w:t>
      </w:r>
    </w:p>
    <w:p w14:paraId="5A91C7FA">
      <w:pPr>
        <w:pStyle w:val="4"/>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boxes</w:t>
      </w:r>
    </w:p>
    <w:p w14:paraId="04654A89">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Correct:</w:t>
      </w:r>
    </w:p>
    <w:p w14:paraId="09161066">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boxes → box + es</w:t>
      </w:r>
    </w:p>
    <w:p w14:paraId="37AF1E78">
      <w:pPr>
        <w:pStyle w:val="4"/>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cities</w:t>
      </w:r>
    </w:p>
    <w:p w14:paraId="09CBDEF7">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Correct:</w:t>
      </w:r>
    </w:p>
    <w:p w14:paraId="7D93BFE6">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cities → city</w:t>
      </w:r>
    </w:p>
    <w:p w14:paraId="04711B13">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suffix </w:t>
      </w:r>
      <w:r>
        <w:rPr>
          <w:rStyle w:val="10"/>
          <w:rFonts w:hint="default" w:ascii="Times New Roman" w:hAnsi="Times New Roman" w:cs="Times New Roman"/>
        </w:rPr>
        <w:t>-ies</w:t>
      </w:r>
      <w:r>
        <w:rPr>
          <w:rFonts w:hint="default" w:ascii="Times New Roman" w:hAnsi="Times New Roman" w:cs="Times New Roman"/>
        </w:rPr>
        <w:t xml:space="preserve"> changes to </w:t>
      </w:r>
      <w:r>
        <w:rPr>
          <w:rStyle w:val="10"/>
          <w:rFonts w:hint="default" w:ascii="Times New Roman" w:hAnsi="Times New Roman" w:cs="Times New Roman"/>
        </w:rPr>
        <w:t>-y</w:t>
      </w:r>
      <w:r>
        <w:rPr>
          <w:rFonts w:hint="default" w:ascii="Times New Roman" w:hAnsi="Times New Roman" w:cs="Times New Roman"/>
        </w:rPr>
        <w:t>.</w:t>
      </w:r>
    </w:p>
    <w:p w14:paraId="41340CA5">
      <w:pPr>
        <w:pStyle w:val="4"/>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children</w:t>
      </w:r>
    </w:p>
    <w:p w14:paraId="2BFCB91D">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Correct:</w:t>
      </w:r>
    </w:p>
    <w:p w14:paraId="25D0C037">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children → child</w:t>
      </w:r>
    </w:p>
    <w:p w14:paraId="719EA437">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This is an </w:t>
      </w:r>
      <w:r>
        <w:rPr>
          <w:rStyle w:val="13"/>
          <w:rFonts w:hint="default" w:ascii="Times New Roman" w:hAnsi="Times New Roman" w:cs="Times New Roman"/>
        </w:rPr>
        <w:t>irregular plural</w:t>
      </w:r>
      <w:r>
        <w:rPr>
          <w:rFonts w:hint="default" w:ascii="Times New Roman" w:hAnsi="Times New Roman" w:cs="Times New Roman"/>
        </w:rPr>
        <w:t xml:space="preserve"> and cannot be handled simply by checking the final character.</w:t>
      </w:r>
    </w:p>
    <w:p w14:paraId="1D89675C">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root cause is therefore:</w:t>
      </w:r>
    </w:p>
    <w:p w14:paraId="12E07CC9">
      <w:pPr>
        <w:pStyle w:val="12"/>
        <w:keepNext w:val="0"/>
        <w:keepLines w:val="0"/>
        <w:widowControl/>
        <w:suppressLineNumbers w:val="0"/>
        <w:ind w:left="720" w:right="720"/>
        <w:jc w:val="both"/>
        <w:rPr>
          <w:rFonts w:hint="default" w:ascii="Times New Roman" w:hAnsi="Times New Roman" w:cs="Times New Roman"/>
        </w:rPr>
      </w:pPr>
      <w:r>
        <w:rPr>
          <w:rFonts w:hint="default" w:ascii="Times New Roman" w:hAnsi="Times New Roman" w:eastAsia="SimSun" w:cs="Times New Roman"/>
          <w:sz w:val="24"/>
          <w:szCs w:val="24"/>
        </w:rPr>
        <w:t>The parser uses one fixed string-removal rule instead of distinguishing different English plural formation patterns.</w:t>
      </w:r>
    </w:p>
    <w:p w14:paraId="4764DA86">
      <w:pPr>
        <w:pStyle w:val="2"/>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3. Corrected Program</w:t>
      </w:r>
    </w:p>
    <w:p w14:paraId="7EAFA5ED">
      <w:pPr>
        <w:keepNext w:val="0"/>
        <w:keepLines w:val="0"/>
        <w:widowControl/>
        <w:suppressLineNumbers w:val="0"/>
        <w:shd w:val="clear" w:fill="121314"/>
        <w:spacing w:line="228" w:lineRule="atLeast"/>
        <w:jc w:val="left"/>
        <w:rPr>
          <w:rFonts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Improved Finite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State Morphological Parser</w:t>
      </w:r>
    </w:p>
    <w:p w14:paraId="2EC8455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def </w:t>
      </w:r>
      <w:r>
        <w:rPr>
          <w:rFonts w:hint="default" w:ascii="Consolas" w:hAnsi="Consolas" w:eastAsia="Consolas" w:cs="Consolas"/>
          <w:b w:val="0"/>
          <w:bCs w:val="0"/>
          <w:color w:val="D2A8FF"/>
          <w:kern w:val="0"/>
          <w:sz w:val="16"/>
          <w:szCs w:val="16"/>
          <w:shd w:val="clear" w:fill="121314"/>
          <w:lang w:val="en-US" w:eastAsia="zh-CN" w:bidi="ar"/>
        </w:rPr>
        <w:t>parser</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word</w:t>
      </w:r>
      <w:r>
        <w:rPr>
          <w:rFonts w:hint="default" w:ascii="Consolas" w:hAnsi="Consolas" w:eastAsia="Consolas" w:cs="Consolas"/>
          <w:b w:val="0"/>
          <w:bCs w:val="0"/>
          <w:color w:val="BBBEBF"/>
          <w:kern w:val="0"/>
          <w:sz w:val="16"/>
          <w:szCs w:val="16"/>
          <w:shd w:val="clear" w:fill="121314"/>
          <w:lang w:val="en-US" w:eastAsia="zh-CN" w:bidi="ar"/>
        </w:rPr>
        <w:t>):</w:t>
      </w:r>
    </w:p>
    <w:p w14:paraId="4DAEF8A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p>
    <w:p w14:paraId="16C7005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 Irregular plurals</w:t>
      </w:r>
    </w:p>
    <w:p w14:paraId="203796F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irregular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w:t>
      </w:r>
    </w:p>
    <w:p w14:paraId="24392CE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"children"</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"child"</w:t>
      </w:r>
      <w:r>
        <w:rPr>
          <w:rFonts w:hint="default" w:ascii="Consolas" w:hAnsi="Consolas" w:eastAsia="Consolas" w:cs="Consolas"/>
          <w:b w:val="0"/>
          <w:bCs w:val="0"/>
          <w:color w:val="C9D1D9"/>
          <w:kern w:val="0"/>
          <w:sz w:val="16"/>
          <w:szCs w:val="16"/>
          <w:shd w:val="clear" w:fill="121314"/>
          <w:lang w:val="en-US" w:eastAsia="zh-CN" w:bidi="ar"/>
        </w:rPr>
        <w:t>,</w:t>
      </w:r>
    </w:p>
    <w:p w14:paraId="0F0DFE1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"men"</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"man"</w:t>
      </w:r>
      <w:r>
        <w:rPr>
          <w:rFonts w:hint="default" w:ascii="Consolas" w:hAnsi="Consolas" w:eastAsia="Consolas" w:cs="Consolas"/>
          <w:b w:val="0"/>
          <w:bCs w:val="0"/>
          <w:color w:val="C9D1D9"/>
          <w:kern w:val="0"/>
          <w:sz w:val="16"/>
          <w:szCs w:val="16"/>
          <w:shd w:val="clear" w:fill="121314"/>
          <w:lang w:val="en-US" w:eastAsia="zh-CN" w:bidi="ar"/>
        </w:rPr>
        <w:t>,</w:t>
      </w:r>
    </w:p>
    <w:p w14:paraId="6077FA2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"women"</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"woman"</w:t>
      </w:r>
      <w:r>
        <w:rPr>
          <w:rFonts w:hint="default" w:ascii="Consolas" w:hAnsi="Consolas" w:eastAsia="Consolas" w:cs="Consolas"/>
          <w:b w:val="0"/>
          <w:bCs w:val="0"/>
          <w:color w:val="C9D1D9"/>
          <w:kern w:val="0"/>
          <w:sz w:val="16"/>
          <w:szCs w:val="16"/>
          <w:shd w:val="clear" w:fill="121314"/>
          <w:lang w:val="en-US" w:eastAsia="zh-CN" w:bidi="ar"/>
        </w:rPr>
        <w:t>,</w:t>
      </w:r>
    </w:p>
    <w:p w14:paraId="0DD0D1C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"mice"</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"mouse"</w:t>
      </w:r>
      <w:r>
        <w:rPr>
          <w:rFonts w:hint="default" w:ascii="Consolas" w:hAnsi="Consolas" w:eastAsia="Consolas" w:cs="Consolas"/>
          <w:b w:val="0"/>
          <w:bCs w:val="0"/>
          <w:color w:val="C9D1D9"/>
          <w:kern w:val="0"/>
          <w:sz w:val="16"/>
          <w:szCs w:val="16"/>
          <w:shd w:val="clear" w:fill="121314"/>
          <w:lang w:val="en-US" w:eastAsia="zh-CN" w:bidi="ar"/>
        </w:rPr>
        <w:t>,</w:t>
      </w:r>
    </w:p>
    <w:p w14:paraId="0535113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"feet"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"foot"</w:t>
      </w:r>
      <w:r>
        <w:rPr>
          <w:rFonts w:hint="default" w:ascii="Consolas" w:hAnsi="Consolas" w:eastAsia="Consolas" w:cs="Consolas"/>
          <w:b w:val="0"/>
          <w:bCs w:val="0"/>
          <w:color w:val="C9D1D9"/>
          <w:kern w:val="0"/>
          <w:sz w:val="16"/>
          <w:szCs w:val="16"/>
          <w:shd w:val="clear" w:fill="121314"/>
          <w:lang w:val="en-US" w:eastAsia="zh-CN" w:bidi="ar"/>
        </w:rPr>
        <w:t>,</w:t>
      </w:r>
    </w:p>
    <w:p w14:paraId="7C32220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"teeth"</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"tooth"</w:t>
      </w:r>
    </w:p>
    <w:p w14:paraId="3FC1712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w:t>
      </w:r>
    </w:p>
    <w:p w14:paraId="77620EE3">
      <w:pPr>
        <w:keepNext w:val="0"/>
        <w:keepLines w:val="0"/>
        <w:widowControl/>
        <w:suppressLineNumbers w:val="0"/>
        <w:jc w:val="left"/>
      </w:pPr>
    </w:p>
    <w:p w14:paraId="44B6923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 Check irregular plural</w:t>
      </w:r>
    </w:p>
    <w:p w14:paraId="3966A72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word in irregular:</w:t>
      </w:r>
    </w:p>
    <w:p w14:paraId="1EC9F95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return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irregular</w:t>
      </w:r>
      <w:r>
        <w:rPr>
          <w:rFonts w:hint="default" w:ascii="Consolas" w:hAnsi="Consolas" w:eastAsia="Consolas" w:cs="Consolas"/>
          <w:b w:val="0"/>
          <w:bCs w:val="0"/>
          <w:color w:val="BBBEBF"/>
          <w:kern w:val="0"/>
          <w:sz w:val="16"/>
          <w:szCs w:val="16"/>
          <w:shd w:val="clear" w:fill="121314"/>
          <w:lang w:val="en-US" w:eastAsia="zh-CN" w:bidi="ar"/>
        </w:rPr>
        <w:t xml:space="preserve">[word], </w:t>
      </w:r>
      <w:r>
        <w:rPr>
          <w:rFonts w:hint="default" w:ascii="Consolas" w:hAnsi="Consolas" w:eastAsia="Consolas" w:cs="Consolas"/>
          <w:b w:val="0"/>
          <w:bCs w:val="0"/>
          <w:color w:val="A5D6FF"/>
          <w:kern w:val="0"/>
          <w:sz w:val="16"/>
          <w:szCs w:val="16"/>
          <w:shd w:val="clear" w:fill="121314"/>
          <w:lang w:val="en-US" w:eastAsia="zh-CN" w:bidi="ar"/>
        </w:rPr>
        <w:t>"Irregular Plural"</w:t>
      </w:r>
    </w:p>
    <w:p w14:paraId="3379ED16">
      <w:pPr>
        <w:keepNext w:val="0"/>
        <w:keepLines w:val="0"/>
        <w:widowControl/>
        <w:suppressLineNumbers w:val="0"/>
        <w:jc w:val="left"/>
      </w:pPr>
    </w:p>
    <w:p w14:paraId="5867128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 Words ending in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ies</w:t>
      </w:r>
    </w:p>
    <w:p w14:paraId="5884657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word.</w:t>
      </w:r>
      <w:r>
        <w:rPr>
          <w:rFonts w:hint="default" w:ascii="Consolas" w:hAnsi="Consolas" w:eastAsia="Consolas" w:cs="Consolas"/>
          <w:b w:val="0"/>
          <w:bCs w:val="0"/>
          <w:color w:val="D2A8FF"/>
          <w:kern w:val="0"/>
          <w:sz w:val="16"/>
          <w:szCs w:val="16"/>
          <w:shd w:val="clear" w:fill="121314"/>
          <w:lang w:val="en-US" w:eastAsia="zh-CN" w:bidi="ar"/>
        </w:rPr>
        <w:t>endswith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"ies"</w:t>
      </w:r>
      <w:r>
        <w:rPr>
          <w:rFonts w:hint="default" w:ascii="Consolas" w:hAnsi="Consolas" w:eastAsia="Consolas" w:cs="Consolas"/>
          <w:b w:val="0"/>
          <w:bCs w:val="0"/>
          <w:color w:val="BBBEBF"/>
          <w:kern w:val="0"/>
          <w:sz w:val="16"/>
          <w:szCs w:val="16"/>
          <w:shd w:val="clear" w:fill="121314"/>
          <w:lang w:val="en-US" w:eastAsia="zh-CN" w:bidi="ar"/>
        </w:rPr>
        <w:t>):</w:t>
      </w:r>
    </w:p>
    <w:p w14:paraId="519C9EA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return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word</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3</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"y"</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"Plural -ies"</w:t>
      </w:r>
    </w:p>
    <w:p w14:paraId="37ED7C38">
      <w:pPr>
        <w:keepNext w:val="0"/>
        <w:keepLines w:val="0"/>
        <w:widowControl/>
        <w:suppressLineNumbers w:val="0"/>
        <w:jc w:val="left"/>
      </w:pPr>
    </w:p>
    <w:p w14:paraId="21149AB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 Words ending in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es</w:t>
      </w:r>
    </w:p>
    <w:p w14:paraId="5E62265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word.</w:t>
      </w:r>
      <w:r>
        <w:rPr>
          <w:rFonts w:hint="default" w:ascii="Consolas" w:hAnsi="Consolas" w:eastAsia="Consolas" w:cs="Consolas"/>
          <w:b w:val="0"/>
          <w:bCs w:val="0"/>
          <w:color w:val="D2A8FF"/>
          <w:kern w:val="0"/>
          <w:sz w:val="16"/>
          <w:szCs w:val="16"/>
          <w:shd w:val="clear" w:fill="121314"/>
          <w:lang w:val="en-US" w:eastAsia="zh-CN" w:bidi="ar"/>
        </w:rPr>
        <w:t>endswith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"es"</w:t>
      </w:r>
      <w:r>
        <w:rPr>
          <w:rFonts w:hint="default" w:ascii="Consolas" w:hAnsi="Consolas" w:eastAsia="Consolas" w:cs="Consolas"/>
          <w:b w:val="0"/>
          <w:bCs w:val="0"/>
          <w:color w:val="BBBEBF"/>
          <w:kern w:val="0"/>
          <w:sz w:val="16"/>
          <w:szCs w:val="16"/>
          <w:shd w:val="clear" w:fill="121314"/>
          <w:lang w:val="en-US" w:eastAsia="zh-CN" w:bidi="ar"/>
        </w:rPr>
        <w:t>):</w:t>
      </w:r>
    </w:p>
    <w:p w14:paraId="657C865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return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word</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"Plural -es"</w:t>
      </w:r>
    </w:p>
    <w:p w14:paraId="173E21E1">
      <w:pPr>
        <w:keepNext w:val="0"/>
        <w:keepLines w:val="0"/>
        <w:widowControl/>
        <w:suppressLineNumbers w:val="0"/>
        <w:jc w:val="left"/>
      </w:pPr>
    </w:p>
    <w:p w14:paraId="6EEAA33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 Regular plural ending in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s</w:t>
      </w:r>
    </w:p>
    <w:p w14:paraId="521453B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word.</w:t>
      </w:r>
      <w:r>
        <w:rPr>
          <w:rFonts w:hint="default" w:ascii="Consolas" w:hAnsi="Consolas" w:eastAsia="Consolas" w:cs="Consolas"/>
          <w:b w:val="0"/>
          <w:bCs w:val="0"/>
          <w:color w:val="D2A8FF"/>
          <w:kern w:val="0"/>
          <w:sz w:val="16"/>
          <w:szCs w:val="16"/>
          <w:shd w:val="clear" w:fill="121314"/>
          <w:lang w:val="en-US" w:eastAsia="zh-CN" w:bidi="ar"/>
        </w:rPr>
        <w:t>endswith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"s"</w:t>
      </w:r>
      <w:r>
        <w:rPr>
          <w:rFonts w:hint="default" w:ascii="Consolas" w:hAnsi="Consolas" w:eastAsia="Consolas" w:cs="Consolas"/>
          <w:b w:val="0"/>
          <w:bCs w:val="0"/>
          <w:color w:val="BBBEBF"/>
          <w:kern w:val="0"/>
          <w:sz w:val="16"/>
          <w:szCs w:val="16"/>
          <w:shd w:val="clear" w:fill="121314"/>
          <w:lang w:val="en-US" w:eastAsia="zh-CN" w:bidi="ar"/>
        </w:rPr>
        <w:t>):</w:t>
      </w:r>
    </w:p>
    <w:p w14:paraId="63E85ED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return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word</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"Regular Plural"</w:t>
      </w:r>
    </w:p>
    <w:p w14:paraId="020A09F7">
      <w:pPr>
        <w:keepNext w:val="0"/>
        <w:keepLines w:val="0"/>
        <w:widowControl/>
        <w:suppressLineNumbers w:val="0"/>
        <w:jc w:val="left"/>
      </w:pPr>
    </w:p>
    <w:p w14:paraId="687A20F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 Singular word</w:t>
      </w:r>
    </w:p>
    <w:p w14:paraId="3F2BCD7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return</w:t>
      </w:r>
      <w:r>
        <w:rPr>
          <w:rFonts w:hint="default" w:ascii="Consolas" w:hAnsi="Consolas" w:eastAsia="Consolas" w:cs="Consolas"/>
          <w:b w:val="0"/>
          <w:bCs w:val="0"/>
          <w:color w:val="BBBEBF"/>
          <w:kern w:val="0"/>
          <w:sz w:val="16"/>
          <w:szCs w:val="16"/>
          <w:shd w:val="clear" w:fill="121314"/>
          <w:lang w:val="en-US" w:eastAsia="zh-CN" w:bidi="ar"/>
        </w:rPr>
        <w:t xml:space="preserve"> word, </w:t>
      </w:r>
      <w:r>
        <w:rPr>
          <w:rFonts w:hint="default" w:ascii="Consolas" w:hAnsi="Consolas" w:eastAsia="Consolas" w:cs="Consolas"/>
          <w:b w:val="0"/>
          <w:bCs w:val="0"/>
          <w:color w:val="A5D6FF"/>
          <w:kern w:val="0"/>
          <w:sz w:val="16"/>
          <w:szCs w:val="16"/>
          <w:shd w:val="clear" w:fill="121314"/>
          <w:lang w:val="en-US" w:eastAsia="zh-CN" w:bidi="ar"/>
        </w:rPr>
        <w:t>"Singular"</w:t>
      </w:r>
    </w:p>
    <w:p w14:paraId="4167671D">
      <w:pPr>
        <w:keepNext w:val="0"/>
        <w:keepLines w:val="0"/>
        <w:widowControl/>
        <w:suppressLineNumbers w:val="0"/>
        <w:jc w:val="left"/>
      </w:pPr>
    </w:p>
    <w:p w14:paraId="002A1A4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words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p>
    <w:p w14:paraId="2FA3142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"cars"</w:t>
      </w:r>
      <w:r>
        <w:rPr>
          <w:rFonts w:hint="default" w:ascii="Consolas" w:hAnsi="Consolas" w:eastAsia="Consolas" w:cs="Consolas"/>
          <w:b w:val="0"/>
          <w:bCs w:val="0"/>
          <w:color w:val="BBBEBF"/>
          <w:kern w:val="0"/>
          <w:sz w:val="16"/>
          <w:szCs w:val="16"/>
          <w:shd w:val="clear" w:fill="121314"/>
          <w:lang w:val="en-US" w:eastAsia="zh-CN" w:bidi="ar"/>
        </w:rPr>
        <w:t>,</w:t>
      </w:r>
    </w:p>
    <w:p w14:paraId="79BCF75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"boxes"</w:t>
      </w:r>
      <w:r>
        <w:rPr>
          <w:rFonts w:hint="default" w:ascii="Consolas" w:hAnsi="Consolas" w:eastAsia="Consolas" w:cs="Consolas"/>
          <w:b w:val="0"/>
          <w:bCs w:val="0"/>
          <w:color w:val="BBBEBF"/>
          <w:kern w:val="0"/>
          <w:sz w:val="16"/>
          <w:szCs w:val="16"/>
          <w:shd w:val="clear" w:fill="121314"/>
          <w:lang w:val="en-US" w:eastAsia="zh-CN" w:bidi="ar"/>
        </w:rPr>
        <w:t>,</w:t>
      </w:r>
    </w:p>
    <w:p w14:paraId="751920F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"cities"</w:t>
      </w:r>
      <w:r>
        <w:rPr>
          <w:rFonts w:hint="default" w:ascii="Consolas" w:hAnsi="Consolas" w:eastAsia="Consolas" w:cs="Consolas"/>
          <w:b w:val="0"/>
          <w:bCs w:val="0"/>
          <w:color w:val="BBBEBF"/>
          <w:kern w:val="0"/>
          <w:sz w:val="16"/>
          <w:szCs w:val="16"/>
          <w:shd w:val="clear" w:fill="121314"/>
          <w:lang w:val="en-US" w:eastAsia="zh-CN" w:bidi="ar"/>
        </w:rPr>
        <w:t>,</w:t>
      </w:r>
    </w:p>
    <w:p w14:paraId="2DFC6E8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"children"</w:t>
      </w:r>
      <w:r>
        <w:rPr>
          <w:rFonts w:hint="default" w:ascii="Consolas" w:hAnsi="Consolas" w:eastAsia="Consolas" w:cs="Consolas"/>
          <w:b w:val="0"/>
          <w:bCs w:val="0"/>
          <w:color w:val="BBBEBF"/>
          <w:kern w:val="0"/>
          <w:sz w:val="16"/>
          <w:szCs w:val="16"/>
          <w:shd w:val="clear" w:fill="121314"/>
          <w:lang w:val="en-US" w:eastAsia="zh-CN" w:bidi="ar"/>
        </w:rPr>
        <w:t>,</w:t>
      </w:r>
    </w:p>
    <w:p w14:paraId="29BBCE5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"books"</w:t>
      </w:r>
    </w:p>
    <w:p w14:paraId="46DA7AC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w:t>
      </w:r>
    </w:p>
    <w:p w14:paraId="66C5C2CC">
      <w:pPr>
        <w:keepNext w:val="0"/>
        <w:keepLines w:val="0"/>
        <w:widowControl/>
        <w:suppressLineNumbers w:val="0"/>
        <w:jc w:val="left"/>
      </w:pPr>
    </w:p>
    <w:p w14:paraId="12D43E9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"Word       Root       Type"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67DC087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word in words:</w:t>
      </w:r>
    </w:p>
    <w:p w14:paraId="69C87404">
      <w:pPr>
        <w:keepNext w:val="0"/>
        <w:keepLines w:val="0"/>
        <w:widowControl/>
        <w:suppressLineNumbers w:val="0"/>
        <w:jc w:val="left"/>
      </w:pPr>
    </w:p>
    <w:p w14:paraId="4E96FB5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root, tag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parser</w:t>
      </w:r>
      <w:r>
        <w:rPr>
          <w:rFonts w:hint="default" w:ascii="Consolas" w:hAnsi="Consolas" w:eastAsia="Consolas" w:cs="Consolas"/>
          <w:b w:val="0"/>
          <w:bCs w:val="0"/>
          <w:color w:val="BBBEBF"/>
          <w:kern w:val="0"/>
          <w:sz w:val="16"/>
          <w:szCs w:val="16"/>
          <w:shd w:val="clear" w:fill="121314"/>
          <w:lang w:val="en-US" w:eastAsia="zh-CN" w:bidi="ar"/>
        </w:rPr>
        <w:t>(word)</w:t>
      </w:r>
    </w:p>
    <w:p w14:paraId="3FF94D23">
      <w:pPr>
        <w:keepNext w:val="0"/>
        <w:keepLines w:val="0"/>
        <w:widowControl/>
        <w:suppressLineNumbers w:val="0"/>
        <w:jc w:val="left"/>
      </w:pPr>
    </w:p>
    <w:p w14:paraId="1F6C9B5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"{word:&lt;10} {root:&lt;10} {tag}"</w:t>
      </w:r>
      <w:r>
        <w:rPr>
          <w:rFonts w:hint="default" w:ascii="Consolas" w:hAnsi="Consolas" w:eastAsia="Consolas" w:cs="Consolas"/>
          <w:b w:val="0"/>
          <w:bCs w:val="0"/>
          <w:color w:val="BBBEBF"/>
          <w:kern w:val="0"/>
          <w:sz w:val="16"/>
          <w:szCs w:val="16"/>
          <w:shd w:val="clear" w:fill="121314"/>
          <w:lang w:val="en-US" w:eastAsia="zh-CN" w:bidi="ar"/>
        </w:rPr>
        <w:t>)</w:t>
      </w:r>
    </w:p>
    <w:p w14:paraId="6BB5EF1D">
      <w:pPr>
        <w:keepNext w:val="0"/>
        <w:keepLines w:val="0"/>
        <w:widowControl/>
        <w:suppressLineNumbers w:val="0"/>
        <w:jc w:val="both"/>
        <w:rPr>
          <w:rFonts w:hint="default" w:ascii="Times New Roman" w:hAnsi="Times New Roman" w:cs="Times New Roman"/>
        </w:rPr>
      </w:pPr>
    </w:p>
    <w:p w14:paraId="28317486">
      <w:pPr>
        <w:pStyle w:val="2"/>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4. Corrected Output</w:t>
      </w:r>
    </w:p>
    <w:p w14:paraId="085045D4">
      <w:pPr>
        <w:pStyle w:val="11"/>
        <w:keepNext w:val="0"/>
        <w:keepLines w:val="0"/>
        <w:widowControl/>
        <w:suppressLineNumbers w:val="0"/>
        <w:jc w:val="both"/>
        <w:rPr>
          <w:rStyle w:val="10"/>
          <w:rFonts w:hint="default" w:ascii="Times New Roman" w:hAnsi="Times New Roman" w:cs="Times New Roman"/>
          <w:sz w:val="22"/>
          <w:szCs w:val="22"/>
        </w:rPr>
      </w:pPr>
      <w:r>
        <w:rPr>
          <w:rStyle w:val="10"/>
          <w:rFonts w:hint="default" w:ascii="Times New Roman" w:hAnsi="Times New Roman" w:cs="Times New Roman"/>
          <w:sz w:val="22"/>
          <w:szCs w:val="22"/>
        </w:rPr>
        <w:t>Word       Root       Type</w:t>
      </w:r>
    </w:p>
    <w:p w14:paraId="4193522C">
      <w:pPr>
        <w:pStyle w:val="11"/>
        <w:keepNext w:val="0"/>
        <w:keepLines w:val="0"/>
        <w:widowControl/>
        <w:suppressLineNumbers w:val="0"/>
        <w:jc w:val="both"/>
        <w:rPr>
          <w:rStyle w:val="10"/>
          <w:rFonts w:hint="default" w:ascii="Times New Roman" w:hAnsi="Times New Roman" w:cs="Times New Roman"/>
          <w:sz w:val="22"/>
          <w:szCs w:val="22"/>
        </w:rPr>
      </w:pPr>
      <w:r>
        <w:rPr>
          <w:rStyle w:val="10"/>
          <w:rFonts w:hint="default" w:ascii="Times New Roman" w:hAnsi="Times New Roman" w:cs="Times New Roman"/>
          <w:sz w:val="22"/>
          <w:szCs w:val="22"/>
        </w:rPr>
        <w:t>----------------------------</w:t>
      </w:r>
    </w:p>
    <w:p w14:paraId="2D137294">
      <w:pPr>
        <w:pStyle w:val="11"/>
        <w:keepNext w:val="0"/>
        <w:keepLines w:val="0"/>
        <w:widowControl/>
        <w:suppressLineNumbers w:val="0"/>
        <w:jc w:val="both"/>
        <w:rPr>
          <w:rStyle w:val="10"/>
          <w:rFonts w:hint="default" w:ascii="Times New Roman" w:hAnsi="Times New Roman" w:cs="Times New Roman"/>
          <w:sz w:val="22"/>
          <w:szCs w:val="22"/>
        </w:rPr>
      </w:pPr>
      <w:r>
        <w:rPr>
          <w:rStyle w:val="10"/>
          <w:rFonts w:hint="default" w:ascii="Times New Roman" w:hAnsi="Times New Roman" w:cs="Times New Roman"/>
          <w:sz w:val="22"/>
          <w:szCs w:val="22"/>
        </w:rPr>
        <w:t>cars       car        Regular Plural</w:t>
      </w:r>
    </w:p>
    <w:p w14:paraId="106DF0F2">
      <w:pPr>
        <w:pStyle w:val="11"/>
        <w:keepNext w:val="0"/>
        <w:keepLines w:val="0"/>
        <w:widowControl/>
        <w:suppressLineNumbers w:val="0"/>
        <w:jc w:val="both"/>
        <w:rPr>
          <w:rStyle w:val="10"/>
          <w:rFonts w:hint="default" w:ascii="Times New Roman" w:hAnsi="Times New Roman" w:cs="Times New Roman"/>
          <w:sz w:val="22"/>
          <w:szCs w:val="22"/>
        </w:rPr>
      </w:pPr>
      <w:r>
        <w:rPr>
          <w:rStyle w:val="10"/>
          <w:rFonts w:hint="default" w:ascii="Times New Roman" w:hAnsi="Times New Roman" w:cs="Times New Roman"/>
          <w:sz w:val="22"/>
          <w:szCs w:val="22"/>
        </w:rPr>
        <w:t>boxes      box        Plural -es</w:t>
      </w:r>
    </w:p>
    <w:p w14:paraId="4B80711F">
      <w:pPr>
        <w:pStyle w:val="11"/>
        <w:keepNext w:val="0"/>
        <w:keepLines w:val="0"/>
        <w:widowControl/>
        <w:suppressLineNumbers w:val="0"/>
        <w:jc w:val="both"/>
        <w:rPr>
          <w:rStyle w:val="10"/>
          <w:rFonts w:hint="default" w:ascii="Times New Roman" w:hAnsi="Times New Roman" w:cs="Times New Roman"/>
          <w:sz w:val="22"/>
          <w:szCs w:val="22"/>
        </w:rPr>
      </w:pPr>
      <w:r>
        <w:rPr>
          <w:rStyle w:val="10"/>
          <w:rFonts w:hint="default" w:ascii="Times New Roman" w:hAnsi="Times New Roman" w:cs="Times New Roman"/>
          <w:sz w:val="22"/>
          <w:szCs w:val="22"/>
        </w:rPr>
        <w:t>cities     city       Plural -ies</w:t>
      </w:r>
    </w:p>
    <w:p w14:paraId="27EA360A">
      <w:pPr>
        <w:pStyle w:val="11"/>
        <w:keepNext w:val="0"/>
        <w:keepLines w:val="0"/>
        <w:widowControl/>
        <w:suppressLineNumbers w:val="0"/>
        <w:jc w:val="both"/>
        <w:rPr>
          <w:rStyle w:val="10"/>
          <w:rFonts w:hint="default" w:ascii="Times New Roman" w:hAnsi="Times New Roman" w:cs="Times New Roman"/>
          <w:sz w:val="22"/>
          <w:szCs w:val="22"/>
        </w:rPr>
      </w:pPr>
      <w:r>
        <w:rPr>
          <w:rStyle w:val="10"/>
          <w:rFonts w:hint="default" w:ascii="Times New Roman" w:hAnsi="Times New Roman" w:cs="Times New Roman"/>
          <w:sz w:val="22"/>
          <w:szCs w:val="22"/>
        </w:rPr>
        <w:t>children   child      Irregular Plural</w:t>
      </w:r>
    </w:p>
    <w:p w14:paraId="0E25C48E">
      <w:pPr>
        <w:pStyle w:val="11"/>
        <w:keepNext w:val="0"/>
        <w:keepLines w:val="0"/>
        <w:widowControl/>
        <w:suppressLineNumbers w:val="0"/>
        <w:jc w:val="both"/>
        <w:rPr>
          <w:rFonts w:hint="default" w:ascii="Times New Roman" w:hAnsi="Times New Roman" w:cs="Times New Roman"/>
          <w:sz w:val="32"/>
          <w:szCs w:val="32"/>
        </w:rPr>
      </w:pPr>
      <w:r>
        <w:rPr>
          <w:rStyle w:val="10"/>
          <w:rFonts w:hint="default" w:ascii="Times New Roman" w:hAnsi="Times New Roman" w:cs="Times New Roman"/>
          <w:sz w:val="22"/>
          <w:szCs w:val="22"/>
        </w:rPr>
        <w:t>books      book       Regular Plural</w:t>
      </w:r>
    </w:p>
    <w:p w14:paraId="35FF1CD7">
      <w:pPr>
        <w:keepNext w:val="0"/>
        <w:keepLines w:val="0"/>
        <w:widowControl/>
        <w:suppressLineNumbers w:val="0"/>
        <w:jc w:val="both"/>
        <w:rPr>
          <w:rFonts w:hint="default" w:ascii="Times New Roman" w:hAnsi="Times New Roman" w:cs="Times New Roman"/>
        </w:rPr>
      </w:pPr>
    </w:p>
    <w:p w14:paraId="7E69F091">
      <w:pPr>
        <w:pStyle w:val="2"/>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5. Original vs Corrected Output</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882"/>
        <w:gridCol w:w="1927"/>
        <w:gridCol w:w="2235"/>
      </w:tblGrid>
      <w:tr w14:paraId="2E50A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EB5F3D2">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Word</w:t>
            </w:r>
          </w:p>
        </w:tc>
        <w:tc>
          <w:tcPr>
            <w:tcW w:w="0" w:type="auto"/>
            <w:shd w:val="clear" w:color="auto" w:fill="auto"/>
            <w:vAlign w:val="center"/>
          </w:tcPr>
          <w:p w14:paraId="6A9F4DBB">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Original Program</w:t>
            </w:r>
          </w:p>
        </w:tc>
        <w:tc>
          <w:tcPr>
            <w:tcW w:w="0" w:type="auto"/>
            <w:shd w:val="clear" w:color="auto" w:fill="auto"/>
            <w:vAlign w:val="center"/>
          </w:tcPr>
          <w:p w14:paraId="2A7D7098">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Corrected Program</w:t>
            </w:r>
          </w:p>
        </w:tc>
      </w:tr>
      <w:tr w14:paraId="4F12A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15242C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cars</w:t>
            </w:r>
          </w:p>
        </w:tc>
        <w:tc>
          <w:tcPr>
            <w:tcW w:w="0" w:type="auto"/>
            <w:shd w:val="clear" w:color="auto" w:fill="auto"/>
            <w:vAlign w:val="center"/>
          </w:tcPr>
          <w:p w14:paraId="4189CFF7">
            <w:pPr>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ca</w:t>
            </w:r>
          </w:p>
        </w:tc>
        <w:tc>
          <w:tcPr>
            <w:tcW w:w="0" w:type="auto"/>
            <w:shd w:val="clear" w:color="auto" w:fill="auto"/>
            <w:vAlign w:val="center"/>
          </w:tcPr>
          <w:p w14:paraId="6EBE47F8">
            <w:pPr>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car</w:t>
            </w:r>
          </w:p>
        </w:tc>
      </w:tr>
      <w:tr w14:paraId="5E974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CF0D4F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boxes</w:t>
            </w:r>
          </w:p>
        </w:tc>
        <w:tc>
          <w:tcPr>
            <w:tcW w:w="0" w:type="auto"/>
            <w:shd w:val="clear" w:color="auto" w:fill="auto"/>
            <w:vAlign w:val="center"/>
          </w:tcPr>
          <w:p w14:paraId="7B43943B">
            <w:pPr>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box</w:t>
            </w:r>
          </w:p>
        </w:tc>
        <w:tc>
          <w:tcPr>
            <w:tcW w:w="0" w:type="auto"/>
            <w:shd w:val="clear" w:color="auto" w:fill="auto"/>
            <w:vAlign w:val="center"/>
          </w:tcPr>
          <w:p w14:paraId="78742516">
            <w:pPr>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box</w:t>
            </w:r>
          </w:p>
        </w:tc>
      </w:tr>
      <w:tr w14:paraId="65A30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32FBE9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cities</w:t>
            </w:r>
          </w:p>
        </w:tc>
        <w:tc>
          <w:tcPr>
            <w:tcW w:w="0" w:type="auto"/>
            <w:shd w:val="clear" w:color="auto" w:fill="auto"/>
            <w:vAlign w:val="center"/>
          </w:tcPr>
          <w:p w14:paraId="363AD849">
            <w:pPr>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citi</w:t>
            </w:r>
          </w:p>
        </w:tc>
        <w:tc>
          <w:tcPr>
            <w:tcW w:w="0" w:type="auto"/>
            <w:shd w:val="clear" w:color="auto" w:fill="auto"/>
            <w:vAlign w:val="center"/>
          </w:tcPr>
          <w:p w14:paraId="6E823D79">
            <w:pPr>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city</w:t>
            </w:r>
          </w:p>
        </w:tc>
      </w:tr>
      <w:tr w14:paraId="5E370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56B6F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children</w:t>
            </w:r>
          </w:p>
        </w:tc>
        <w:tc>
          <w:tcPr>
            <w:tcW w:w="0" w:type="auto"/>
            <w:shd w:val="clear" w:color="auto" w:fill="auto"/>
            <w:vAlign w:val="center"/>
          </w:tcPr>
          <w:p w14:paraId="7E97A1B1">
            <w:pPr>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children</w:t>
            </w:r>
            <w:r>
              <w:rPr>
                <w:rFonts w:hint="default" w:ascii="Times New Roman" w:hAnsi="Times New Roman" w:eastAsia="SimSun" w:cs="Times New Roman"/>
                <w:kern w:val="0"/>
                <w:sz w:val="24"/>
                <w:szCs w:val="24"/>
                <w:lang w:val="en-US" w:eastAsia="zh-CN" w:bidi="ar"/>
              </w:rPr>
              <w:t xml:space="preserve"> / Singular</w:t>
            </w:r>
          </w:p>
        </w:tc>
        <w:tc>
          <w:tcPr>
            <w:tcW w:w="0" w:type="auto"/>
            <w:shd w:val="clear" w:color="auto" w:fill="auto"/>
            <w:vAlign w:val="center"/>
          </w:tcPr>
          <w:p w14:paraId="4FBF0215">
            <w:pPr>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child</w:t>
            </w:r>
            <w:r>
              <w:rPr>
                <w:rFonts w:hint="default" w:ascii="Times New Roman" w:hAnsi="Times New Roman" w:eastAsia="SimSun" w:cs="Times New Roman"/>
                <w:kern w:val="0"/>
                <w:sz w:val="24"/>
                <w:szCs w:val="24"/>
                <w:lang w:val="en-US" w:eastAsia="zh-CN" w:bidi="ar"/>
              </w:rPr>
              <w:t xml:space="preserve"> / Irregular Plural</w:t>
            </w:r>
          </w:p>
        </w:tc>
      </w:tr>
      <w:tr w14:paraId="7D6FD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7AF6AB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books</w:t>
            </w:r>
          </w:p>
        </w:tc>
        <w:tc>
          <w:tcPr>
            <w:tcW w:w="0" w:type="auto"/>
            <w:shd w:val="clear" w:color="auto" w:fill="auto"/>
            <w:vAlign w:val="center"/>
          </w:tcPr>
          <w:p w14:paraId="48DFADE8">
            <w:pPr>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boo</w:t>
            </w:r>
          </w:p>
        </w:tc>
        <w:tc>
          <w:tcPr>
            <w:tcW w:w="0" w:type="auto"/>
            <w:shd w:val="clear" w:color="auto" w:fill="auto"/>
            <w:vAlign w:val="center"/>
          </w:tcPr>
          <w:p w14:paraId="3E07753F">
            <w:pPr>
              <w:keepNext w:val="0"/>
              <w:keepLines w:val="0"/>
              <w:widowControl/>
              <w:suppressLineNumbers w:val="0"/>
              <w:spacing w:line="360" w:lineRule="auto"/>
              <w:jc w:val="both"/>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book</w:t>
            </w:r>
          </w:p>
        </w:tc>
      </w:tr>
    </w:tbl>
    <w:p w14:paraId="451A0C04">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corrected parser correctly handles the four categories required by the question:</w:t>
      </w:r>
    </w:p>
    <w:p w14:paraId="62900ADF">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Regular plurals     → cars, books</w:t>
      </w:r>
    </w:p>
    <w:p w14:paraId="7DC768E4">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-es plurals         → boxes</w:t>
      </w:r>
    </w:p>
    <w:p w14:paraId="2C033C71">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-ies plurals        → cities</w:t>
      </w:r>
    </w:p>
    <w:p w14:paraId="109BAB90">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Irregular plurals   → children</w:t>
      </w:r>
    </w:p>
    <w:p w14:paraId="5C6294E8">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This directly addresses the correction requirements in Q4. </w:t>
      </w:r>
    </w:p>
    <w:p w14:paraId="6CBD7749">
      <w:pPr>
        <w:keepNext w:val="0"/>
        <w:keepLines w:val="0"/>
        <w:widowControl/>
        <w:suppressLineNumbers w:val="0"/>
        <w:jc w:val="both"/>
        <w:rPr>
          <w:rFonts w:hint="default" w:ascii="Times New Roman" w:hAnsi="Times New Roman" w:cs="Times New Roman"/>
        </w:rPr>
      </w:pPr>
    </w:p>
    <w:p w14:paraId="442AB021">
      <w:pPr>
        <w:pStyle w:val="2"/>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6. Finite-State Interpretation</w:t>
      </w:r>
    </w:p>
    <w:p w14:paraId="20A17D63">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corrected rules can be represented as:</w:t>
      </w:r>
    </w:p>
    <w:p w14:paraId="5A488B5E">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START</w:t>
      </w:r>
    </w:p>
    <w:p w14:paraId="31F998B9">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t>
      </w:r>
    </w:p>
    <w:p w14:paraId="6CC380BE">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 ends with "ies" ----&gt; Remove "ies" + add "y"</w:t>
      </w:r>
    </w:p>
    <w:p w14:paraId="0CE2A7B7">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t>
      </w:r>
    </w:p>
    <w:p w14:paraId="12DB66CF">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 ends with "es" -----&gt; Remove "es"</w:t>
      </w:r>
    </w:p>
    <w:p w14:paraId="4FF9981B">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t>
      </w:r>
    </w:p>
    <w:p w14:paraId="7958DC7E">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 ends with "s" ------&gt; Remove "s"</w:t>
      </w:r>
    </w:p>
    <w:p w14:paraId="440BE2ED">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t>
      </w:r>
    </w:p>
    <w:p w14:paraId="62AEAEA8">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 irregular ----------&gt; Dictionary lookup</w:t>
      </w:r>
    </w:p>
    <w:p w14:paraId="73F1EA50">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t>
      </w:r>
    </w:p>
    <w:p w14:paraId="465A73D8">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 xml:space="preserve">  +---- otherwise ----------&gt; Singular</w:t>
      </w:r>
    </w:p>
    <w:p w14:paraId="41ACE75B">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7CD831CF">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cities</w:t>
      </w:r>
    </w:p>
    <w:p w14:paraId="4F1A5955">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t>
      </w:r>
    </w:p>
    <w:p w14:paraId="6F63B3C7">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-ies rule</w:t>
      </w:r>
    </w:p>
    <w:p w14:paraId="2CF0956A">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t>
      </w:r>
    </w:p>
    <w:p w14:paraId="608D4630">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city</w:t>
      </w:r>
    </w:p>
    <w:p w14:paraId="1A643D93">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and:</w:t>
      </w:r>
    </w:p>
    <w:p w14:paraId="1189C342">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children</w:t>
      </w:r>
    </w:p>
    <w:p w14:paraId="42EF58BC">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t>
      </w:r>
    </w:p>
    <w:p w14:paraId="15516389">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irregular dictionary</w:t>
      </w:r>
    </w:p>
    <w:p w14:paraId="2A8D242E">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t>
      </w:r>
    </w:p>
    <w:p w14:paraId="64ED5992">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child</w:t>
      </w:r>
    </w:p>
    <w:p w14:paraId="56FCD892">
      <w:pPr>
        <w:keepNext w:val="0"/>
        <w:keepLines w:val="0"/>
        <w:widowControl/>
        <w:suppressLineNumbers w:val="0"/>
        <w:jc w:val="both"/>
        <w:rPr>
          <w:rFonts w:hint="default" w:ascii="Times New Roman" w:hAnsi="Times New Roman" w:cs="Times New Roman"/>
        </w:rPr>
      </w:pPr>
    </w:p>
    <w:p w14:paraId="1FA93607">
      <w:pPr>
        <w:pStyle w:val="2"/>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7. Using WordNet</w:t>
      </w:r>
    </w:p>
    <w:p w14:paraId="08B1F982">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question asks to execute the corrected parser using </w:t>
      </w:r>
      <w:r>
        <w:rPr>
          <w:rStyle w:val="13"/>
          <w:rFonts w:hint="default" w:ascii="Times New Roman" w:hAnsi="Times New Roman" w:cs="Times New Roman"/>
        </w:rPr>
        <w:t>WordNet or another publicly available English lexical resource</w:t>
      </w:r>
      <w:r>
        <w:rPr>
          <w:rFonts w:hint="default" w:ascii="Times New Roman" w:hAnsi="Times New Roman" w:cs="Times New Roman"/>
        </w:rPr>
        <w:t xml:space="preserve">. </w:t>
      </w:r>
    </w:p>
    <w:p w14:paraId="78B9593B">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We can use WordNet to verify whether the generated singular form exists.</w:t>
      </w:r>
    </w:p>
    <w:p w14:paraId="1FAA426E">
      <w:pPr>
        <w:keepNext w:val="0"/>
        <w:keepLines w:val="0"/>
        <w:widowControl/>
        <w:suppressLineNumbers w:val="0"/>
        <w:shd w:val="clear" w:fill="121314"/>
        <w:spacing w:line="228" w:lineRule="atLeast"/>
        <w:jc w:val="left"/>
        <w:rPr>
          <w:rFonts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import nltkfrom nltk.corpus import wordnet</w:t>
      </w:r>
    </w:p>
    <w:p w14:paraId="1EA2347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nltk.</w:t>
      </w:r>
      <w:r>
        <w:rPr>
          <w:rFonts w:hint="default" w:ascii="Consolas" w:hAnsi="Consolas" w:eastAsia="Consolas" w:cs="Consolas"/>
          <w:b w:val="0"/>
          <w:bCs w:val="0"/>
          <w:color w:val="D2A8FF"/>
          <w:kern w:val="0"/>
          <w:sz w:val="16"/>
          <w:szCs w:val="16"/>
          <w:shd w:val="clear" w:fill="121314"/>
          <w:lang w:val="en-US" w:eastAsia="zh-CN" w:bidi="ar"/>
        </w:rPr>
        <w:t>download</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"wordnet"</w:t>
      </w:r>
      <w:r>
        <w:rPr>
          <w:rFonts w:hint="default" w:ascii="Consolas" w:hAnsi="Consolas" w:eastAsia="Consolas" w:cs="Consolas"/>
          <w:b w:val="0"/>
          <w:bCs w:val="0"/>
          <w:color w:val="BBBEBF"/>
          <w:kern w:val="0"/>
          <w:sz w:val="16"/>
          <w:szCs w:val="16"/>
          <w:shd w:val="clear" w:fill="121314"/>
          <w:lang w:val="en-US" w:eastAsia="zh-CN" w:bidi="ar"/>
        </w:rPr>
        <w:t>)nltk.</w:t>
      </w:r>
      <w:r>
        <w:rPr>
          <w:rFonts w:hint="default" w:ascii="Consolas" w:hAnsi="Consolas" w:eastAsia="Consolas" w:cs="Consolas"/>
          <w:b w:val="0"/>
          <w:bCs w:val="0"/>
          <w:color w:val="D2A8FF"/>
          <w:kern w:val="0"/>
          <w:sz w:val="16"/>
          <w:szCs w:val="16"/>
          <w:shd w:val="clear" w:fill="121314"/>
          <w:lang w:val="en-US" w:eastAsia="zh-CN" w:bidi="ar"/>
        </w:rPr>
        <w:t>download</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"omw-1.4"</w:t>
      </w:r>
      <w:r>
        <w:rPr>
          <w:rFonts w:hint="default" w:ascii="Consolas" w:hAnsi="Consolas" w:eastAsia="Consolas" w:cs="Consolas"/>
          <w:b w:val="0"/>
          <w:bCs w:val="0"/>
          <w:color w:val="BBBEBF"/>
          <w:kern w:val="0"/>
          <w:sz w:val="16"/>
          <w:szCs w:val="16"/>
          <w:shd w:val="clear" w:fill="121314"/>
          <w:lang w:val="en-US" w:eastAsia="zh-CN" w:bidi="ar"/>
        </w:rPr>
        <w:t>)</w:t>
      </w:r>
    </w:p>
    <w:p w14:paraId="24AF999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p>
    <w:p w14:paraId="348B794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def </w:t>
      </w:r>
      <w:r>
        <w:rPr>
          <w:rFonts w:hint="default" w:ascii="Consolas" w:hAnsi="Consolas" w:eastAsia="Consolas" w:cs="Consolas"/>
          <w:b w:val="0"/>
          <w:bCs w:val="0"/>
          <w:color w:val="D2A8FF"/>
          <w:kern w:val="0"/>
          <w:sz w:val="16"/>
          <w:szCs w:val="16"/>
          <w:shd w:val="clear" w:fill="121314"/>
          <w:lang w:val="en-US" w:eastAsia="zh-CN" w:bidi="ar"/>
        </w:rPr>
        <w:t>parser</w:t>
      </w:r>
      <w:r>
        <w:rPr>
          <w:rFonts w:hint="default" w:ascii="Consolas" w:hAnsi="Consolas" w:eastAsia="Consolas" w:cs="Consolas"/>
          <w:b w:val="0"/>
          <w:bCs w:val="0"/>
          <w:color w:val="BBBEBF"/>
          <w:kern w:val="0"/>
          <w:sz w:val="16"/>
          <w:szCs w:val="16"/>
          <w:shd w:val="clear" w:fill="121314"/>
          <w:lang w:val="en-US" w:eastAsia="zh-CN" w:bidi="ar"/>
        </w:rPr>
        <w:t>(word):</w:t>
      </w:r>
    </w:p>
    <w:p w14:paraId="7BD73DEC">
      <w:pPr>
        <w:keepNext w:val="0"/>
        <w:keepLines w:val="0"/>
        <w:widowControl/>
        <w:suppressLineNumbers w:val="0"/>
        <w:jc w:val="left"/>
      </w:pPr>
    </w:p>
    <w:p w14:paraId="33A2896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irregular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w:t>
      </w:r>
    </w:p>
    <w:p w14:paraId="662EA7E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"children"</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"child"</w:t>
      </w:r>
      <w:r>
        <w:rPr>
          <w:rFonts w:hint="default" w:ascii="Consolas" w:hAnsi="Consolas" w:eastAsia="Consolas" w:cs="Consolas"/>
          <w:b w:val="0"/>
          <w:bCs w:val="0"/>
          <w:color w:val="C9D1D9"/>
          <w:kern w:val="0"/>
          <w:sz w:val="16"/>
          <w:szCs w:val="16"/>
          <w:shd w:val="clear" w:fill="121314"/>
          <w:lang w:val="en-US" w:eastAsia="zh-CN" w:bidi="ar"/>
        </w:rPr>
        <w:t>,</w:t>
      </w:r>
    </w:p>
    <w:p w14:paraId="54BAF3F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"men"</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"man"</w:t>
      </w:r>
      <w:r>
        <w:rPr>
          <w:rFonts w:hint="default" w:ascii="Consolas" w:hAnsi="Consolas" w:eastAsia="Consolas" w:cs="Consolas"/>
          <w:b w:val="0"/>
          <w:bCs w:val="0"/>
          <w:color w:val="C9D1D9"/>
          <w:kern w:val="0"/>
          <w:sz w:val="16"/>
          <w:szCs w:val="16"/>
          <w:shd w:val="clear" w:fill="121314"/>
          <w:lang w:val="en-US" w:eastAsia="zh-CN" w:bidi="ar"/>
        </w:rPr>
        <w:t>,</w:t>
      </w:r>
    </w:p>
    <w:p w14:paraId="36F3C96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"women"</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"woman"</w:t>
      </w:r>
      <w:r>
        <w:rPr>
          <w:rFonts w:hint="default" w:ascii="Consolas" w:hAnsi="Consolas" w:eastAsia="Consolas" w:cs="Consolas"/>
          <w:b w:val="0"/>
          <w:bCs w:val="0"/>
          <w:color w:val="C9D1D9"/>
          <w:kern w:val="0"/>
          <w:sz w:val="16"/>
          <w:szCs w:val="16"/>
          <w:shd w:val="clear" w:fill="121314"/>
          <w:lang w:val="en-US" w:eastAsia="zh-CN" w:bidi="ar"/>
        </w:rPr>
        <w:t>,</w:t>
      </w:r>
    </w:p>
    <w:p w14:paraId="46E004A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"mice"</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"mouse"</w:t>
      </w:r>
      <w:r>
        <w:rPr>
          <w:rFonts w:hint="default" w:ascii="Consolas" w:hAnsi="Consolas" w:eastAsia="Consolas" w:cs="Consolas"/>
          <w:b w:val="0"/>
          <w:bCs w:val="0"/>
          <w:color w:val="C9D1D9"/>
          <w:kern w:val="0"/>
          <w:sz w:val="16"/>
          <w:szCs w:val="16"/>
          <w:shd w:val="clear" w:fill="121314"/>
          <w:lang w:val="en-US" w:eastAsia="zh-CN" w:bidi="ar"/>
        </w:rPr>
        <w:t>,</w:t>
      </w:r>
    </w:p>
    <w:p w14:paraId="373FBE3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"feet"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"foot"</w:t>
      </w:r>
      <w:r>
        <w:rPr>
          <w:rFonts w:hint="default" w:ascii="Consolas" w:hAnsi="Consolas" w:eastAsia="Consolas" w:cs="Consolas"/>
          <w:b w:val="0"/>
          <w:bCs w:val="0"/>
          <w:color w:val="C9D1D9"/>
          <w:kern w:val="0"/>
          <w:sz w:val="16"/>
          <w:szCs w:val="16"/>
          <w:shd w:val="clear" w:fill="121314"/>
          <w:lang w:val="en-US" w:eastAsia="zh-CN" w:bidi="ar"/>
        </w:rPr>
        <w:t>,</w:t>
      </w:r>
    </w:p>
    <w:p w14:paraId="120DA2C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"teeth"</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"tooth"</w:t>
      </w:r>
    </w:p>
    <w:p w14:paraId="0D9251D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w:t>
      </w:r>
    </w:p>
    <w:p w14:paraId="6822260C">
      <w:pPr>
        <w:keepNext w:val="0"/>
        <w:keepLines w:val="0"/>
        <w:widowControl/>
        <w:suppressLineNumbers w:val="0"/>
        <w:jc w:val="left"/>
      </w:pPr>
    </w:p>
    <w:p w14:paraId="71DE9A5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word in irregular:</w:t>
      </w:r>
    </w:p>
    <w:p w14:paraId="252C157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return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irregular</w:t>
      </w:r>
      <w:r>
        <w:rPr>
          <w:rFonts w:hint="default" w:ascii="Consolas" w:hAnsi="Consolas" w:eastAsia="Consolas" w:cs="Consolas"/>
          <w:b w:val="0"/>
          <w:bCs w:val="0"/>
          <w:color w:val="BBBEBF"/>
          <w:kern w:val="0"/>
          <w:sz w:val="16"/>
          <w:szCs w:val="16"/>
          <w:shd w:val="clear" w:fill="121314"/>
          <w:lang w:val="en-US" w:eastAsia="zh-CN" w:bidi="ar"/>
        </w:rPr>
        <w:t xml:space="preserve">[word], </w:t>
      </w:r>
      <w:r>
        <w:rPr>
          <w:rFonts w:hint="default" w:ascii="Consolas" w:hAnsi="Consolas" w:eastAsia="Consolas" w:cs="Consolas"/>
          <w:b w:val="0"/>
          <w:bCs w:val="0"/>
          <w:color w:val="A5D6FF"/>
          <w:kern w:val="0"/>
          <w:sz w:val="16"/>
          <w:szCs w:val="16"/>
          <w:shd w:val="clear" w:fill="121314"/>
          <w:lang w:val="en-US" w:eastAsia="zh-CN" w:bidi="ar"/>
        </w:rPr>
        <w:t>"Irregular Plural"</w:t>
      </w:r>
    </w:p>
    <w:p w14:paraId="50F4D36F">
      <w:pPr>
        <w:keepNext w:val="0"/>
        <w:keepLines w:val="0"/>
        <w:widowControl/>
        <w:suppressLineNumbers w:val="0"/>
        <w:jc w:val="left"/>
      </w:pPr>
    </w:p>
    <w:p w14:paraId="696FB08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word.</w:t>
      </w:r>
      <w:r>
        <w:rPr>
          <w:rFonts w:hint="default" w:ascii="Consolas" w:hAnsi="Consolas" w:eastAsia="Consolas" w:cs="Consolas"/>
          <w:b w:val="0"/>
          <w:bCs w:val="0"/>
          <w:color w:val="D2A8FF"/>
          <w:kern w:val="0"/>
          <w:sz w:val="16"/>
          <w:szCs w:val="16"/>
          <w:shd w:val="clear" w:fill="121314"/>
          <w:lang w:val="en-US" w:eastAsia="zh-CN" w:bidi="ar"/>
        </w:rPr>
        <w:t>endswith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"ies"</w:t>
      </w:r>
      <w:r>
        <w:rPr>
          <w:rFonts w:hint="default" w:ascii="Consolas" w:hAnsi="Consolas" w:eastAsia="Consolas" w:cs="Consolas"/>
          <w:b w:val="0"/>
          <w:bCs w:val="0"/>
          <w:color w:val="BBBEBF"/>
          <w:kern w:val="0"/>
          <w:sz w:val="16"/>
          <w:szCs w:val="16"/>
          <w:shd w:val="clear" w:fill="121314"/>
          <w:lang w:val="en-US" w:eastAsia="zh-CN" w:bidi="ar"/>
        </w:rPr>
        <w:t>):</w:t>
      </w:r>
    </w:p>
    <w:p w14:paraId="7A46F7B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return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word</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3</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"y"</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"Plural -ies"</w:t>
      </w:r>
    </w:p>
    <w:p w14:paraId="3788E068">
      <w:pPr>
        <w:keepNext w:val="0"/>
        <w:keepLines w:val="0"/>
        <w:widowControl/>
        <w:suppressLineNumbers w:val="0"/>
        <w:jc w:val="left"/>
      </w:pPr>
    </w:p>
    <w:p w14:paraId="70C0014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word.</w:t>
      </w:r>
      <w:r>
        <w:rPr>
          <w:rFonts w:hint="default" w:ascii="Consolas" w:hAnsi="Consolas" w:eastAsia="Consolas" w:cs="Consolas"/>
          <w:b w:val="0"/>
          <w:bCs w:val="0"/>
          <w:color w:val="D2A8FF"/>
          <w:kern w:val="0"/>
          <w:sz w:val="16"/>
          <w:szCs w:val="16"/>
          <w:shd w:val="clear" w:fill="121314"/>
          <w:lang w:val="en-US" w:eastAsia="zh-CN" w:bidi="ar"/>
        </w:rPr>
        <w:t>endswith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"es"</w:t>
      </w:r>
      <w:r>
        <w:rPr>
          <w:rFonts w:hint="default" w:ascii="Consolas" w:hAnsi="Consolas" w:eastAsia="Consolas" w:cs="Consolas"/>
          <w:b w:val="0"/>
          <w:bCs w:val="0"/>
          <w:color w:val="BBBEBF"/>
          <w:kern w:val="0"/>
          <w:sz w:val="16"/>
          <w:szCs w:val="16"/>
          <w:shd w:val="clear" w:fill="121314"/>
          <w:lang w:val="en-US" w:eastAsia="zh-CN" w:bidi="ar"/>
        </w:rPr>
        <w:t>):</w:t>
      </w:r>
    </w:p>
    <w:p w14:paraId="093A16B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return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word</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"Plural -es"</w:t>
      </w:r>
    </w:p>
    <w:p w14:paraId="56080376">
      <w:pPr>
        <w:keepNext w:val="0"/>
        <w:keepLines w:val="0"/>
        <w:widowControl/>
        <w:suppressLineNumbers w:val="0"/>
        <w:jc w:val="left"/>
      </w:pPr>
    </w:p>
    <w:p w14:paraId="24A8C00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word.</w:t>
      </w:r>
      <w:r>
        <w:rPr>
          <w:rFonts w:hint="default" w:ascii="Consolas" w:hAnsi="Consolas" w:eastAsia="Consolas" w:cs="Consolas"/>
          <w:b w:val="0"/>
          <w:bCs w:val="0"/>
          <w:color w:val="D2A8FF"/>
          <w:kern w:val="0"/>
          <w:sz w:val="16"/>
          <w:szCs w:val="16"/>
          <w:shd w:val="clear" w:fill="121314"/>
          <w:lang w:val="en-US" w:eastAsia="zh-CN" w:bidi="ar"/>
        </w:rPr>
        <w:t>endswith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"s"</w:t>
      </w:r>
      <w:r>
        <w:rPr>
          <w:rFonts w:hint="default" w:ascii="Consolas" w:hAnsi="Consolas" w:eastAsia="Consolas" w:cs="Consolas"/>
          <w:b w:val="0"/>
          <w:bCs w:val="0"/>
          <w:color w:val="BBBEBF"/>
          <w:kern w:val="0"/>
          <w:sz w:val="16"/>
          <w:szCs w:val="16"/>
          <w:shd w:val="clear" w:fill="121314"/>
          <w:lang w:val="en-US" w:eastAsia="zh-CN" w:bidi="ar"/>
        </w:rPr>
        <w:t>):</w:t>
      </w:r>
    </w:p>
    <w:p w14:paraId="4D09B6F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return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word</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"Regular Plural"</w:t>
      </w:r>
    </w:p>
    <w:p w14:paraId="26A9BD2A">
      <w:pPr>
        <w:keepNext w:val="0"/>
        <w:keepLines w:val="0"/>
        <w:widowControl/>
        <w:suppressLineNumbers w:val="0"/>
        <w:jc w:val="left"/>
      </w:pPr>
    </w:p>
    <w:p w14:paraId="6D6BD77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return</w:t>
      </w:r>
      <w:r>
        <w:rPr>
          <w:rFonts w:hint="default" w:ascii="Consolas" w:hAnsi="Consolas" w:eastAsia="Consolas" w:cs="Consolas"/>
          <w:b w:val="0"/>
          <w:bCs w:val="0"/>
          <w:color w:val="BBBEBF"/>
          <w:kern w:val="0"/>
          <w:sz w:val="16"/>
          <w:szCs w:val="16"/>
          <w:shd w:val="clear" w:fill="121314"/>
          <w:lang w:val="en-US" w:eastAsia="zh-CN" w:bidi="ar"/>
        </w:rPr>
        <w:t xml:space="preserve"> word, </w:t>
      </w:r>
      <w:r>
        <w:rPr>
          <w:rFonts w:hint="default" w:ascii="Consolas" w:hAnsi="Consolas" w:eastAsia="Consolas" w:cs="Consolas"/>
          <w:b w:val="0"/>
          <w:bCs w:val="0"/>
          <w:color w:val="A5D6FF"/>
          <w:kern w:val="0"/>
          <w:sz w:val="16"/>
          <w:szCs w:val="16"/>
          <w:shd w:val="clear" w:fill="121314"/>
          <w:lang w:val="en-US" w:eastAsia="zh-CN" w:bidi="ar"/>
        </w:rPr>
        <w:t>"Singular"</w:t>
      </w:r>
    </w:p>
    <w:p w14:paraId="6ECD06B4">
      <w:pPr>
        <w:keepNext w:val="0"/>
        <w:keepLines w:val="0"/>
        <w:widowControl/>
        <w:suppressLineNumbers w:val="0"/>
        <w:jc w:val="left"/>
      </w:pPr>
    </w:p>
    <w:p w14:paraId="649A8B1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words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"cars"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"boxes"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"cities"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"children"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"books"</w:t>
      </w:r>
      <w:r>
        <w:rPr>
          <w:rFonts w:hint="default" w:ascii="Consolas" w:hAnsi="Consolas" w:eastAsia="Consolas" w:cs="Consolas"/>
          <w:b w:val="0"/>
          <w:bCs w:val="0"/>
          <w:color w:val="BBBEBF"/>
          <w:kern w:val="0"/>
          <w:sz w:val="16"/>
          <w:szCs w:val="16"/>
          <w:shd w:val="clear" w:fill="121314"/>
          <w:lang w:val="en-US" w:eastAsia="zh-CN" w:bidi="ar"/>
        </w:rPr>
        <w:t>]</w:t>
      </w:r>
    </w:p>
    <w:p w14:paraId="1A9EC74B">
      <w:pPr>
        <w:keepNext w:val="0"/>
        <w:keepLines w:val="0"/>
        <w:widowControl/>
        <w:suppressLineNumbers w:val="0"/>
        <w:jc w:val="left"/>
      </w:pPr>
    </w:p>
    <w:p w14:paraId="5286BAB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word in words:</w:t>
      </w:r>
    </w:p>
    <w:p w14:paraId="716CFFB6">
      <w:pPr>
        <w:keepNext w:val="0"/>
        <w:keepLines w:val="0"/>
        <w:widowControl/>
        <w:suppressLineNumbers w:val="0"/>
        <w:jc w:val="left"/>
      </w:pPr>
    </w:p>
    <w:p w14:paraId="0C00830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root, tag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parser</w:t>
      </w:r>
      <w:r>
        <w:rPr>
          <w:rFonts w:hint="default" w:ascii="Consolas" w:hAnsi="Consolas" w:eastAsia="Consolas" w:cs="Consolas"/>
          <w:b w:val="0"/>
          <w:bCs w:val="0"/>
          <w:color w:val="BBBEBF"/>
          <w:kern w:val="0"/>
          <w:sz w:val="16"/>
          <w:szCs w:val="16"/>
          <w:shd w:val="clear" w:fill="121314"/>
          <w:lang w:val="en-US" w:eastAsia="zh-CN" w:bidi="ar"/>
        </w:rPr>
        <w:t>(word)</w:t>
      </w:r>
    </w:p>
    <w:p w14:paraId="38A18631">
      <w:pPr>
        <w:keepNext w:val="0"/>
        <w:keepLines w:val="0"/>
        <w:widowControl/>
        <w:suppressLineNumbers w:val="0"/>
        <w:jc w:val="left"/>
      </w:pPr>
    </w:p>
    <w:p w14:paraId="4CF22EE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exists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len</w:t>
      </w:r>
      <w:r>
        <w:rPr>
          <w:rFonts w:hint="default" w:ascii="Consolas" w:hAnsi="Consolas" w:eastAsia="Consolas" w:cs="Consolas"/>
          <w:b w:val="0"/>
          <w:bCs w:val="0"/>
          <w:color w:val="BBBEBF"/>
          <w:kern w:val="0"/>
          <w:sz w:val="16"/>
          <w:szCs w:val="16"/>
          <w:shd w:val="clear" w:fill="121314"/>
          <w:lang w:val="en-US" w:eastAsia="zh-CN" w:bidi="ar"/>
        </w:rPr>
        <w:t>(wordnet.</w:t>
      </w:r>
      <w:r>
        <w:rPr>
          <w:rFonts w:hint="default" w:ascii="Consolas" w:hAnsi="Consolas" w:eastAsia="Consolas" w:cs="Consolas"/>
          <w:b w:val="0"/>
          <w:bCs w:val="0"/>
          <w:color w:val="D2A8FF"/>
          <w:kern w:val="0"/>
          <w:sz w:val="16"/>
          <w:szCs w:val="16"/>
          <w:shd w:val="clear" w:fill="121314"/>
          <w:lang w:val="en-US" w:eastAsia="zh-CN" w:bidi="ar"/>
        </w:rPr>
        <w:t>synsets</w:t>
      </w:r>
      <w:r>
        <w:rPr>
          <w:rFonts w:hint="default" w:ascii="Consolas" w:hAnsi="Consolas" w:eastAsia="Consolas" w:cs="Consolas"/>
          <w:b w:val="0"/>
          <w:bCs w:val="0"/>
          <w:color w:val="BBBEBF"/>
          <w:kern w:val="0"/>
          <w:sz w:val="16"/>
          <w:szCs w:val="16"/>
          <w:shd w:val="clear" w:fill="121314"/>
          <w:lang w:val="en-US" w:eastAsia="zh-CN" w:bidi="ar"/>
        </w:rPr>
        <w:t xml:space="preserve">(root)) </w:t>
      </w:r>
      <w:r>
        <w:rPr>
          <w:rFonts w:hint="default" w:ascii="Consolas" w:hAnsi="Consolas" w:eastAsia="Consolas" w:cs="Consolas"/>
          <w:b w:val="0"/>
          <w:bCs w:val="0"/>
          <w:color w:val="D4D4D4"/>
          <w:kern w:val="0"/>
          <w:sz w:val="16"/>
          <w:szCs w:val="16"/>
          <w:shd w:val="clear" w:fill="121314"/>
          <w:lang w:val="en-US" w:eastAsia="zh-CN" w:bidi="ar"/>
        </w:rPr>
        <w:t>&gt;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p>
    <w:p w14:paraId="5AA0B9E9">
      <w:pPr>
        <w:keepNext w:val="0"/>
        <w:keepLines w:val="0"/>
        <w:widowControl/>
        <w:suppressLineNumbers w:val="0"/>
        <w:jc w:val="left"/>
      </w:pPr>
    </w:p>
    <w:p w14:paraId="3CCE240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 xml:space="preserve">(word, </w:t>
      </w:r>
      <w:r>
        <w:rPr>
          <w:rFonts w:hint="default" w:ascii="Consolas" w:hAnsi="Consolas" w:eastAsia="Consolas" w:cs="Consolas"/>
          <w:b w:val="0"/>
          <w:bCs w:val="0"/>
          <w:color w:val="A5D6FF"/>
          <w:kern w:val="0"/>
          <w:sz w:val="16"/>
          <w:szCs w:val="16"/>
          <w:shd w:val="clear" w:fill="121314"/>
          <w:lang w:val="en-US" w:eastAsia="zh-CN" w:bidi="ar"/>
        </w:rPr>
        <w:t>"-&gt;"</w:t>
      </w:r>
      <w:r>
        <w:rPr>
          <w:rFonts w:hint="default" w:ascii="Consolas" w:hAnsi="Consolas" w:eastAsia="Consolas" w:cs="Consolas"/>
          <w:b w:val="0"/>
          <w:bCs w:val="0"/>
          <w:color w:val="BBBEBF"/>
          <w:kern w:val="0"/>
          <w:sz w:val="16"/>
          <w:szCs w:val="16"/>
          <w:shd w:val="clear" w:fill="121314"/>
          <w:lang w:val="en-US" w:eastAsia="zh-CN" w:bidi="ar"/>
        </w:rPr>
        <w:t xml:space="preserve">, root, </w:t>
      </w:r>
      <w:r>
        <w:rPr>
          <w:rFonts w:hint="default" w:ascii="Consolas" w:hAnsi="Consolas" w:eastAsia="Consolas" w:cs="Consolas"/>
          <w:b w:val="0"/>
          <w:bCs w:val="0"/>
          <w:color w:val="A5D6FF"/>
          <w:kern w:val="0"/>
          <w:sz w:val="16"/>
          <w:szCs w:val="16"/>
          <w:shd w:val="clear" w:fill="121314"/>
          <w:lang w:val="en-US" w:eastAsia="zh-CN" w:bidi="ar"/>
        </w:rPr>
        <w:t>"-&gt;"</w:t>
      </w:r>
      <w:r>
        <w:rPr>
          <w:rFonts w:hint="default" w:ascii="Consolas" w:hAnsi="Consolas" w:eastAsia="Consolas" w:cs="Consolas"/>
          <w:b w:val="0"/>
          <w:bCs w:val="0"/>
          <w:color w:val="BBBEBF"/>
          <w:kern w:val="0"/>
          <w:sz w:val="16"/>
          <w:szCs w:val="16"/>
          <w:shd w:val="clear" w:fill="121314"/>
          <w:lang w:val="en-US" w:eastAsia="zh-CN" w:bidi="ar"/>
        </w:rPr>
        <w:t>, tag,</w:t>
      </w:r>
    </w:p>
    <w:p w14:paraId="4DFEED4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"-&gt; WordNet:"</w:t>
      </w:r>
      <w:r>
        <w:rPr>
          <w:rFonts w:hint="default" w:ascii="Consolas" w:hAnsi="Consolas" w:eastAsia="Consolas" w:cs="Consolas"/>
          <w:b w:val="0"/>
          <w:bCs w:val="0"/>
          <w:color w:val="BBBEBF"/>
          <w:kern w:val="0"/>
          <w:sz w:val="16"/>
          <w:szCs w:val="16"/>
          <w:shd w:val="clear" w:fill="121314"/>
          <w:lang w:val="en-US" w:eastAsia="zh-CN" w:bidi="ar"/>
        </w:rPr>
        <w:t>, exists)</w:t>
      </w:r>
    </w:p>
    <w:p w14:paraId="23E702BA">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This gives us an additional lexical-resource check rather than relying only on our hand-written rules.</w:t>
      </w:r>
    </w:p>
    <w:p w14:paraId="4C5A45E5">
      <w:pPr>
        <w:pStyle w:val="2"/>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8. Limitations</w:t>
      </w:r>
    </w:p>
    <w:p w14:paraId="3CA96C7E">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corrected parser is better, but it is still a </w:t>
      </w:r>
      <w:r>
        <w:rPr>
          <w:rStyle w:val="13"/>
          <w:rFonts w:hint="default" w:ascii="Times New Roman" w:hAnsi="Times New Roman" w:cs="Times New Roman"/>
        </w:rPr>
        <w:t>rule-based finite-state approach</w:t>
      </w:r>
      <w:r>
        <w:rPr>
          <w:rFonts w:hint="default" w:ascii="Times New Roman" w:hAnsi="Times New Roman" w:cs="Times New Roman"/>
        </w:rPr>
        <w:t>.</w:t>
      </w:r>
    </w:p>
    <w:p w14:paraId="5BE40D20">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Limitations</w:t>
      </w:r>
    </w:p>
    <w:p w14:paraId="52D826FD">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It cannot handle every English irregular plural. </w:t>
      </w:r>
    </w:p>
    <w:p w14:paraId="24D05D01">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New irregular words must be added to the dictionary. </w:t>
      </w:r>
    </w:p>
    <w:p w14:paraId="27FD475C">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Some words have multiple possible interpretations. </w:t>
      </w:r>
    </w:p>
    <w:p w14:paraId="7F474EC3">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Rules can become increasingly complex as more English patterns are added. </w:t>
      </w:r>
    </w:p>
    <w:p w14:paraId="55C1A544">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It does not use contextual information. </w:t>
      </w:r>
    </w:p>
    <w:p w14:paraId="15369F77">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18C69C64">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saw</w:t>
      </w:r>
    </w:p>
    <w:p w14:paraId="1B556285">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can be a singular noun or a past-tense verb, so simple suffix rules cannot always determine its grammatical role.</w:t>
      </w:r>
    </w:p>
    <w:p w14:paraId="195AC6DA">
      <w:pPr>
        <w:pStyle w:val="2"/>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Result</w:t>
      </w:r>
    </w:p>
    <w:p w14:paraId="60195262">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original parser incorrectly removed two characters from every word ending in </w:t>
      </w:r>
      <w:r>
        <w:rPr>
          <w:rStyle w:val="10"/>
          <w:rFonts w:hint="default" w:ascii="Times New Roman" w:hAnsi="Times New Roman" w:cs="Times New Roman"/>
        </w:rPr>
        <w:t>s</w:t>
      </w:r>
      <w:r>
        <w:rPr>
          <w:rFonts w:hint="default" w:ascii="Times New Roman" w:hAnsi="Times New Roman" w:cs="Times New Roman"/>
        </w:rPr>
        <w:t xml:space="preserve">. The corrected finite-state morphological parser distinguishes </w:t>
      </w:r>
      <w:r>
        <w:rPr>
          <w:rStyle w:val="13"/>
          <w:rFonts w:hint="default" w:ascii="Times New Roman" w:hAnsi="Times New Roman" w:cs="Times New Roman"/>
        </w:rPr>
        <w:t xml:space="preserve">regular </w:t>
      </w:r>
      <w:r>
        <w:rPr>
          <w:rStyle w:val="10"/>
          <w:rFonts w:hint="default" w:ascii="Times New Roman" w:hAnsi="Times New Roman" w:cs="Times New Roman"/>
        </w:rPr>
        <w:t>-s</w:t>
      </w:r>
      <w:r>
        <w:rPr>
          <w:rStyle w:val="13"/>
          <w:rFonts w:hint="default" w:ascii="Times New Roman" w:hAnsi="Times New Roman" w:cs="Times New Roman"/>
        </w:rPr>
        <w:t xml:space="preserve">, </w:t>
      </w:r>
      <w:r>
        <w:rPr>
          <w:rStyle w:val="10"/>
          <w:rFonts w:hint="default" w:ascii="Times New Roman" w:hAnsi="Times New Roman" w:cs="Times New Roman"/>
        </w:rPr>
        <w:t>-es</w:t>
      </w:r>
      <w:r>
        <w:rPr>
          <w:rStyle w:val="13"/>
          <w:rFonts w:hint="default" w:ascii="Times New Roman" w:hAnsi="Times New Roman" w:cs="Times New Roman"/>
        </w:rPr>
        <w:t xml:space="preserve">, </w:t>
      </w:r>
      <w:r>
        <w:rPr>
          <w:rStyle w:val="10"/>
          <w:rFonts w:hint="default" w:ascii="Times New Roman" w:hAnsi="Times New Roman" w:cs="Times New Roman"/>
        </w:rPr>
        <w:t>-ies</w:t>
      </w:r>
      <w:r>
        <w:rPr>
          <w:rStyle w:val="13"/>
          <w:rFonts w:hint="default" w:ascii="Times New Roman" w:hAnsi="Times New Roman" w:cs="Times New Roman"/>
        </w:rPr>
        <w:t>, and irregular plural forms</w:t>
      </w:r>
      <w:r>
        <w:rPr>
          <w:rFonts w:hint="default" w:ascii="Times New Roman" w:hAnsi="Times New Roman" w:cs="Times New Roman"/>
        </w:rPr>
        <w:t xml:space="preserve">, producing correct analyses for </w:t>
      </w:r>
      <w:r>
        <w:rPr>
          <w:rStyle w:val="10"/>
          <w:rFonts w:hint="default" w:ascii="Times New Roman" w:hAnsi="Times New Roman" w:cs="Times New Roman"/>
        </w:rPr>
        <w:t>cars</w:t>
      </w:r>
      <w:r>
        <w:rPr>
          <w:rFonts w:hint="default" w:ascii="Times New Roman" w:hAnsi="Times New Roman" w:cs="Times New Roman"/>
        </w:rPr>
        <w:t xml:space="preserve">, </w:t>
      </w:r>
      <w:r>
        <w:rPr>
          <w:rStyle w:val="10"/>
          <w:rFonts w:hint="default" w:ascii="Times New Roman" w:hAnsi="Times New Roman" w:cs="Times New Roman"/>
        </w:rPr>
        <w:t>boxes</w:t>
      </w:r>
      <w:r>
        <w:rPr>
          <w:rFonts w:hint="default" w:ascii="Times New Roman" w:hAnsi="Times New Roman" w:cs="Times New Roman"/>
        </w:rPr>
        <w:t xml:space="preserve">, </w:t>
      </w:r>
      <w:r>
        <w:rPr>
          <w:rStyle w:val="10"/>
          <w:rFonts w:hint="default" w:ascii="Times New Roman" w:hAnsi="Times New Roman" w:cs="Times New Roman"/>
        </w:rPr>
        <w:t>cities</w:t>
      </w:r>
      <w:r>
        <w:rPr>
          <w:rFonts w:hint="default" w:ascii="Times New Roman" w:hAnsi="Times New Roman" w:cs="Times New Roman"/>
        </w:rPr>
        <w:t xml:space="preserve">, </w:t>
      </w:r>
      <w:r>
        <w:rPr>
          <w:rStyle w:val="10"/>
          <w:rFonts w:hint="default" w:ascii="Times New Roman" w:hAnsi="Times New Roman" w:cs="Times New Roman"/>
        </w:rPr>
        <w:t>children</w:t>
      </w:r>
      <w:r>
        <w:rPr>
          <w:rFonts w:hint="default" w:ascii="Times New Roman" w:hAnsi="Times New Roman" w:cs="Times New Roman"/>
        </w:rPr>
        <w:t xml:space="preserve">, and </w:t>
      </w:r>
      <w:r>
        <w:rPr>
          <w:rStyle w:val="10"/>
          <w:rFonts w:hint="default" w:ascii="Times New Roman" w:hAnsi="Times New Roman" w:cs="Times New Roman"/>
        </w:rPr>
        <w:t>books</w:t>
      </w:r>
      <w:r>
        <w:rPr>
          <w:rFonts w:hint="default" w:ascii="Times New Roman" w:hAnsi="Times New Roman" w:cs="Times New Roman"/>
        </w:rPr>
        <w:t xml:space="preserve">. </w:t>
      </w:r>
    </w:p>
    <w:p w14:paraId="6EBF4D3F">
      <w:pPr>
        <w:pStyle w:val="12"/>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6DEE1FD1">
      <w:pPr>
        <w:pStyle w:val="26"/>
      </w:pPr>
      <w:r>
        <w:t>窗体顶端</w:t>
      </w:r>
    </w:p>
    <w:p w14:paraId="7D71EFF8">
      <w:pPr>
        <w:keepNext w:val="0"/>
        <w:keepLines w:val="0"/>
        <w:widowControl/>
        <w:suppressLineNumbers w:val="0"/>
        <w:jc w:val="left"/>
      </w:pPr>
      <w:r>
        <w:rPr>
          <w:rFonts w:ascii="SimSun" w:hAnsi="SimSun" w:eastAsia="SimSun" w:cs="SimSun"/>
          <w:kern w:val="0"/>
          <w:sz w:val="24"/>
          <w:szCs w:val="24"/>
          <w:lang w:val="en-US" w:eastAsia="zh-CN" w:bidi="ar"/>
        </w:rPr>
        <w:pict>
          <v:shape id="_x0000_i1029" o:spt="201" type="#_x0000_t201" style="height:0pt;width:0.05pt;" filled="f" coordsize="21600,21600">
            <v:path/>
            <v:fill on="f" focussize="0,0"/>
            <v:stroke/>
            <v:imagedata o:title=""/>
            <o:lock v:ext="edit" aspectratio="t"/>
            <w10:wrap type="none"/>
            <w10:anchorlock/>
          </v:shape>
        </w:pict>
      </w:r>
    </w:p>
    <w:p w14:paraId="10932082">
      <w:pPr>
        <w:pStyle w:val="12"/>
        <w:keepNext w:val="0"/>
        <w:keepLines w:val="0"/>
        <w:widowControl/>
        <w:suppressLineNumbers w:val="0"/>
        <w:spacing w:before="0" w:beforeAutospacing="1" w:after="0" w:afterAutospacing="1"/>
        <w:ind w:left="0" w:right="0"/>
      </w:pPr>
    </w:p>
    <w:p w14:paraId="282739C4">
      <w:pPr>
        <w:pStyle w:val="27"/>
      </w:pPr>
      <w:r>
        <w:t>窗体底端</w:t>
      </w:r>
    </w:p>
    <w:p w14:paraId="39C8CE41">
      <w:pPr>
        <w:widowControl w:val="0"/>
        <w:pBdr>
          <w:top w:val="none" w:color="auto" w:sz="0" w:space="0"/>
          <w:left w:val="none" w:color="auto" w:sz="0" w:space="0"/>
          <w:bottom w:val="none" w:color="auto" w:sz="0" w:space="0"/>
          <w:right w:val="none" w:color="auto" w:sz="0" w:space="0"/>
          <w:between w:val="none" w:color="auto" w:sz="0" w:space="0"/>
        </w:pBdr>
        <w:spacing w:line="276" w:lineRule="auto"/>
      </w:pPr>
    </w:p>
    <w:sectPr>
      <w:pgSz w:w="12240" w:h="15840"/>
      <w:pgMar w:top="426" w:right="1080" w:bottom="568" w:left="108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00683879-9E7C-4301-9040-6843172A7F3D}"/>
  </w:font>
  <w:font w:name="Arial">
    <w:panose1 w:val="020B0604020202020204"/>
    <w:charset w:val="00"/>
    <w:family w:val="swiss"/>
    <w:pitch w:val="default"/>
    <w:sig w:usb0="E0002EFF" w:usb1="C000785B" w:usb2="00000009" w:usb3="00000000" w:csb0="400001FF" w:csb1="FFFF0000"/>
    <w:embedRegular r:id="rId2" w:fontKey="{4D4BDD2E-DEBB-4D5D-85AB-6B2C86C148E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D3D265A8-138B-4032-830F-7FD07CE0FBC9}"/>
  </w:font>
  <w:font w:name="Wingdings">
    <w:panose1 w:val="05000000000000000000"/>
    <w:charset w:val="02"/>
    <w:family w:val="auto"/>
    <w:pitch w:val="default"/>
    <w:sig w:usb0="00000000" w:usb1="00000000" w:usb2="00000000" w:usb3="00000000" w:csb0="80000000" w:csb1="00000000"/>
    <w:embedRegular r:id="rId4" w:fontKey="{BF884EE1-4693-45FA-BF01-19E160BEC630}"/>
  </w:font>
  <w:font w:name="Calibri">
    <w:panose1 w:val="020F0502020204030204"/>
    <w:charset w:val="00"/>
    <w:family w:val="swiss"/>
    <w:pitch w:val="default"/>
    <w:sig w:usb0="E4002EFF" w:usb1="C200247B" w:usb2="00000009" w:usb3="00000000" w:csb0="200001FF" w:csb1="00000000"/>
    <w:embedRegular r:id="rId5" w:fontKey="{6E70E4DD-284E-4119-B312-1C41BFCDF1A7}"/>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6" w:fontKey="{C20ADD73-2F8C-43F6-B00D-6220333C27C0}"/>
  </w:font>
  <w:font w:name="Georgia">
    <w:panose1 w:val="02040502050405020303"/>
    <w:charset w:val="00"/>
    <w:family w:val="roman"/>
    <w:pitch w:val="default"/>
    <w:sig w:usb0="00000287" w:usb1="00000000" w:usb2="00000000" w:usb3="00000000" w:csb0="2000009F" w:csb1="00000000"/>
    <w:embedRegular r:id="rId7" w:fontKey="{D3B1EE88-85D0-4D8C-A2B8-B352A293A823}"/>
  </w:font>
  <w:font w:name="Symbol">
    <w:panose1 w:val="05050102010706020507"/>
    <w:charset w:val="00"/>
    <w:family w:val="auto"/>
    <w:pitch w:val="default"/>
    <w:sig w:usb0="00000000" w:usb1="00000000" w:usb2="00000000" w:usb3="00000000" w:csb0="80000000" w:csb1="00000000"/>
    <w:embedRegular r:id="rId8" w:fontKey="{D01A88B9-6BC5-4718-9941-97E34BA87728}"/>
  </w:font>
  <w:font w:name="Consolas">
    <w:panose1 w:val="020B0609020204030204"/>
    <w:charset w:val="00"/>
    <w:family w:val="auto"/>
    <w:pitch w:val="default"/>
    <w:sig w:usb0="E00006FF" w:usb1="0000FCFF" w:usb2="00000001" w:usb3="00000000" w:csb0="6000019F" w:csb1="DFD70000"/>
    <w:embedRegular r:id="rId9" w:fontKey="{0DACE648-C2CA-4FD5-9D9C-B87DDA47C6E8}"/>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AB3031"/>
    <w:multiLevelType w:val="singleLevel"/>
    <w:tmpl w:val="81AB3031"/>
    <w:lvl w:ilvl="0" w:tentative="0">
      <w:start w:val="7"/>
      <w:numFmt w:val="upperLetter"/>
      <w:suff w:val="space"/>
      <w:lvlText w:val="%1."/>
      <w:lvlJc w:val="left"/>
    </w:lvl>
  </w:abstractNum>
  <w:abstractNum w:abstractNumId="1">
    <w:nsid w:val="9363CE84"/>
    <w:multiLevelType w:val="multilevel"/>
    <w:tmpl w:val="9363CE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F3315EE"/>
    <w:multiLevelType w:val="multilevel"/>
    <w:tmpl w:val="BF3315E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A2467C1"/>
    <w:multiLevelType w:val="multilevel"/>
    <w:tmpl w:val="DA2467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2277804"/>
    <w:multiLevelType w:val="multilevel"/>
    <w:tmpl w:val="22277804"/>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3ACE3775"/>
    <w:multiLevelType w:val="multilevel"/>
    <w:tmpl w:val="3ACE377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3B98A03D"/>
    <w:multiLevelType w:val="multilevel"/>
    <w:tmpl w:val="3B98A0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4240C2FF"/>
    <w:multiLevelType w:val="multilevel"/>
    <w:tmpl w:val="4240C2F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4AE756D4"/>
    <w:multiLevelType w:val="multilevel"/>
    <w:tmpl w:val="4AE756D4"/>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4E637F92"/>
    <w:multiLevelType w:val="multilevel"/>
    <w:tmpl w:val="4E637F92"/>
    <w:lvl w:ilvl="0" w:tentative="0">
      <w:start w:val="1"/>
      <w:numFmt w:val="bullet"/>
      <w:lvlText w:val="•"/>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0">
    <w:nsid w:val="5585FE8E"/>
    <w:multiLevelType w:val="multilevel"/>
    <w:tmpl w:val="5585FE8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6EA03C21"/>
    <w:multiLevelType w:val="multilevel"/>
    <w:tmpl w:val="6EA03C21"/>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7CDF4C8B"/>
    <w:multiLevelType w:val="multilevel"/>
    <w:tmpl w:val="7CDF4C8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9"/>
  </w:num>
  <w:num w:numId="3">
    <w:abstractNumId w:val="12"/>
  </w:num>
  <w:num w:numId="4">
    <w:abstractNumId w:val="11"/>
  </w:num>
  <w:num w:numId="5">
    <w:abstractNumId w:val="4"/>
  </w:num>
  <w:num w:numId="6">
    <w:abstractNumId w:val="8"/>
  </w:num>
  <w:num w:numId="7">
    <w:abstractNumId w:val="2"/>
  </w:num>
  <w:num w:numId="8">
    <w:abstractNumId w:val="6"/>
  </w:num>
  <w:num w:numId="9">
    <w:abstractNumId w:val="5"/>
  </w:num>
  <w:num w:numId="10">
    <w:abstractNumId w:val="1"/>
  </w:num>
  <w:num w:numId="11">
    <w:abstractNumId w:val="3"/>
  </w:num>
  <w:num w:numId="12">
    <w:abstractNumId w:val="10"/>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E9A"/>
    <w:rsid w:val="00006C71"/>
    <w:rsid w:val="000123C5"/>
    <w:rsid w:val="00021120"/>
    <w:rsid w:val="00047F39"/>
    <w:rsid w:val="000513F1"/>
    <w:rsid w:val="00056994"/>
    <w:rsid w:val="000B1C45"/>
    <w:rsid w:val="000F0F9B"/>
    <w:rsid w:val="000F31A7"/>
    <w:rsid w:val="00104A56"/>
    <w:rsid w:val="001154D0"/>
    <w:rsid w:val="00146B9B"/>
    <w:rsid w:val="00154049"/>
    <w:rsid w:val="001B4D9E"/>
    <w:rsid w:val="001D0608"/>
    <w:rsid w:val="001F4771"/>
    <w:rsid w:val="00221E53"/>
    <w:rsid w:val="00235C23"/>
    <w:rsid w:val="00240C8A"/>
    <w:rsid w:val="002415EB"/>
    <w:rsid w:val="00281653"/>
    <w:rsid w:val="00281C98"/>
    <w:rsid w:val="00293263"/>
    <w:rsid w:val="002D4451"/>
    <w:rsid w:val="002D4F64"/>
    <w:rsid w:val="002F44E1"/>
    <w:rsid w:val="003339EF"/>
    <w:rsid w:val="00342829"/>
    <w:rsid w:val="0034314C"/>
    <w:rsid w:val="003914F7"/>
    <w:rsid w:val="003B474A"/>
    <w:rsid w:val="003C4028"/>
    <w:rsid w:val="003D73A0"/>
    <w:rsid w:val="00406F94"/>
    <w:rsid w:val="004074D8"/>
    <w:rsid w:val="00413D16"/>
    <w:rsid w:val="00430158"/>
    <w:rsid w:val="00460AD1"/>
    <w:rsid w:val="00462E9A"/>
    <w:rsid w:val="00496B20"/>
    <w:rsid w:val="004A25A4"/>
    <w:rsid w:val="004B0002"/>
    <w:rsid w:val="004F7E4B"/>
    <w:rsid w:val="005325E5"/>
    <w:rsid w:val="00565196"/>
    <w:rsid w:val="0056664C"/>
    <w:rsid w:val="00596E6E"/>
    <w:rsid w:val="005B335E"/>
    <w:rsid w:val="005C0D78"/>
    <w:rsid w:val="005D1B1A"/>
    <w:rsid w:val="005F1B0B"/>
    <w:rsid w:val="006231AD"/>
    <w:rsid w:val="006368DF"/>
    <w:rsid w:val="00676A91"/>
    <w:rsid w:val="006A0C55"/>
    <w:rsid w:val="006A3FA4"/>
    <w:rsid w:val="006A5A4D"/>
    <w:rsid w:val="006B20C5"/>
    <w:rsid w:val="006B2145"/>
    <w:rsid w:val="006C4B00"/>
    <w:rsid w:val="00704C65"/>
    <w:rsid w:val="00716059"/>
    <w:rsid w:val="0076410E"/>
    <w:rsid w:val="00794534"/>
    <w:rsid w:val="007C4FB5"/>
    <w:rsid w:val="007F5A07"/>
    <w:rsid w:val="00815147"/>
    <w:rsid w:val="0083420F"/>
    <w:rsid w:val="00861E51"/>
    <w:rsid w:val="008664B6"/>
    <w:rsid w:val="00891D75"/>
    <w:rsid w:val="008F5E9F"/>
    <w:rsid w:val="008F63C5"/>
    <w:rsid w:val="009425BE"/>
    <w:rsid w:val="0094514D"/>
    <w:rsid w:val="00950CA0"/>
    <w:rsid w:val="00992151"/>
    <w:rsid w:val="009A0EF3"/>
    <w:rsid w:val="009C3AF4"/>
    <w:rsid w:val="009D0A1C"/>
    <w:rsid w:val="009D3C4F"/>
    <w:rsid w:val="009F029A"/>
    <w:rsid w:val="009F322D"/>
    <w:rsid w:val="009F7EE4"/>
    <w:rsid w:val="00A00E9F"/>
    <w:rsid w:val="00A10E8B"/>
    <w:rsid w:val="00A4211B"/>
    <w:rsid w:val="00A62922"/>
    <w:rsid w:val="00A67D5C"/>
    <w:rsid w:val="00AA5176"/>
    <w:rsid w:val="00AC72BF"/>
    <w:rsid w:val="00B07446"/>
    <w:rsid w:val="00B64493"/>
    <w:rsid w:val="00B853F3"/>
    <w:rsid w:val="00C058A4"/>
    <w:rsid w:val="00C12C32"/>
    <w:rsid w:val="00C372A8"/>
    <w:rsid w:val="00C44205"/>
    <w:rsid w:val="00CD4426"/>
    <w:rsid w:val="00D11F2D"/>
    <w:rsid w:val="00D22459"/>
    <w:rsid w:val="00D25E9A"/>
    <w:rsid w:val="00D3453F"/>
    <w:rsid w:val="00D614B7"/>
    <w:rsid w:val="00D672CC"/>
    <w:rsid w:val="00D82B4A"/>
    <w:rsid w:val="00DE7701"/>
    <w:rsid w:val="00E046DF"/>
    <w:rsid w:val="00E20E31"/>
    <w:rsid w:val="00E54874"/>
    <w:rsid w:val="00E67FC2"/>
    <w:rsid w:val="00E84A52"/>
    <w:rsid w:val="00E96D05"/>
    <w:rsid w:val="00EA2346"/>
    <w:rsid w:val="00EB5B6E"/>
    <w:rsid w:val="00EC4EB0"/>
    <w:rsid w:val="00EF12DF"/>
    <w:rsid w:val="00EF2552"/>
    <w:rsid w:val="00F013F7"/>
    <w:rsid w:val="00F13878"/>
    <w:rsid w:val="00F433DE"/>
    <w:rsid w:val="00F5768A"/>
    <w:rsid w:val="00F80B22"/>
    <w:rsid w:val="00F81443"/>
    <w:rsid w:val="00F8315D"/>
    <w:rsid w:val="00F836F2"/>
    <w:rsid w:val="00F86AEA"/>
    <w:rsid w:val="00F9434C"/>
    <w:rsid w:val="00FA0433"/>
    <w:rsid w:val="00FA5C4A"/>
    <w:rsid w:val="00FC4149"/>
    <w:rsid w:val="00FD7DBB"/>
    <w:rsid w:val="0B135B8E"/>
    <w:rsid w:val="5BBA226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lang w:val="en-IN" w:eastAsia="en-IN" w:bidi="ar-SA"/>
    </w:rPr>
  </w:style>
  <w:style w:type="paragraph" w:styleId="2">
    <w:name w:val="heading 1"/>
    <w:basedOn w:val="1"/>
    <w:next w:val="1"/>
    <w:qFormat/>
    <w:uiPriority w:val="9"/>
    <w:pPr>
      <w:pBdr>
        <w:top w:val="none" w:color="auto" w:sz="0" w:space="0"/>
        <w:left w:val="none" w:color="auto" w:sz="0" w:space="0"/>
        <w:bottom w:val="none" w:color="auto" w:sz="0" w:space="0"/>
        <w:right w:val="none" w:color="auto" w:sz="0" w:space="0"/>
        <w:between w:val="none" w:color="auto" w:sz="0" w:space="0"/>
      </w:pBdr>
      <w:outlineLvl w:val="0"/>
    </w:pPr>
    <w:rPr>
      <w:color w:val="2E74B5"/>
      <w:sz w:val="32"/>
      <w:szCs w:val="32"/>
    </w:rPr>
  </w:style>
  <w:style w:type="paragraph" w:styleId="3">
    <w:name w:val="heading 2"/>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1"/>
    </w:pPr>
    <w:rPr>
      <w:color w:val="2E74B5"/>
      <w:sz w:val="26"/>
      <w:szCs w:val="26"/>
    </w:rPr>
  </w:style>
  <w:style w:type="paragraph" w:styleId="4">
    <w:name w:val="heading 3"/>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2"/>
    </w:pPr>
    <w:rPr>
      <w:color w:val="1F4D78"/>
      <w:sz w:val="24"/>
      <w:szCs w:val="24"/>
    </w:rPr>
  </w:style>
  <w:style w:type="paragraph" w:styleId="5">
    <w:name w:val="heading 4"/>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3"/>
    </w:pPr>
    <w:rPr>
      <w:i/>
      <w:iCs/>
      <w:color w:val="2E74B5"/>
    </w:rPr>
  </w:style>
  <w:style w:type="paragraph" w:styleId="6">
    <w:name w:val="heading 5"/>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4"/>
    </w:pPr>
    <w:rPr>
      <w:color w:val="2E74B5"/>
    </w:rPr>
  </w:style>
  <w:style w:type="paragraph" w:styleId="7">
    <w:name w:val="heading 6"/>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5"/>
    </w:pPr>
    <w:rPr>
      <w:color w:val="1F4D78"/>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TML Code"/>
    <w:basedOn w:val="8"/>
    <w:semiHidden/>
    <w:unhideWhenUsed/>
    <w:qFormat/>
    <w:uiPriority w:val="99"/>
    <w:rPr>
      <w:rFonts w:ascii="Courier New" w:hAnsi="Courier New" w:cs="Courier New"/>
      <w:sz w:val="20"/>
      <w:szCs w:val="20"/>
    </w:rPr>
  </w:style>
  <w:style w:type="paragraph" w:styleId="11">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8"/>
    <w:qFormat/>
    <w:uiPriority w:val="22"/>
    <w:rPr>
      <w:b/>
      <w:bCs/>
    </w:rPr>
  </w:style>
  <w:style w:type="paragraph" w:styleId="14">
    <w:name w:val="Subtitle"/>
    <w:basedOn w:val="1"/>
    <w:next w:val="1"/>
    <w:qFormat/>
    <w:uiPriority w:val="11"/>
    <w:pPr>
      <w:keepNext/>
      <w:keepLines/>
      <w:spacing w:before="360" w:after="80"/>
    </w:pPr>
    <w:rPr>
      <w:rFonts w:ascii="Georgia" w:hAnsi="Georgia" w:eastAsia="Georgia" w:cs="Georgia"/>
      <w:i/>
      <w:iCs/>
      <w:color w:val="666666"/>
      <w:sz w:val="48"/>
      <w:szCs w:val="48"/>
    </w:rPr>
  </w:style>
  <w:style w:type="table" w:styleId="15">
    <w:name w:val="Table Grid"/>
    <w:basedOn w:val="9"/>
    <w:qFormat/>
    <w:uiPriority w:val="39"/>
    <w:rPr>
      <w:sz w:val="22"/>
      <w:szCs w:val="22"/>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qFormat/>
    <w:uiPriority w:val="10"/>
    <w:pPr>
      <w:pBdr>
        <w:top w:val="none" w:color="auto" w:sz="0" w:space="0"/>
        <w:left w:val="none" w:color="auto" w:sz="0" w:space="0"/>
        <w:bottom w:val="none" w:color="auto" w:sz="0" w:space="0"/>
        <w:right w:val="none" w:color="auto" w:sz="0" w:space="0"/>
        <w:between w:val="none" w:color="auto" w:sz="0" w:space="0"/>
      </w:pBdr>
    </w:pPr>
    <w:rPr>
      <w:color w:val="000000"/>
      <w:sz w:val="56"/>
      <w:szCs w:val="56"/>
    </w:rPr>
  </w:style>
  <w:style w:type="table" w:customStyle="1" w:styleId="17">
    <w:name w:val="TableNormal"/>
    <w:qFormat/>
    <w:uiPriority w:val="0"/>
    <w:tblPr>
      <w:tblCellMar>
        <w:top w:w="100" w:type="dxa"/>
        <w:left w:w="100" w:type="dxa"/>
        <w:bottom w:w="100" w:type="dxa"/>
        <w:right w:w="100" w:type="dxa"/>
      </w:tblCellMar>
    </w:tblPr>
  </w:style>
  <w:style w:type="table" w:customStyle="1" w:styleId="18">
    <w:name w:val="_Style 12"/>
    <w:basedOn w:val="17"/>
    <w:qFormat/>
    <w:uiPriority w:val="0"/>
    <w:tblPr>
      <w:tblCellMar>
        <w:top w:w="0" w:type="dxa"/>
        <w:left w:w="115" w:type="dxa"/>
        <w:bottom w:w="0" w:type="dxa"/>
        <w:right w:w="115" w:type="dxa"/>
      </w:tblCellMar>
    </w:tblPr>
  </w:style>
  <w:style w:type="table" w:customStyle="1" w:styleId="19">
    <w:name w:val="_Style 13"/>
    <w:basedOn w:val="17"/>
    <w:qFormat/>
    <w:uiPriority w:val="0"/>
    <w:tblPr>
      <w:tblCellMar>
        <w:top w:w="0" w:type="dxa"/>
        <w:left w:w="115" w:type="dxa"/>
        <w:bottom w:w="0" w:type="dxa"/>
        <w:right w:w="115" w:type="dxa"/>
      </w:tblCellMar>
    </w:tblPr>
  </w:style>
  <w:style w:type="table" w:customStyle="1" w:styleId="20">
    <w:name w:val="_Style 14"/>
    <w:basedOn w:val="17"/>
    <w:qFormat/>
    <w:uiPriority w:val="0"/>
    <w:tblPr>
      <w:tblCellMar>
        <w:top w:w="0" w:type="dxa"/>
        <w:left w:w="115" w:type="dxa"/>
        <w:bottom w:w="0" w:type="dxa"/>
        <w:right w:w="115" w:type="dxa"/>
      </w:tblCellMar>
    </w:tblPr>
  </w:style>
  <w:style w:type="table" w:customStyle="1" w:styleId="21">
    <w:name w:val="_Style 15"/>
    <w:basedOn w:val="17"/>
    <w:qFormat/>
    <w:uiPriority w:val="0"/>
    <w:tblPr>
      <w:tblCellMar>
        <w:top w:w="0" w:type="dxa"/>
        <w:left w:w="115" w:type="dxa"/>
        <w:bottom w:w="0" w:type="dxa"/>
        <w:right w:w="115" w:type="dxa"/>
      </w:tblCellMar>
    </w:tblPr>
  </w:style>
  <w:style w:type="table" w:customStyle="1" w:styleId="22">
    <w:name w:val="_Style 16"/>
    <w:basedOn w:val="17"/>
    <w:qFormat/>
    <w:uiPriority w:val="0"/>
    <w:tblPr>
      <w:tblCellMar>
        <w:top w:w="0" w:type="dxa"/>
        <w:left w:w="115" w:type="dxa"/>
        <w:bottom w:w="0" w:type="dxa"/>
        <w:right w:w="115" w:type="dxa"/>
      </w:tblCellMar>
    </w:tblPr>
  </w:style>
  <w:style w:type="table" w:customStyle="1" w:styleId="23">
    <w:name w:val="_Style 17"/>
    <w:basedOn w:val="17"/>
    <w:qFormat/>
    <w:uiPriority w:val="0"/>
    <w:tblPr>
      <w:tblCellMar>
        <w:top w:w="0" w:type="dxa"/>
        <w:left w:w="115" w:type="dxa"/>
        <w:bottom w:w="0" w:type="dxa"/>
        <w:right w:w="115" w:type="dxa"/>
      </w:tblCellMar>
    </w:tblPr>
  </w:style>
  <w:style w:type="paragraph" w:styleId="24">
    <w:name w:val="List Paragraph"/>
    <w:basedOn w:val="1"/>
    <w:qFormat/>
    <w:uiPriority w:val="34"/>
    <w:pPr>
      <w:ind w:left="720"/>
      <w:contextualSpacing/>
    </w:pPr>
  </w:style>
  <w:style w:type="table" w:customStyle="1" w:styleId="25">
    <w:name w:val="Grid Table 5 Dark Accent 1"/>
    <w:basedOn w:val="9"/>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cPr>
        <w:shd w:val="clear" w:color="auto" w:fill="B8CCE4" w:themeFill="accent1" w:themeFillTint="66"/>
      </w:tcPr>
    </w:tblStylePr>
    <w:tblStylePr w:type="band1Horz">
      <w:tcPr>
        <w:shd w:val="clear" w:color="auto" w:fill="B8CCE4" w:themeFill="accent1" w:themeFillTint="66"/>
      </w:tcPr>
    </w:tblStylePr>
  </w:style>
  <w:style w:type="paragraph" w:customStyle="1" w:styleId="26">
    <w:name w:val="_Style 25"/>
    <w:basedOn w:val="1"/>
    <w:next w:val="1"/>
    <w:qFormat/>
    <w:uiPriority w:val="0"/>
    <w:pPr>
      <w:pBdr>
        <w:bottom w:val="single" w:color="auto" w:sz="6" w:space="1"/>
      </w:pBdr>
      <w:jc w:val="center"/>
    </w:pPr>
    <w:rPr>
      <w:rFonts w:ascii="Arial" w:eastAsia="SimSun"/>
      <w:vanish/>
      <w:sz w:val="16"/>
    </w:rPr>
  </w:style>
  <w:style w:type="paragraph" w:customStyle="1" w:styleId="27">
    <w:name w:val="_Style 26"/>
    <w:basedOn w:val="1"/>
    <w:next w:val="1"/>
    <w:qFormat/>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24</Pages>
  <Words>4583</Words>
  <Characters>27654</Characters>
  <Lines>70</Lines>
  <Paragraphs>19</Paragraphs>
  <TotalTime>7</TotalTime>
  <ScaleCrop>false</ScaleCrop>
  <LinksUpToDate>false</LinksUpToDate>
  <CharactersWithSpaces>32110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2026-06-05T07:49:00Z</dcterms:created>
  <dc:creator>Deepa</dc:creator>
  <cp:lastModifiedBy>WPS_1731344968</cp:lastModifiedBy>
  <dcterms:modified xsi:type="dcterms:W3CDTF">2026-08-25T05:34:10Z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KSOProductBuildVer">
    <vt:lpwstr>2057-12.2.0.23206</vt:lpwstr>
  </property>
  <property fmtid="{D5CDD505-2E9C-101B-9397-08002B2CF9AE}" pid="4" name="ICV">
    <vt:lpwstr>7372D37A293E45E983F9C6534E12846C_13</vt:lpwstr>
  </property>
</Properties>
</file>