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widowControl w:val="0"/>
        <w:spacing w:after="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Page:</w:t>
      </w:r>
    </w:p>
    <w:p w:rsidR="00000000" w:rsidDel="00000000" w:rsidP="00000000" w:rsidRDefault="00000000" w:rsidRPr="00000000" w14:paraId="00000002">
      <w:pPr>
        <w:pStyle w:val="Heading2"/>
        <w:keepNext w:val="0"/>
        <w:keepLines w:val="0"/>
        <w:widowControl w:val="0"/>
        <w:spacing w:after="0" w:before="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2"/>
        <w:keepNext w:val="0"/>
        <w:keepLines w:val="0"/>
        <w:widowControl w:val="0"/>
        <w:spacing w:after="0" w:before="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8"/>
          <w:szCs w:val="28"/>
          <w:rtl w:val="0"/>
        </w:rPr>
        <w:t xml:space="preserve">An Enhanced Early object Detection of Driver Drowsiness Using supervised Machine Learning approach by comparing SVM over Decision Tree</w:t>
      </w:r>
      <w:r w:rsidDel="00000000" w:rsidR="00000000" w:rsidRPr="00000000">
        <w:rPr>
          <w:rtl w:val="0"/>
        </w:rPr>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Nagireddy Jashwanth Reddy¹, S.S. Arumugam</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05">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Nagireddy Jashwanth Reddy¹,</w:t>
      </w:r>
    </w:p>
    <w:p w:rsidR="00000000" w:rsidDel="00000000" w:rsidP="00000000" w:rsidRDefault="00000000" w:rsidRPr="00000000" w14:paraId="00000007">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w:t>
      </w:r>
    </w:p>
    <w:p w:rsidR="00000000" w:rsidDel="00000000" w:rsidP="00000000" w:rsidRDefault="00000000" w:rsidRPr="00000000" w14:paraId="00000008">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09">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0A">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0B">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Pincode : 602105.</w:t>
      </w:r>
    </w:p>
    <w:p w:rsidR="00000000" w:rsidDel="00000000" w:rsidP="00000000" w:rsidRDefault="00000000" w:rsidRPr="00000000" w14:paraId="0000000C">
      <w:pPr>
        <w:spacing w:after="20" w:line="276"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rtl w:val="0"/>
          </w:rPr>
          <w:t xml:space="preserve">jaswanthkumarreddy18@saveetha.com </w:t>
        </w:r>
      </w:hyperlink>
      <w:r w:rsidDel="00000000" w:rsidR="00000000" w:rsidRPr="00000000">
        <w:rPr>
          <w:rtl w:val="0"/>
        </w:rPr>
      </w:r>
    </w:p>
    <w:p w:rsidR="00000000" w:rsidDel="00000000" w:rsidP="00000000" w:rsidRDefault="00000000" w:rsidRPr="00000000" w14:paraId="0000000D">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60" w:line="276"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S.S. Arumugam</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10">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Guide, Corresponding Author,</w:t>
      </w:r>
    </w:p>
    <w:p w:rsidR="00000000" w:rsidDel="00000000" w:rsidP="00000000" w:rsidRDefault="00000000" w:rsidRPr="00000000" w14:paraId="00000011">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Information Security,</w:t>
      </w:r>
    </w:p>
    <w:p w:rsidR="00000000" w:rsidDel="00000000" w:rsidP="00000000" w:rsidRDefault="00000000" w:rsidRPr="00000000" w14:paraId="00000012">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13">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14">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Pincode : 602105.</w:t>
      </w:r>
    </w:p>
    <w:p w:rsidR="00000000" w:rsidDel="00000000" w:rsidP="00000000" w:rsidRDefault="00000000" w:rsidRPr="00000000" w14:paraId="00000015">
      <w:pPr>
        <w:spacing w:after="20" w:line="276" w:lineRule="auto"/>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rtl w:val="0"/>
          </w:rPr>
          <w:t xml:space="preserve">arumugamss.sse@saveetha.com</w:t>
        </w:r>
      </w:hyperlink>
      <w:r w:rsidDel="00000000" w:rsidR="00000000" w:rsidRPr="00000000">
        <w:rPr>
          <w:rtl w:val="0"/>
        </w:rPr>
      </w:r>
    </w:p>
    <w:p w:rsidR="00000000" w:rsidDel="00000000" w:rsidP="00000000" w:rsidRDefault="00000000" w:rsidRPr="00000000" w14:paraId="00000016">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hyperlink r:id="rId9">
        <w:r w:rsidDel="00000000" w:rsidR="00000000" w:rsidRPr="00000000">
          <w:rPr>
            <w:rFonts w:ascii="Times New Roman" w:cs="Times New Roman" w:eastAsia="Times New Roman" w:hAnsi="Times New Roman"/>
            <w:sz w:val="24"/>
            <w:szCs w:val="24"/>
            <w:rtl w:val="0"/>
          </w:rPr>
          <w:t xml:space="preserve">driver drowsiness</w:t>
        </w:r>
      </w:hyperlink>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sz w:val="24"/>
            <w:szCs w:val="24"/>
            <w:rtl w:val="0"/>
          </w:rPr>
          <w:t xml:space="preserve">machine learning</w:t>
        </w:r>
      </w:hyperlink>
      <w:r w:rsidDel="00000000" w:rsidR="00000000" w:rsidRPr="00000000">
        <w:rPr>
          <w:rFonts w:ascii="Times New Roman" w:cs="Times New Roman" w:eastAsia="Times New Roman" w:hAnsi="Times New Roman"/>
          <w:sz w:val="24"/>
          <w:szCs w:val="24"/>
          <w:rtl w:val="0"/>
        </w:rPr>
        <w:t xml:space="preserve">, Novel SVM, sleepiness, accuracy, detection, physiological conditions, road traffic accidents.</w:t>
      </w:r>
    </w:p>
    <w:p w:rsidR="00000000" w:rsidDel="00000000" w:rsidP="00000000" w:rsidRDefault="00000000" w:rsidRPr="00000000" w14:paraId="0000001F">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7">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The aim is an enhanced early object detection of driver drowsiness using machine learning by comparing supervised Machine learning techniques by comparing SVM over Decision Tree. </w:t>
      </w:r>
      <w:r w:rsidDel="00000000" w:rsidR="00000000" w:rsidRPr="00000000">
        <w:rPr>
          <w:rFonts w:ascii="Times New Roman" w:cs="Times New Roman" w:eastAsia="Times New Roman" w:hAnsi="Times New Roman"/>
          <w:b w:val="1"/>
          <w:sz w:val="24"/>
          <w:szCs w:val="24"/>
          <w:rtl w:val="0"/>
        </w:rPr>
        <w:t xml:space="preserve">Materials and Methods</w:t>
      </w:r>
      <w:r w:rsidDel="00000000" w:rsidR="00000000" w:rsidRPr="00000000">
        <w:rPr>
          <w:rFonts w:ascii="Times New Roman" w:cs="Times New Roman" w:eastAsia="Times New Roman" w:hAnsi="Times New Roman"/>
          <w:sz w:val="24"/>
          <w:szCs w:val="24"/>
          <w:rtl w:val="0"/>
        </w:rPr>
        <w:t xml:space="preserve">: SVM and Decision Tree are two techniques that we utilized in this project. Guaranteeing the wellbeing of travelers was a higher priority than it was beforehand in a period where self-driving or robotized vehicles were creating. This is habitually the situation when the driver or traveler can't work an engine vehicle, which lessens car crashes. The mean accuracy of the ongoing review was registered utilizing managed learning with an alpha worth of 0.8, a G-Power worth of 0.8, and a 95% certainty span.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The Novel SVM has an accuracy of 97.70% after this research, whereas the Decision Tree method has an accuracy of 91.20%. Following the execution of an Independent Samples T-Test analysis, the significance value was determined to be p=.257 (p&gt;0.005), indicating statistical significance.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The Novel SVM method and the Decision Tree algorithm are combined in the current study. Following the execution of the current study experiment, it was discovered that the Novel SVM method was more perfect than the Decision Tree.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hyperlink r:id="rId11">
        <w:r w:rsidDel="00000000" w:rsidR="00000000" w:rsidRPr="00000000">
          <w:rPr>
            <w:rFonts w:ascii="Times New Roman" w:cs="Times New Roman" w:eastAsia="Times New Roman" w:hAnsi="Times New Roman"/>
            <w:sz w:val="24"/>
            <w:szCs w:val="24"/>
            <w:rtl w:val="0"/>
          </w:rPr>
          <w:t xml:space="preserve">driver drowsiness</w:t>
        </w:r>
      </w:hyperlink>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sz w:val="24"/>
            <w:szCs w:val="24"/>
            <w:rtl w:val="0"/>
          </w:rPr>
          <w:t xml:space="preserve">machine learning</w:t>
        </w:r>
      </w:hyperlink>
      <w:r w:rsidDel="00000000" w:rsidR="00000000" w:rsidRPr="00000000">
        <w:rPr>
          <w:rFonts w:ascii="Times New Roman" w:cs="Times New Roman" w:eastAsia="Times New Roman" w:hAnsi="Times New Roman"/>
          <w:sz w:val="24"/>
          <w:szCs w:val="24"/>
          <w:rtl w:val="0"/>
        </w:rPr>
        <w:t xml:space="preserve">, Novel SVM, sleepiness, accuracy, detection, drowsy state, road traffic accidents.</w:t>
      </w:r>
    </w:p>
    <w:p w:rsidR="00000000" w:rsidDel="00000000" w:rsidP="00000000" w:rsidRDefault="00000000" w:rsidRPr="00000000" w14:paraId="0000002B">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D">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development of technologies for detecting and avoiding drowsiness at the wheel is a major challenge in the field of road traffic accidents avoidance systems</w:t>
      </w:r>
      <w:hyperlink r:id="rId13">
        <w:r w:rsidDel="00000000" w:rsidR="00000000" w:rsidRPr="00000000">
          <w:rPr>
            <w:rFonts w:ascii="Times New Roman" w:cs="Times New Roman" w:eastAsia="Times New Roman" w:hAnsi="Times New Roman"/>
            <w:sz w:val="24"/>
            <w:szCs w:val="24"/>
            <w:rtl w:val="0"/>
          </w:rPr>
          <w:t xml:space="preserve">(Picot et al. 2008)</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Because of the hazard that drowsiness presents on the road, methods need to be developed for counteracting its affects like road traffic accidents</w:t>
      </w:r>
      <w:r w:rsidDel="00000000" w:rsidR="00000000" w:rsidRPr="00000000">
        <w:rPr>
          <w:rFonts w:ascii="Times New Roman" w:cs="Times New Roman" w:eastAsia="Times New Roman" w:hAnsi="Times New Roman"/>
          <w:sz w:val="24"/>
          <w:szCs w:val="24"/>
          <w:rtl w:val="0"/>
        </w:rPr>
        <w:t xml:space="preserve"> (B. Schlkopf-A. Blake, S.Romdhani, and P. Torr 2018). </w:t>
      </w:r>
      <w:r w:rsidDel="00000000" w:rsidR="00000000" w:rsidRPr="00000000">
        <w:rPr>
          <w:rFonts w:ascii="Times New Roman" w:cs="Times New Roman" w:eastAsia="Times New Roman" w:hAnsi="Times New Roman"/>
          <w:sz w:val="24"/>
          <w:szCs w:val="24"/>
          <w:highlight w:val="white"/>
          <w:rtl w:val="0"/>
        </w:rPr>
        <w:t xml:space="preserve">Nowadays Driver fatigue is a major factor in a large number of road traffic accidents. </w:t>
      </w:r>
      <w:r w:rsidDel="00000000" w:rsidR="00000000" w:rsidRPr="00000000">
        <w:rPr>
          <w:rFonts w:ascii="Times New Roman" w:cs="Times New Roman" w:eastAsia="Times New Roman" w:hAnsi="Times New Roman"/>
          <w:sz w:val="24"/>
          <w:szCs w:val="24"/>
          <w:rtl w:val="0"/>
        </w:rPr>
        <w:t xml:space="preserve">There is a solid relationship between genuine tiredness and emotional assessment in view of looks </w:t>
      </w:r>
      <w:hyperlink r:id="rId14">
        <w:r w:rsidDel="00000000" w:rsidR="00000000" w:rsidRPr="00000000">
          <w:rPr>
            <w:rFonts w:ascii="Times New Roman" w:cs="Times New Roman" w:eastAsia="Times New Roman" w:hAnsi="Times New Roman"/>
            <w:sz w:val="24"/>
            <w:szCs w:val="24"/>
            <w:rtl w:val="0"/>
          </w:rPr>
          <w:t xml:space="preserve">(Liu et al. 2010)</w:t>
        </w:r>
      </w:hyperlink>
      <w:r w:rsidDel="00000000" w:rsidR="00000000" w:rsidRPr="00000000">
        <w:rPr>
          <w:rFonts w:ascii="Times New Roman" w:cs="Times New Roman" w:eastAsia="Times New Roman" w:hAnsi="Times New Roman"/>
          <w:sz w:val="24"/>
          <w:szCs w:val="24"/>
          <w:rtl w:val="0"/>
        </w:rPr>
        <w:t xml:space="preserve">). Hence, checking a driver's looks is a broadly acknowledged strategy for recognizing driver sleepiness which helps in reducing road traffic accidents</w:t>
      </w:r>
      <w:hyperlink r:id="rId15">
        <w:r w:rsidDel="00000000" w:rsidR="00000000" w:rsidRPr="00000000">
          <w:rPr>
            <w:rFonts w:ascii="Times New Roman" w:cs="Times New Roman" w:eastAsia="Times New Roman" w:hAnsi="Times New Roman"/>
            <w:sz w:val="24"/>
            <w:szCs w:val="24"/>
            <w:rtl w:val="0"/>
          </w:rPr>
          <w:t xml:space="preserve">(Borghini et al. 2014)</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By monitoring the eyes, physiological conditions it is believed that the symptoms of driver fatigue can be detected early enough to avoid road traffic accidents. </w:t>
      </w:r>
      <w:r w:rsidDel="00000000" w:rsidR="00000000" w:rsidRPr="00000000">
        <w:rPr>
          <w:rFonts w:ascii="Times New Roman" w:cs="Times New Roman" w:eastAsia="Times New Roman" w:hAnsi="Times New Roman"/>
          <w:sz w:val="24"/>
          <w:szCs w:val="24"/>
          <w:highlight w:val="white"/>
          <w:rtl w:val="0"/>
        </w:rPr>
        <w:t xml:space="preserve">Neglecting our duties towards safer travel has enabled hundreds of thousands of tragedies to get associated with this wonderful invention every year. It may seem like a trivial thing to most folks but following rules and regulations on the road is of utmost importance. While on road, an automobile wields the most power and in irresponsible hands, it can be destructive and sometimes, that carelessness can harm lives even of the people on the road. One kind of carelessness is not admitting when we are too tired to drive. In order to monitor and prevent a destructive outcome from such negligence, many researchers have written research papers on driver drowsiness detection systems. But at times, some of the points and observations made by the system are not accurate enough. Hence, to provide data and another perspective on the problem at hand, in order to improve their implementations and to further optimize the solution, this project has been done.</w:t>
      </w:r>
      <w:r w:rsidDel="00000000" w:rsidR="00000000" w:rsidRPr="00000000">
        <w:rPr>
          <w:rtl w:val="0"/>
        </w:rPr>
      </w:r>
    </w:p>
    <w:p w:rsidR="00000000" w:rsidDel="00000000" w:rsidP="00000000" w:rsidRDefault="00000000" w:rsidRPr="00000000" w14:paraId="0000002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hd w:fill="ffffff" w:val="clear"/>
        <w:spacing w:after="0" w:before="4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papers are collected from the last 5 years i.e., 2018-2022 and almost 300 research articles have been reported in “IEEE Xplore” and all over 390 research papers are published in the “Science Direct '' on driver drowsiness. The IEEE Explore and ScienceDirect are considered as the main databases in collecting the research papers for this research experiment. Observing head position, eye squints, and body development (Y. Yin, Y. Xio 2010) has likewise been utilized to recognize driver sleepiness </w:t>
      </w:r>
      <w:hyperlink r:id="rId16">
        <w:r w:rsidDel="00000000" w:rsidR="00000000" w:rsidRPr="00000000">
          <w:rPr>
            <w:rFonts w:ascii="Times New Roman" w:cs="Times New Roman" w:eastAsia="Times New Roman" w:hAnsi="Times New Roman"/>
            <w:sz w:val="24"/>
            <w:szCs w:val="24"/>
            <w:rtl w:val="0"/>
          </w:rPr>
          <w:t xml:space="preserve">(Seifoory et al. 2011)</w:t>
        </w:r>
      </w:hyperlink>
      <w:r w:rsidDel="00000000" w:rsidR="00000000" w:rsidRPr="00000000">
        <w:rPr>
          <w:rFonts w:ascii="Times New Roman" w:cs="Times New Roman" w:eastAsia="Times New Roman" w:hAnsi="Times New Roman"/>
          <w:sz w:val="24"/>
          <w:szCs w:val="24"/>
          <w:rtl w:val="0"/>
        </w:rPr>
        <w:t xml:space="preserve">. What's more, physiological conditions are broadly used to identify driver sleepiness since it straightforwardly mirrors the inward physiological conditions of drivers which helps in reducing road traffic accidents </w:t>
      </w:r>
      <w:hyperlink r:id="rId17">
        <w:r w:rsidDel="00000000" w:rsidR="00000000" w:rsidRPr="00000000">
          <w:rPr>
            <w:rFonts w:ascii="Times New Roman" w:cs="Times New Roman" w:eastAsia="Times New Roman" w:hAnsi="Times New Roman"/>
            <w:sz w:val="24"/>
            <w:szCs w:val="24"/>
            <w:rtl w:val="0"/>
          </w:rPr>
          <w:t xml:space="preserve">(Danisman et al. 2010)</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Additionally, we believe that drowsiness can negatively impact people in working and classroom environments as well </w:t>
      </w:r>
      <w:hyperlink r:id="rId18">
        <w:r w:rsidDel="00000000" w:rsidR="00000000" w:rsidRPr="00000000">
          <w:rPr>
            <w:rFonts w:ascii="Times New Roman" w:cs="Times New Roman" w:eastAsia="Times New Roman" w:hAnsi="Times New Roman"/>
            <w:sz w:val="24"/>
            <w:szCs w:val="24"/>
            <w:highlight w:val="white"/>
            <w:rtl w:val="0"/>
          </w:rPr>
          <w:t xml:space="preserve">(Bhattacharyya et al. 2018)</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Although sleep deprivation and college go hand in hand, drowsiness in the workplace especially while working with heavy machinery may result in serious injuries similar to those that occur while driving drowsily </w:t>
      </w:r>
      <w:r w:rsidDel="00000000" w:rsidR="00000000" w:rsidRPr="00000000">
        <w:rPr>
          <w:rFonts w:ascii="Times New Roman" w:cs="Times New Roman" w:eastAsia="Times New Roman" w:hAnsi="Times New Roman"/>
          <w:sz w:val="24"/>
          <w:szCs w:val="24"/>
          <w:rtl w:val="0"/>
        </w:rPr>
        <w:t xml:space="preserve">(</w:t>
      </w:r>
      <w:hyperlink r:id="rId19">
        <w:r w:rsidDel="00000000" w:rsidR="00000000" w:rsidRPr="00000000">
          <w:rPr>
            <w:rFonts w:ascii="Times New Roman" w:cs="Times New Roman" w:eastAsia="Times New Roman" w:hAnsi="Times New Roman"/>
            <w:sz w:val="24"/>
            <w:szCs w:val="24"/>
            <w:rtl w:val="0"/>
          </w:rPr>
          <w:t xml:space="preserve">Welsh et al. 2002)</w:t>
        </w:r>
      </w:hyperlink>
      <w:r w:rsidDel="00000000" w:rsidR="00000000" w:rsidRPr="00000000">
        <w:rPr>
          <w:rFonts w:ascii="Times New Roman" w:cs="Times New Roman" w:eastAsia="Times New Roman" w:hAnsi="Times New Roman"/>
          <w:sz w:val="24"/>
          <w:szCs w:val="24"/>
          <w:rtl w:val="0"/>
        </w:rPr>
        <w:t xml:space="preserve">. Our solution to this problem is to build a detection system that identifies key attributes of drowsiness and triggers an alert when someone is drowsy before it is too late </w:t>
      </w:r>
      <w:hyperlink r:id="rId20">
        <w:r w:rsidDel="00000000" w:rsidR="00000000" w:rsidRPr="00000000">
          <w:rPr>
            <w:rFonts w:ascii="Times New Roman" w:cs="Times New Roman" w:eastAsia="Times New Roman" w:hAnsi="Times New Roman"/>
            <w:sz w:val="24"/>
            <w:szCs w:val="24"/>
            <w:rtl w:val="0"/>
          </w:rPr>
          <w:t xml:space="preserve">(Jap et al. 2009)</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1">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Decision Tree is the most powerful and popular tool for classification and prediction. A Decision tree is a flowchart-like tree structure, where each internal node denotes a test on an attribute, each branch represents an outcome of the test, and each leaf node (terminal node) holds a class label </w:t>
      </w:r>
      <w:hyperlink r:id="rId21">
        <w:r w:rsidDel="00000000" w:rsidR="00000000" w:rsidRPr="00000000">
          <w:rPr>
            <w:rFonts w:ascii="Times New Roman" w:cs="Times New Roman" w:eastAsia="Times New Roman" w:hAnsi="Times New Roman"/>
            <w:sz w:val="24"/>
            <w:szCs w:val="24"/>
            <w:rtl w:val="0"/>
          </w:rPr>
          <w:t xml:space="preserve">(Kim and Shin 2014</w:t>
        </w:r>
      </w:hyperlink>
      <w:r w:rsidDel="00000000" w:rsidR="00000000" w:rsidRPr="00000000">
        <w:rPr>
          <w:rFonts w:ascii="Times New Roman" w:cs="Times New Roman" w:eastAsia="Times New Roman" w:hAnsi="Times New Roman"/>
          <w:sz w:val="24"/>
          <w:szCs w:val="24"/>
          <w:rtl w:val="0"/>
        </w:rPr>
        <w:t xml:space="preserve">). Besides, it computes the significance of elements. To examine the execution of the grouping framework, we likewise assessed the exhibition of characterization not just utilizing full crossover measures </w:t>
      </w:r>
      <w:hyperlink r:id="rId22">
        <w:r w:rsidDel="00000000" w:rsidR="00000000" w:rsidRPr="00000000">
          <w:rPr>
            <w:rFonts w:ascii="Times New Roman" w:cs="Times New Roman" w:eastAsia="Times New Roman" w:hAnsi="Times New Roman"/>
            <w:sz w:val="24"/>
            <w:szCs w:val="24"/>
            <w:rtl w:val="0"/>
          </w:rPr>
          <w:t xml:space="preserve">(McKnight 1998)</w:t>
        </w:r>
      </w:hyperlink>
      <w:r w:rsidDel="00000000" w:rsidR="00000000" w:rsidRPr="00000000">
        <w:rPr>
          <w:rFonts w:ascii="Times New Roman" w:cs="Times New Roman" w:eastAsia="Times New Roman" w:hAnsi="Times New Roman"/>
          <w:sz w:val="24"/>
          <w:szCs w:val="24"/>
          <w:rtl w:val="0"/>
        </w:rPr>
        <w:t xml:space="preserve"> yet additionally utilizing half and half measures without physiological conditions, sleepiness measures, as these are viewed as more challenging to carry out than different measures and helps in reducing road traffic accidents</w:t>
      </w:r>
      <w:hyperlink r:id="rId23">
        <w:r w:rsidDel="00000000" w:rsidR="00000000" w:rsidRPr="00000000">
          <w:rPr>
            <w:rFonts w:ascii="Times New Roman" w:cs="Times New Roman" w:eastAsia="Times New Roman" w:hAnsi="Times New Roman"/>
            <w:sz w:val="24"/>
            <w:szCs w:val="24"/>
            <w:highlight w:val="white"/>
            <w:rtl w:val="0"/>
          </w:rPr>
          <w:t xml:space="preserve">(Chowdhury et al. 2018)</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80% accuracy, it is obvious that there are limitations to the system. The most significant limitation is that it will not work with people who have very dark skin. This is apparent, since the core of the algorithm behind the system is based on binarization</w:t>
      </w:r>
      <w:hyperlink r:id="rId24">
        <w:r w:rsidDel="00000000" w:rsidR="00000000" w:rsidRPr="00000000">
          <w:rPr>
            <w:rFonts w:ascii="Times New Roman" w:cs="Times New Roman" w:eastAsia="Times New Roman" w:hAnsi="Times New Roman"/>
            <w:sz w:val="24"/>
            <w:szCs w:val="24"/>
            <w:rtl w:val="0"/>
          </w:rPr>
          <w:t xml:space="preserve">(Dinges and Grace 1998)</w:t>
        </w:r>
      </w:hyperlink>
      <w:r w:rsidDel="00000000" w:rsidR="00000000" w:rsidRPr="00000000">
        <w:rPr>
          <w:rFonts w:ascii="Times New Roman" w:cs="Times New Roman" w:eastAsia="Times New Roman" w:hAnsi="Times New Roman"/>
          <w:sz w:val="24"/>
          <w:szCs w:val="24"/>
          <w:rtl w:val="0"/>
        </w:rPr>
        <w:t xml:space="preserve">. For dark skinned people, binarization doesn’t work. The more uniform the background is, the more robust the system becomes. For testing purposing, a black sheet was put up behind the subject to eliminate this problem. For testing, rapid head movement was not allowed. This may be acceptable, since it can be equivalent to simulating a tired driver. For small head movements, the system rarely loses track of the eyes. When the head is turned too much sideways there were some falsealarms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In</w:t>
      </w:r>
      <w:r w:rsidDel="00000000" w:rsidR="00000000" w:rsidRPr="00000000">
        <w:rPr>
          <w:rFonts w:ascii="Times New Roman" w:cs="Times New Roman" w:eastAsia="Times New Roman" w:hAnsi="Times New Roman"/>
          <w:sz w:val="24"/>
          <w:szCs w:val="24"/>
          <w:highlight w:val="white"/>
          <w:rtl w:val="0"/>
        </w:rPr>
        <w:t xml:space="preserve"> addition, SVM, kNN and </w:t>
      </w:r>
      <w:r w:rsidDel="00000000" w:rsidR="00000000" w:rsidRPr="00000000">
        <w:rPr>
          <w:rFonts w:ascii="Times New Roman" w:cs="Times New Roman" w:eastAsia="Times New Roman" w:hAnsi="Times New Roman"/>
          <w:sz w:val="24"/>
          <w:szCs w:val="24"/>
          <w:highlight w:val="white"/>
          <w:rtl w:val="0"/>
        </w:rPr>
        <w:t xml:space="preserve">decision tree</w:t>
      </w:r>
      <w:r w:rsidDel="00000000" w:rsidR="00000000" w:rsidRPr="00000000">
        <w:rPr>
          <w:rFonts w:ascii="Times New Roman" w:cs="Times New Roman" w:eastAsia="Times New Roman" w:hAnsi="Times New Roman"/>
          <w:sz w:val="24"/>
          <w:szCs w:val="24"/>
          <w:highlight w:val="white"/>
          <w:rtl w:val="0"/>
        </w:rPr>
        <w:t xml:space="preserve"> classification methods are used to for eye state and driver </w:t>
      </w:r>
      <w:r w:rsidDel="00000000" w:rsidR="00000000" w:rsidRPr="00000000">
        <w:rPr>
          <w:rFonts w:ascii="Times New Roman" w:cs="Times New Roman" w:eastAsia="Times New Roman" w:hAnsi="Times New Roman"/>
          <w:sz w:val="24"/>
          <w:szCs w:val="24"/>
          <w:highlight w:val="white"/>
          <w:rtl w:val="0"/>
        </w:rPr>
        <w:t xml:space="preserve">drowsiness detection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3">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w:t>
      </w:r>
    </w:p>
    <w:p w:rsidR="00000000" w:rsidDel="00000000" w:rsidP="00000000" w:rsidRDefault="00000000" w:rsidRPr="00000000" w14:paraId="00000037">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experimentation work has been carried out in the Machine Learning Laboratory at Saveetha School of Engineering, Saveetha Institute of Medical And Technical Sciences (SIMATS), Chennai.</w:t>
      </w:r>
      <w:r w:rsidDel="00000000" w:rsidR="00000000" w:rsidRPr="00000000">
        <w:rPr>
          <w:rFonts w:ascii="Times New Roman" w:cs="Times New Roman" w:eastAsia="Times New Roman" w:hAnsi="Times New Roman"/>
          <w:sz w:val="24"/>
          <w:szCs w:val="24"/>
          <w:highlight w:val="white"/>
          <w:rtl w:val="0"/>
        </w:rPr>
        <w:t xml:space="preserve"> The dataset for this particular research study was sourced from the driver drowsiness. The database is set up so that testing takes up 25% of its space, while 75% of it is used for training. Two sets are used, and each set has 10 data samples, for a total of twenty samples that are taken into account. The Novel SVM algorithm was used in Group I, and Decision Tree algorithm was used in Group 2. The implementation makes use of Python software. The G power was set at 80%, the confidence interval was set at 95%, and the significant value p for the calculation was set at 0.257.</w:t>
      </w:r>
      <w:r w:rsidDel="00000000" w:rsidR="00000000" w:rsidRPr="00000000">
        <w:rPr>
          <w:rtl w:val="0"/>
        </w:rPr>
      </w:r>
    </w:p>
    <w:p w:rsidR="00000000" w:rsidDel="00000000" w:rsidP="00000000" w:rsidRDefault="00000000" w:rsidRPr="00000000" w14:paraId="00000039">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after="0" w:line="276" w:lineRule="auto"/>
        <w:ind w:right="9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 Algorithm</w:t>
      </w:r>
    </w:p>
    <w:p w:rsidR="00000000" w:rsidDel="00000000" w:rsidP="00000000" w:rsidRDefault="00000000" w:rsidRPr="00000000" w14:paraId="0000003B">
      <w:pPr>
        <w:widowControl w:val="0"/>
        <w:spacing w:after="0" w:line="276" w:lineRule="auto"/>
        <w:ind w:right="9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widowControl w:val="0"/>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objective of the support vector machine algorithm is to find a hyperplane in an N-dimensional space(N — the number of features) that distinctly classifies the data points.To separate the two classes of data points, there are many possible hyperplanes that could be chosen. Our objective is to find a plane that has the maximum margin, i.e the maximum distance between data points of both classes. Maximizing the margin distance provides some reinforcement so that future data points can be classified with more confidence.Support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w:t>
      </w:r>
    </w:p>
    <w:p w:rsidR="00000000" w:rsidDel="00000000" w:rsidP="00000000" w:rsidRDefault="00000000" w:rsidRPr="00000000" w14:paraId="0000003D">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2"/>
        <w:keepNext w:val="0"/>
        <w:keepLines w:val="0"/>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Pseudocode</w:t>
      </w:r>
    </w:p>
    <w:p w:rsidR="00000000" w:rsidDel="00000000" w:rsidP="00000000" w:rsidRDefault="00000000" w:rsidRPr="00000000" w14:paraId="0000003F">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Inputs:</w:t>
      </w:r>
      <w:r w:rsidDel="00000000" w:rsidR="00000000" w:rsidRPr="00000000">
        <w:rPr>
          <w:rFonts w:ascii="Times New Roman" w:cs="Times New Roman" w:eastAsia="Times New Roman" w:hAnsi="Times New Roman"/>
          <w:sz w:val="24"/>
          <w:szCs w:val="24"/>
          <w:highlight w:val="white"/>
          <w:rtl w:val="0"/>
        </w:rPr>
        <w:t xml:space="preserve"> Determine the various face detection of driver drowsiness and test data, D=[X,Y]; X(array of input), Y(array of class labels)</w:t>
      </w:r>
    </w:p>
    <w:p w:rsidR="00000000" w:rsidDel="00000000" w:rsidP="00000000" w:rsidRDefault="00000000" w:rsidRPr="00000000" w14:paraId="00000041">
      <w:pPr>
        <w:widowControl w:val="0"/>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Outputs:</w:t>
      </w:r>
      <w:r w:rsidDel="00000000" w:rsidR="00000000" w:rsidRPr="00000000">
        <w:rPr>
          <w:rFonts w:ascii="Times New Roman" w:cs="Times New Roman" w:eastAsia="Times New Roman" w:hAnsi="Times New Roman"/>
          <w:sz w:val="24"/>
          <w:szCs w:val="24"/>
          <w:highlight w:val="white"/>
          <w:rtl w:val="0"/>
        </w:rPr>
        <w:t xml:space="preserve"> Determine the calculated accuracy. Select the optimal value of cost and gamma for SVM.</w:t>
      </w:r>
    </w:p>
    <w:p w:rsidR="00000000" w:rsidDel="00000000" w:rsidP="00000000" w:rsidRDefault="00000000" w:rsidRPr="00000000" w14:paraId="00000042">
      <w:pPr>
        <w:widowControl w:val="0"/>
        <w:spacing w:after="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Function:</w:t>
      </w:r>
    </w:p>
    <w:p w:rsidR="00000000" w:rsidDel="00000000" w:rsidP="00000000" w:rsidRDefault="00000000" w:rsidRPr="00000000" w14:paraId="00000043">
      <w:pPr>
        <w:widowControl w:val="0"/>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while</w:t>
      </w:r>
      <w:r w:rsidDel="00000000" w:rsidR="00000000" w:rsidRPr="00000000">
        <w:rPr>
          <w:rFonts w:ascii="Times New Roman" w:cs="Times New Roman" w:eastAsia="Times New Roman" w:hAnsi="Times New Roman"/>
          <w:sz w:val="24"/>
          <w:szCs w:val="24"/>
          <w:highlight w:val="white"/>
          <w:rtl w:val="0"/>
        </w:rPr>
        <w:t xml:space="preserve">(face detection is not met) do</w:t>
      </w:r>
    </w:p>
    <w:p w:rsidR="00000000" w:rsidDel="00000000" w:rsidP="00000000" w:rsidRDefault="00000000" w:rsidRPr="00000000" w14:paraId="00000044">
      <w:pPr>
        <w:widowControl w:val="0"/>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Implement SVM for each data point.</w:t>
      </w:r>
    </w:p>
    <w:p w:rsidR="00000000" w:rsidDel="00000000" w:rsidP="00000000" w:rsidRDefault="00000000" w:rsidRPr="00000000" w14:paraId="00000045">
      <w:pPr>
        <w:widowControl w:val="0"/>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Implement SVM classify for testing data points</w:t>
      </w:r>
    </w:p>
    <w:p w:rsidR="00000000" w:rsidDel="00000000" w:rsidP="00000000" w:rsidRDefault="00000000" w:rsidRPr="00000000" w14:paraId="00000046">
      <w:pPr>
        <w:widowControl w:val="0"/>
        <w:spacing w:after="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and while</w:t>
      </w:r>
    </w:p>
    <w:p w:rsidR="00000000" w:rsidDel="00000000" w:rsidP="00000000" w:rsidRDefault="00000000" w:rsidRPr="00000000" w14:paraId="00000047">
      <w:pPr>
        <w:widowControl w:val="0"/>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Return</w:t>
      </w:r>
      <w:r w:rsidDel="00000000" w:rsidR="00000000" w:rsidRPr="00000000">
        <w:rPr>
          <w:rFonts w:ascii="Times New Roman" w:cs="Times New Roman" w:eastAsia="Times New Roman" w:hAnsi="Times New Roman"/>
          <w:sz w:val="24"/>
          <w:szCs w:val="24"/>
          <w:highlight w:val="white"/>
          <w:rtl w:val="0"/>
        </w:rPr>
        <w:t xml:space="preserve"> accuracy</w:t>
      </w:r>
    </w:p>
    <w:p w:rsidR="00000000" w:rsidDel="00000000" w:rsidP="00000000" w:rsidRDefault="00000000" w:rsidRPr="00000000" w14:paraId="00000048">
      <w:pPr>
        <w:widowControl w:val="0"/>
        <w:spacing w:after="0" w:line="276" w:lineRule="auto"/>
        <w:ind w:right="9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widowControl w:val="0"/>
        <w:spacing w:after="0" w:line="276" w:lineRule="auto"/>
        <w:ind w:right="9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widowControl w:val="0"/>
        <w:spacing w:after="0" w:line="276" w:lineRule="auto"/>
        <w:ind w:right="9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widowControl w:val="0"/>
        <w:spacing w:after="0" w:line="276" w:lineRule="auto"/>
        <w:ind w:right="9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widowControl w:val="0"/>
        <w:spacing w:after="0" w:line="276" w:lineRule="auto"/>
        <w:ind w:right="9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widowControl w:val="0"/>
        <w:spacing w:after="0" w:line="276" w:lineRule="auto"/>
        <w:ind w:right="9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E">
      <w:pPr>
        <w:widowControl w:val="0"/>
        <w:spacing w:after="0" w:line="276" w:lineRule="auto"/>
        <w:ind w:right="9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widowControl w:val="0"/>
        <w:spacing w:after="0" w:line="276" w:lineRule="auto"/>
        <w:ind w:right="98"/>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Decision Tree Algorithm</w:t>
      </w:r>
    </w:p>
    <w:p w:rsidR="00000000" w:rsidDel="00000000" w:rsidP="00000000" w:rsidRDefault="00000000" w:rsidRPr="00000000" w14:paraId="00000050">
      <w:pPr>
        <w:widowControl w:val="0"/>
        <w:spacing w:after="0" w:line="276" w:lineRule="auto"/>
        <w:ind w:right="9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Decision trees are a popular </w:t>
      </w:r>
      <w:hyperlink r:id="rId25">
        <w:r w:rsidDel="00000000" w:rsidR="00000000" w:rsidRPr="00000000">
          <w:rPr>
            <w:rFonts w:ascii="Times New Roman" w:cs="Times New Roman" w:eastAsia="Times New Roman" w:hAnsi="Times New Roman"/>
            <w:sz w:val="24"/>
            <w:szCs w:val="24"/>
            <w:highlight w:val="white"/>
            <w:rtl w:val="0"/>
          </w:rPr>
          <w:t xml:space="preserve">machine learning algorithm</w:t>
        </w:r>
      </w:hyperlink>
      <w:r w:rsidDel="00000000" w:rsidR="00000000" w:rsidRPr="00000000">
        <w:rPr>
          <w:rFonts w:ascii="Times New Roman" w:cs="Times New Roman" w:eastAsia="Times New Roman" w:hAnsi="Times New Roman"/>
          <w:sz w:val="24"/>
          <w:szCs w:val="24"/>
          <w:highlight w:val="white"/>
          <w:rtl w:val="0"/>
        </w:rPr>
        <w:t xml:space="preserve"> that can be used for both </w:t>
      </w:r>
      <w:hyperlink r:id="rId26">
        <w:r w:rsidDel="00000000" w:rsidR="00000000" w:rsidRPr="00000000">
          <w:rPr>
            <w:rFonts w:ascii="Times New Roman" w:cs="Times New Roman" w:eastAsia="Times New Roman" w:hAnsi="Times New Roman"/>
            <w:sz w:val="24"/>
            <w:szCs w:val="24"/>
            <w:highlight w:val="white"/>
            <w:rtl w:val="0"/>
          </w:rPr>
          <w:t xml:space="preserve">regression</w:t>
        </w:r>
      </w:hyperlink>
      <w:r w:rsidDel="00000000" w:rsidR="00000000" w:rsidRPr="00000000">
        <w:rPr>
          <w:rFonts w:ascii="Times New Roman" w:cs="Times New Roman" w:eastAsia="Times New Roman" w:hAnsi="Times New Roman"/>
          <w:sz w:val="24"/>
          <w:szCs w:val="24"/>
          <w:highlight w:val="white"/>
          <w:rtl w:val="0"/>
        </w:rPr>
        <w:t xml:space="preserve"> and </w:t>
      </w:r>
      <w:hyperlink r:id="rId27">
        <w:r w:rsidDel="00000000" w:rsidR="00000000" w:rsidRPr="00000000">
          <w:rPr>
            <w:rFonts w:ascii="Times New Roman" w:cs="Times New Roman" w:eastAsia="Times New Roman" w:hAnsi="Times New Roman"/>
            <w:sz w:val="24"/>
            <w:szCs w:val="24"/>
            <w:highlight w:val="white"/>
            <w:rtl w:val="0"/>
          </w:rPr>
          <w:t xml:space="preserve">classification</w:t>
        </w:r>
      </w:hyperlink>
      <w:r w:rsidDel="00000000" w:rsidR="00000000" w:rsidRPr="00000000">
        <w:rPr>
          <w:rFonts w:ascii="Times New Roman" w:cs="Times New Roman" w:eastAsia="Times New Roman" w:hAnsi="Times New Roman"/>
          <w:sz w:val="24"/>
          <w:szCs w:val="24"/>
          <w:highlight w:val="white"/>
          <w:rtl w:val="0"/>
        </w:rPr>
        <w:t xml:space="preserve"> tasks. They are easy to understand, interpret, and implement, making them an ideal choice for beginners in the field of </w:t>
      </w:r>
      <w:hyperlink r:id="rId28">
        <w:r w:rsidDel="00000000" w:rsidR="00000000" w:rsidRPr="00000000">
          <w:rPr>
            <w:rFonts w:ascii="Times New Roman" w:cs="Times New Roman" w:eastAsia="Times New Roman" w:hAnsi="Times New Roman"/>
            <w:sz w:val="24"/>
            <w:szCs w:val="24"/>
            <w:highlight w:val="white"/>
            <w:rtl w:val="0"/>
          </w:rPr>
          <w:t xml:space="preserve">machine learning</w:t>
        </w:r>
      </w:hyperlink>
      <w:r w:rsidDel="00000000" w:rsidR="00000000" w:rsidRPr="00000000">
        <w:rPr>
          <w:rFonts w:ascii="Times New Roman" w:cs="Times New Roman" w:eastAsia="Times New Roman" w:hAnsi="Times New Roman"/>
          <w:sz w:val="24"/>
          <w:szCs w:val="24"/>
          <w:highlight w:val="white"/>
          <w:rtl w:val="0"/>
        </w:rPr>
        <w:t xml:space="preserve">. It is a tool that has applications spanning several different areas. Decision trees can be used for classification as well as regression problems. The name itself suggests that it uses a flowchart like a tree structure to show the predictions that result from a series of feature-based splits. It starts with a root node and ends with a decision made by leaves</w:t>
      </w:r>
      <w:hyperlink r:id="rId29">
        <w:r w:rsidDel="00000000" w:rsidR="00000000" w:rsidRPr="00000000">
          <w:rPr>
            <w:rFonts w:ascii="Times New Roman" w:cs="Times New Roman" w:eastAsia="Times New Roman" w:hAnsi="Times New Roman"/>
            <w:sz w:val="24"/>
            <w:szCs w:val="24"/>
            <w:rtl w:val="0"/>
          </w:rPr>
          <w:t xml:space="preserve">(I. Garcia, S. Bronie 2010)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after="0" w:line="276" w:lineRule="auto"/>
        <w:ind w:right="9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054">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Training attributes and data set, </w:t>
      </w:r>
    </w:p>
    <w:p w:rsidR="00000000" w:rsidDel="00000000" w:rsidP="00000000" w:rsidRDefault="00000000" w:rsidRPr="00000000" w14:paraId="00000056">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A class of testing data of face detection images</w:t>
      </w:r>
    </w:p>
    <w:p w:rsidR="00000000" w:rsidDel="00000000" w:rsidP="00000000" w:rsidRDefault="00000000" w:rsidRPr="00000000" w14:paraId="00000057">
      <w:pPr>
        <w:widowControl w:val="0"/>
        <w:spacing w:after="0" w:line="276" w:lineRule="auto"/>
        <w:ind w:right="9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w:t>
      </w:r>
    </w:p>
    <w:p w:rsidR="00000000" w:rsidDel="00000000" w:rsidP="00000000" w:rsidRDefault="00000000" w:rsidRPr="00000000" w14:paraId="00000058">
      <w:pPr>
        <w:numPr>
          <w:ilvl w:val="0"/>
          <w:numId w:val="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 DecisionTreeNode(examples)</w:t>
      </w:r>
    </w:p>
    <w:p w:rsidR="00000000" w:rsidDel="00000000" w:rsidP="00000000" w:rsidRDefault="00000000" w:rsidRPr="00000000" w14:paraId="000000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handle target attributes with arbitrary labels</w:t>
      </w:r>
    </w:p>
    <w:p w:rsidR="00000000" w:rsidDel="00000000" w:rsidP="00000000" w:rsidRDefault="00000000" w:rsidRPr="00000000" w14:paraId="0000005A">
      <w:pPr>
        <w:numPr>
          <w:ilvl w:val="0"/>
          <w:numId w:val="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 summarizeExamples(examples, targetAttribute)</w:t>
      </w:r>
    </w:p>
    <w:p w:rsidR="00000000" w:rsidDel="00000000" w:rsidP="00000000" w:rsidRDefault="00000000" w:rsidRPr="00000000" w14:paraId="0000005B">
      <w:pPr>
        <w:numPr>
          <w:ilvl w:val="0"/>
          <w:numId w:val="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key in dictionary:</w:t>
      </w:r>
    </w:p>
    <w:p w:rsidR="00000000" w:rsidDel="00000000" w:rsidP="00000000" w:rsidRDefault="00000000" w:rsidRPr="00000000" w14:paraId="000000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dictionary[key] == total number of examples</w:t>
      </w:r>
    </w:p>
    <w:p w:rsidR="00000000" w:rsidDel="00000000" w:rsidP="00000000" w:rsidRDefault="00000000" w:rsidRPr="00000000" w14:paraId="000000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node.label = key</w:t>
      </w:r>
    </w:p>
    <w:p w:rsidR="00000000" w:rsidDel="00000000" w:rsidP="00000000" w:rsidRDefault="00000000" w:rsidRPr="00000000" w14:paraId="000000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node</w:t>
      </w:r>
    </w:p>
    <w:p w:rsidR="00000000" w:rsidDel="00000000" w:rsidP="00000000" w:rsidRDefault="00000000" w:rsidRPr="00000000" w14:paraId="000000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for number of examples to avoid overfitting</w:t>
      </w:r>
    </w:p>
    <w:p w:rsidR="00000000" w:rsidDel="00000000" w:rsidP="00000000" w:rsidRDefault="00000000" w:rsidRPr="00000000" w14:paraId="00000060">
      <w:pPr>
        <w:numPr>
          <w:ilvl w:val="0"/>
          <w:numId w:val="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attributes is empty or number of examples &lt; minimum allowed per branch:</w:t>
      </w:r>
    </w:p>
    <w:p w:rsidR="00000000" w:rsidDel="00000000" w:rsidP="00000000" w:rsidRDefault="00000000" w:rsidRPr="00000000" w14:paraId="000000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node.label = most common value in examples</w:t>
      </w:r>
    </w:p>
    <w:p w:rsidR="00000000" w:rsidDel="00000000" w:rsidP="00000000" w:rsidRDefault="00000000" w:rsidRPr="00000000" w14:paraId="000000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node</w:t>
      </w:r>
    </w:p>
    <w:p w:rsidR="00000000" w:rsidDel="00000000" w:rsidP="00000000" w:rsidRDefault="00000000" w:rsidRPr="00000000" w14:paraId="00000063">
      <w:pPr>
        <w:numPr>
          <w:ilvl w:val="0"/>
          <w:numId w:val="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bestA = the attribute with the most information gain</w:t>
      </w:r>
    </w:p>
    <w:p w:rsidR="00000000" w:rsidDel="00000000" w:rsidP="00000000" w:rsidRDefault="00000000" w:rsidRPr="00000000" w14:paraId="00000064">
      <w:pPr>
        <w:numPr>
          <w:ilvl w:val="0"/>
          <w:numId w:val="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node.decision = bestA</w:t>
      </w:r>
    </w:p>
    <w:p w:rsidR="00000000" w:rsidDel="00000000" w:rsidP="00000000" w:rsidRDefault="00000000" w:rsidRPr="00000000" w14:paraId="00000065">
      <w:pPr>
        <w:numPr>
          <w:ilvl w:val="0"/>
          <w:numId w:val="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possible value v of bestA:</w:t>
      </w:r>
    </w:p>
    <w:p w:rsidR="00000000" w:rsidDel="00000000" w:rsidP="00000000" w:rsidRDefault="00000000" w:rsidRPr="00000000" w14:paraId="000000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subset = the subset of examples that have value v for bestA</w:t>
      </w:r>
    </w:p>
    <w:p w:rsidR="00000000" w:rsidDel="00000000" w:rsidP="00000000" w:rsidRDefault="00000000" w:rsidRPr="00000000" w14:paraId="000000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subset is not empty:</w:t>
      </w:r>
    </w:p>
    <w:p w:rsidR="00000000" w:rsidDel="00000000" w:rsidP="00000000" w:rsidRDefault="00000000" w:rsidRPr="00000000" w14:paraId="00000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node.addBranch(id3(subset, targetAttribute, attributes-bestA))</w:t>
      </w:r>
    </w:p>
    <w:p w:rsidR="00000000" w:rsidDel="00000000" w:rsidP="00000000" w:rsidRDefault="00000000" w:rsidRPr="00000000" w14:paraId="00000069">
      <w:pPr>
        <w:numPr>
          <w:ilvl w:val="0"/>
          <w:numId w:val="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node</w:t>
      </w:r>
    </w:p>
    <w:p w:rsidR="00000000" w:rsidDel="00000000" w:rsidP="00000000" w:rsidRDefault="00000000" w:rsidRPr="00000000" w14:paraId="0000006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Commonly a decision tree is drawn using </w:t>
      </w:r>
      <w:hyperlink r:id="rId30">
        <w:r w:rsidDel="00000000" w:rsidR="00000000" w:rsidRPr="00000000">
          <w:rPr>
            <w:rFonts w:ascii="Times New Roman" w:cs="Times New Roman" w:eastAsia="Times New Roman" w:hAnsi="Times New Roman"/>
            <w:sz w:val="24"/>
            <w:szCs w:val="24"/>
            <w:highlight w:val="white"/>
            <w:rtl w:val="0"/>
          </w:rPr>
          <w:t xml:space="preserve">flowchart</w:t>
        </w:r>
      </w:hyperlink>
      <w:r w:rsidDel="00000000" w:rsidR="00000000" w:rsidRPr="00000000">
        <w:rPr>
          <w:rFonts w:ascii="Times New Roman" w:cs="Times New Roman" w:eastAsia="Times New Roman" w:hAnsi="Times New Roman"/>
          <w:sz w:val="24"/>
          <w:szCs w:val="24"/>
          <w:highlight w:val="white"/>
          <w:rtl w:val="0"/>
        </w:rPr>
        <w:t xml:space="preserve"> symbols as it is easier for many to read and understand. Note there is a conceptual error in the "Proceed" calculation of the tree shown below; the error relates to the calculation of "costs" awarded in a legal action. Decision trees can also be seen as </w:t>
      </w:r>
      <w:hyperlink r:id="rId31">
        <w:r w:rsidDel="00000000" w:rsidR="00000000" w:rsidRPr="00000000">
          <w:rPr>
            <w:rFonts w:ascii="Times New Roman" w:cs="Times New Roman" w:eastAsia="Times New Roman" w:hAnsi="Times New Roman"/>
            <w:sz w:val="24"/>
            <w:szCs w:val="24"/>
            <w:highlight w:val="white"/>
            <w:rtl w:val="0"/>
          </w:rPr>
          <w:t xml:space="preserve">generative models</w:t>
        </w:r>
      </w:hyperlink>
      <w:r w:rsidDel="00000000" w:rsidR="00000000" w:rsidRPr="00000000">
        <w:rPr>
          <w:rFonts w:ascii="Times New Roman" w:cs="Times New Roman" w:eastAsia="Times New Roman" w:hAnsi="Times New Roman"/>
          <w:sz w:val="24"/>
          <w:szCs w:val="24"/>
          <w:highlight w:val="white"/>
          <w:rtl w:val="0"/>
        </w:rPr>
        <w:t xml:space="preserve"> of induction rules from empirical data. An optimal decision tree is then defined as a tree that accounts for most of the data, while minimizing the number of levels (or "questions").Several algorithms to generate such optimal trees have been devised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71">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Python was used to make the output. All tests for this study were performed on a Windows 10 computer with an Intel Core i5-8250U CPU operating at 3.20GHz and 8GB of RAM. In this work, the SPSS tool is used to statistically analyse the Novel SVM and Decision Tree. To compare the two samples separately, we used SPSS to determine the means, standard deviations, and standard errors of means. Accuracy is a dependent variable, whereas SVM and Decision Tree are independent factors. By comparing the above-collected data between the Novel SVM algorithm and Decision Tree Algorithm, the Independent samples T-Test analysis has been carried out..</w:t>
      </w:r>
    </w:p>
    <w:p w:rsidR="00000000" w:rsidDel="00000000" w:rsidP="00000000" w:rsidRDefault="00000000" w:rsidRPr="00000000" w14:paraId="00000073">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7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Novel SVM is more accurate than the Decision Tree classification model, which has an accuracy score of 97.70%. Figure 1 compares the accuracy of the Novel SVM method with the Decision Tree method.(Test of Independent Samples, p 0.005) The SVM classifier and Decision Tree classifier are highly dissimilar from one another. The accuracy rates for SVM and Decision Tree are shown along the X-axis. Y-axis: 95% confidence interval around the mean of the standard deviation for keyword identification accuracy.</w:t>
      </w:r>
    </w:p>
    <w:p w:rsidR="00000000" w:rsidDel="00000000" w:rsidP="00000000" w:rsidRDefault="00000000" w:rsidRPr="00000000" w14:paraId="0000007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after="0" w:line="276" w:lineRule="auto"/>
        <w:ind w:right="1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suggested Novel SVM algorithm's T-Test results are shown in Table 1, along with those of the comparative Decision Tree, with a sample size of 10 runs in the Jupyter notebook. According to Table 1, the accuracy of the SVM method is 97.70%, while the accuracy of the decision tree approach is determined to be 91.20%. Both the Novel SVM method and the Decision Tree algorithm have had their standard deviation and standard error mean determined.</w:t>
      </w:r>
    </w:p>
    <w:p w:rsidR="00000000" w:rsidDel="00000000" w:rsidP="00000000" w:rsidRDefault="00000000" w:rsidRPr="00000000" w14:paraId="00000078">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level parameter is used in the t-test. The proposed method's mean accuracy is 93.2920 percent, whereas the Decision Tree classification algorithm's mean accuracy is 91.9130 percent. Table 2 displays the statistical computations for the Decision Tree and SVM classifiers, including mean, standard deviation, and mean standard error. The standard deviation of the Decision Tree method is 2.66115, whereas that of the SVM is 2.60171. The mean standard error of the Decision Tree technique is 0.84153, whereas that of the SVM method is 0.82273.</w:t>
      </w:r>
    </w:p>
    <w:p w:rsidR="00000000" w:rsidDel="00000000" w:rsidP="00000000" w:rsidRDefault="00000000" w:rsidRPr="00000000" w14:paraId="0000007A">
      <w:pPr>
        <w:spacing w:after="20"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threshold for the accuracy rate is 0.815. The SVM and Decision Tree algorithms are compared using the independent samples T-test, with a 95% confidence interval and a significance level of 0.056. Table 3 displays the statistical calculations for the independent variables of the SVM in contrast to the Decision Tree classifier.  The statistical significance indicators used in this test of independent samples are the mean difference, standard error of the mean difference, lower and upper interval differences, significance two-tailed p = 0.257(p &lt; 0.005), and a p value of 0.257.</w:t>
      </w:r>
    </w:p>
    <w:p w:rsidR="00000000" w:rsidDel="00000000" w:rsidP="00000000" w:rsidRDefault="00000000" w:rsidRPr="00000000" w14:paraId="0000007B">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after="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82">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neural network's test set makes up 30% of the total database, while the training set makes up 70%. The SVM technique is effectively evaluated against the Decision Tree on the basis of performance analysis structure (D. F. Dunges and R. Grace 1998). Python is used in a windowed environment to simulate the performance of the proposed Novel SVM and Decision Tree model. In order to process face photographs later, the system may extract features and parameters from the data set and save them in a CSV file. To ascertain the importance of two-tailed p =0.257(p &lt; 0.005) of each input parameter, an accuracy study was undertaken. Compared to the Decision Tree technique, the SVM algorithm delivers more accurate results. Results from experiments show that the suggested SVM technique.</w:t>
      </w:r>
    </w:p>
    <w:p w:rsidR="00000000" w:rsidDel="00000000" w:rsidP="00000000" w:rsidRDefault="00000000" w:rsidRPr="00000000" w14:paraId="00000084">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compared to the DT calculation, two group computations (SVM and Decision Tree) had larger upsides across the board. When grouping the ready and the slightly slow express, physiological conditions, the Decision Tree calculation had especially better upsides of discovery exactness, accuracy, and F1 compared to the SVM calculation; its recognition precision was 97.70% </w:t>
      </w:r>
      <w:hyperlink r:id="rId32">
        <w:r w:rsidDel="00000000" w:rsidR="00000000" w:rsidRPr="00000000">
          <w:rPr>
            <w:rFonts w:ascii="Times New Roman" w:cs="Times New Roman" w:eastAsia="Times New Roman" w:hAnsi="Times New Roman"/>
            <w:sz w:val="24"/>
            <w:szCs w:val="24"/>
            <w:highlight w:val="white"/>
            <w:rtl w:val="0"/>
          </w:rPr>
          <w:t xml:space="preserve">(Rani et al. 2016)</w:t>
        </w:r>
      </w:hyperlink>
      <w:r w:rsidDel="00000000" w:rsidR="00000000" w:rsidRPr="00000000">
        <w:rPr>
          <w:rFonts w:ascii="Times New Roman" w:cs="Times New Roman" w:eastAsia="Times New Roman" w:hAnsi="Times New Roman"/>
          <w:sz w:val="24"/>
          <w:szCs w:val="24"/>
          <w:rtl w:val="0"/>
        </w:rPr>
        <w:t xml:space="preserve">. Table 3 lists the benefits of the ready vs somewhat drowsy and ready versus fairly fatigued or more arrangements of readiness and sleepiness condition as a result of using complete crossover assessments. While ordering the ready and the reasonably (or more than moderately) tired condition, the SVM calculation achieved greater upsides of discovery exactness, accuracy, and F1 compared to the Decision Tree calculation; its detection accuracy was 91.20%.</w:t>
      </w:r>
    </w:p>
    <w:p w:rsidR="00000000" w:rsidDel="00000000" w:rsidP="00000000" w:rsidRDefault="00000000" w:rsidRPr="00000000" w14:paraId="0000008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every instance, the Decision Tree computation outperformed the MVC estimation in terms of disclosure precision, exactness, audit, and F1 divergence </w:t>
      </w:r>
      <w:hyperlink r:id="rId33">
        <w:r w:rsidDel="00000000" w:rsidR="00000000" w:rsidRPr="00000000">
          <w:rPr>
            <w:rFonts w:ascii="Times New Roman" w:cs="Times New Roman" w:eastAsia="Times New Roman" w:hAnsi="Times New Roman"/>
            <w:sz w:val="24"/>
            <w:szCs w:val="24"/>
            <w:highlight w:val="white"/>
            <w:rtl w:val="0"/>
          </w:rPr>
          <w:t xml:space="preserve">(Li et al. 2016)</w:t>
        </w:r>
      </w:hyperlink>
      <w:r w:rsidDel="00000000" w:rsidR="00000000" w:rsidRPr="00000000">
        <w:rPr>
          <w:rFonts w:ascii="Times New Roman" w:cs="Times New Roman" w:eastAsia="Times New Roman" w:hAnsi="Times New Roman"/>
          <w:sz w:val="24"/>
          <w:szCs w:val="24"/>
          <w:rtl w:val="0"/>
        </w:rPr>
        <w:t xml:space="preserve">. Because the Decision Tree computation grouped the ready vs barely fatigued and the ready versus respectably sluggish sleepiness states independently, it was able to obtain location accuracy gains of 88.7% and 91.20%. Table 4 contains the values that the calculations reveal despite physiological conditions and sleepiness. When physiological conditions were disregarded, discovery accuracy dropped from 3.5% to 9.0% compared to the scenario when all steps were taken.</w:t>
      </w:r>
    </w:p>
    <w:p w:rsidR="00000000" w:rsidDel="00000000" w:rsidP="00000000" w:rsidRDefault="00000000" w:rsidRPr="00000000" w14:paraId="0000008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 aim of the present experimentation research is to detect the face of driver drowsiness. This project uses the localization of the eyes, which involves looking at the image of the face, and determining the position of the eyes by developing a matlab program. Once the position of the eyes is located, the system is designed to determine whether the eyes are opened or closed, sleepiness and detect drowsiness. The purpose of this study is to detect drowsiness in drivers to prevent road traffic accidents and to improve safety on the highways. The novel SVM and Decision Tree are implemented in the suggested model in this study, where the SVM achieves higher levels of accuracy. The SVM is 97.70% more accurate than the Decision Tree, whose accuracy rating is just 91.20% accurate, in an Enhanced Early object Detection of Driver Drowsiness with enhanced accuracy using machine learning approach.</w:t>
      </w:r>
    </w:p>
    <w:p w:rsidR="00000000" w:rsidDel="00000000" w:rsidP="00000000" w:rsidRDefault="00000000" w:rsidRPr="00000000" w14:paraId="0000008C">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Style w:val="Heading1"/>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DECLARATIONS</w:t>
      </w:r>
    </w:p>
    <w:p w:rsidR="00000000" w:rsidDel="00000000" w:rsidP="00000000" w:rsidRDefault="00000000" w:rsidRPr="00000000" w14:paraId="0000008E">
      <w:pPr>
        <w:widowControl w:val="0"/>
        <w:spacing w:after="0" w:before="5"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pStyle w:val="Heading2"/>
        <w:keepNext w:val="0"/>
        <w:keepLines w:val="0"/>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 of Interests</w:t>
      </w:r>
    </w:p>
    <w:p w:rsidR="00000000" w:rsidDel="00000000" w:rsidP="00000000" w:rsidRDefault="00000000" w:rsidRPr="00000000" w14:paraId="00000090">
      <w:pPr>
        <w:widowControl w:val="0"/>
        <w:spacing w:after="0" w:before="5"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widowControl w:val="0"/>
        <w:spacing w:after="0" w:before="1"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conflict of Interest in this manuscript.</w:t>
      </w:r>
    </w:p>
    <w:p w:rsidR="00000000" w:rsidDel="00000000" w:rsidP="00000000" w:rsidRDefault="00000000" w:rsidRPr="00000000" w14:paraId="00000092">
      <w:pPr>
        <w:widowControl w:val="0"/>
        <w:spacing w:after="0" w:before="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Style w:val="Heading2"/>
        <w:keepNext w:val="0"/>
        <w:keepLines w:val="0"/>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Contributions</w:t>
      </w:r>
    </w:p>
    <w:p w:rsidR="00000000" w:rsidDel="00000000" w:rsidP="00000000" w:rsidRDefault="00000000" w:rsidRPr="00000000" w14:paraId="00000094">
      <w:pPr>
        <w:widowControl w:val="0"/>
        <w:spacing w:after="0" w:before="5"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widowControl w:val="0"/>
        <w:spacing w:after="0" w:line="276" w:lineRule="auto"/>
        <w:ind w:right="10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NJR was involved in data collection, data analysis and manuscript writing. Author SSA was involved in the conceptualization, data validation and critical review of manuscript.</w:t>
      </w:r>
    </w:p>
    <w:p w:rsidR="00000000" w:rsidDel="00000000" w:rsidP="00000000" w:rsidRDefault="00000000" w:rsidRPr="00000000" w14:paraId="00000096">
      <w:pPr>
        <w:widowControl w:val="0"/>
        <w:spacing w:after="0" w:before="1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pStyle w:val="Heading2"/>
        <w:keepNext w:val="0"/>
        <w:keepLines w:val="0"/>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Acknowledgements</w:t>
      </w:r>
    </w:p>
    <w:p w:rsidR="00000000" w:rsidDel="00000000" w:rsidP="00000000" w:rsidRDefault="00000000" w:rsidRPr="00000000" w14:paraId="00000098">
      <w:pPr>
        <w:widowControl w:val="0"/>
        <w:spacing w:after="0" w:before="6"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would like to express their gratitude towards Saveetha School of Engineering, Saveetha Institute of Medical And Technical Sciences (Formerly known as Saveetha University) for providing the necessary infrastructure to carry out this work successfully.</w:t>
      </w:r>
    </w:p>
    <w:p w:rsidR="00000000" w:rsidDel="00000000" w:rsidP="00000000" w:rsidRDefault="00000000" w:rsidRPr="00000000" w14:paraId="0000009A">
      <w:pPr>
        <w:widowControl w:val="0"/>
        <w:spacing w:after="0" w:before="1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pStyle w:val="Heading2"/>
        <w:keepNext w:val="0"/>
        <w:keepLines w:val="0"/>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Funding</w:t>
      </w:r>
    </w:p>
    <w:p w:rsidR="00000000" w:rsidDel="00000000" w:rsidP="00000000" w:rsidRDefault="00000000" w:rsidRPr="00000000" w14:paraId="0000009C">
      <w:pPr>
        <w:widowControl w:val="0"/>
        <w:spacing w:after="0" w:before="5"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widowControl w:val="0"/>
        <w:spacing w:after="0" w:line="276" w:lineRule="auto"/>
        <w:ind w:right="11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thank the following organizations for providing financial support that enabled us to complete the study.</w:t>
      </w:r>
    </w:p>
    <w:p w:rsidR="00000000" w:rsidDel="00000000" w:rsidP="00000000" w:rsidRDefault="00000000" w:rsidRPr="00000000" w14:paraId="0000009E">
      <w:pPr>
        <w:widowControl w:val="0"/>
        <w:spacing w:after="0" w:before="1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widowControl w:val="0"/>
        <w:numPr>
          <w:ilvl w:val="0"/>
          <w:numId w:val="1"/>
        </w:numPr>
        <w:tabs>
          <w:tab w:val="left" w:leader="none" w:pos="820"/>
        </w:tabs>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MindPlay Software Services Pvt. Ltd, Chennai</w:t>
      </w:r>
      <w:r w:rsidDel="00000000" w:rsidR="00000000" w:rsidRPr="00000000">
        <w:rPr>
          <w:rtl w:val="0"/>
        </w:rPr>
      </w:r>
    </w:p>
    <w:p w:rsidR="00000000" w:rsidDel="00000000" w:rsidP="00000000" w:rsidRDefault="00000000" w:rsidRPr="00000000" w14:paraId="000000A0">
      <w:pPr>
        <w:widowControl w:val="0"/>
        <w:numPr>
          <w:ilvl w:val="0"/>
          <w:numId w:val="1"/>
        </w:numPr>
        <w:tabs>
          <w:tab w:val="left" w:leader="none" w:pos="820"/>
        </w:tabs>
        <w:spacing w:after="0" w:before="42" w:line="240" w:lineRule="auto"/>
        <w:ind w:left="720" w:hanging="360"/>
        <w:rPr/>
      </w:pPr>
      <w:r w:rsidDel="00000000" w:rsidR="00000000" w:rsidRPr="00000000">
        <w:rPr>
          <w:rFonts w:ascii="Times New Roman" w:cs="Times New Roman" w:eastAsia="Times New Roman" w:hAnsi="Times New Roman"/>
          <w:sz w:val="24"/>
          <w:szCs w:val="24"/>
          <w:rtl w:val="0"/>
        </w:rPr>
        <w:t xml:space="preserve">Saveetha School of Engineering</w:t>
      </w:r>
      <w:r w:rsidDel="00000000" w:rsidR="00000000" w:rsidRPr="00000000">
        <w:rPr>
          <w:rtl w:val="0"/>
        </w:rPr>
      </w:r>
    </w:p>
    <w:p w:rsidR="00000000" w:rsidDel="00000000" w:rsidP="00000000" w:rsidRDefault="00000000" w:rsidRPr="00000000" w14:paraId="000000A1">
      <w:pPr>
        <w:widowControl w:val="0"/>
        <w:numPr>
          <w:ilvl w:val="0"/>
          <w:numId w:val="1"/>
        </w:numPr>
        <w:tabs>
          <w:tab w:val="left" w:leader="none" w:pos="820"/>
        </w:tabs>
        <w:spacing w:after="0" w:before="41" w:line="240" w:lineRule="auto"/>
        <w:ind w:left="720" w:hanging="360"/>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r w:rsidDel="00000000" w:rsidR="00000000" w:rsidRPr="00000000">
        <w:rPr>
          <w:rtl w:val="0"/>
        </w:rPr>
      </w:r>
    </w:p>
    <w:p w:rsidR="00000000" w:rsidDel="00000000" w:rsidP="00000000" w:rsidRDefault="00000000" w:rsidRPr="00000000" w14:paraId="000000A2">
      <w:pPr>
        <w:widowControl w:val="0"/>
        <w:numPr>
          <w:ilvl w:val="0"/>
          <w:numId w:val="1"/>
        </w:numPr>
        <w:tabs>
          <w:tab w:val="left" w:leader="none" w:pos="820"/>
        </w:tabs>
        <w:spacing w:after="0" w:before="41" w:line="240" w:lineRule="auto"/>
        <w:ind w:left="720" w:hanging="360"/>
        <w:rPr/>
      </w:pPr>
      <w:r w:rsidDel="00000000" w:rsidR="00000000" w:rsidRPr="00000000">
        <w:rPr>
          <w:rFonts w:ascii="Times New Roman" w:cs="Times New Roman" w:eastAsia="Times New Roman" w:hAnsi="Times New Roman"/>
          <w:sz w:val="24"/>
          <w:szCs w:val="24"/>
          <w:rtl w:val="0"/>
        </w:rPr>
        <w:t xml:space="preserve">Saveetha University</w:t>
      </w:r>
    </w:p>
    <w:p w:rsidR="00000000" w:rsidDel="00000000" w:rsidP="00000000" w:rsidRDefault="00000000" w:rsidRPr="00000000" w14:paraId="000000A3">
      <w:pPr>
        <w:widowControl w:val="0"/>
        <w:tabs>
          <w:tab w:val="left" w:leader="none" w:pos="820"/>
        </w:tabs>
        <w:spacing w:after="0" w:before="4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widowControl w:val="0"/>
        <w:tabs>
          <w:tab w:val="left" w:leader="none" w:pos="820"/>
        </w:tabs>
        <w:spacing w:after="0" w:before="4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0"/>
        <w:tabs>
          <w:tab w:val="left" w:leader="none" w:pos="820"/>
        </w:tabs>
        <w:spacing w:after="0" w:before="4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widowControl w:val="0"/>
        <w:tabs>
          <w:tab w:val="left" w:leader="none" w:pos="820"/>
        </w:tabs>
        <w:spacing w:after="0" w:before="4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0"/>
        <w:tabs>
          <w:tab w:val="left" w:leader="none" w:pos="820"/>
        </w:tabs>
        <w:spacing w:after="0" w:before="4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widowControl w:val="0"/>
        <w:tabs>
          <w:tab w:val="left" w:leader="none" w:pos="820"/>
        </w:tabs>
        <w:spacing w:after="0" w:before="4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0"/>
        <w:tabs>
          <w:tab w:val="left" w:leader="none" w:pos="820"/>
        </w:tabs>
        <w:spacing w:after="0" w:before="4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widowControl w:val="0"/>
        <w:tabs>
          <w:tab w:val="left" w:leader="none" w:pos="820"/>
        </w:tabs>
        <w:spacing w:after="0" w:before="4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widowControl w:val="0"/>
        <w:tabs>
          <w:tab w:val="left" w:leader="none" w:pos="820"/>
        </w:tabs>
        <w:spacing w:after="0" w:before="4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widowControl w:val="0"/>
        <w:tabs>
          <w:tab w:val="left" w:leader="none" w:pos="820"/>
        </w:tabs>
        <w:spacing w:after="0" w:before="4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after="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0A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spacing w:after="0" w:before="240" w:line="240" w:lineRule="auto"/>
        <w:ind w:left="480"/>
        <w:jc w:val="both"/>
        <w:rPr>
          <w:rFonts w:ascii="Times New Roman" w:cs="Times New Roman" w:eastAsia="Times New Roman" w:hAnsi="Times New Roman"/>
          <w:sz w:val="24"/>
          <w:szCs w:val="24"/>
          <w:highlight w:val="white"/>
        </w:rPr>
      </w:pPr>
      <w:hyperlink r:id="rId34">
        <w:r w:rsidDel="00000000" w:rsidR="00000000" w:rsidRPr="00000000">
          <w:rPr>
            <w:rFonts w:ascii="Times New Roman" w:cs="Times New Roman" w:eastAsia="Times New Roman" w:hAnsi="Times New Roman"/>
            <w:sz w:val="24"/>
            <w:szCs w:val="24"/>
            <w:highlight w:val="white"/>
            <w:rtl w:val="0"/>
          </w:rPr>
          <w:t xml:space="preserve">Bhattacharyya, Siddhartha, Nabendu Chaki, Debanjan Konar, Udit Kr Chakraborty, and Chingtham Tejbanta Singh. 2018. </w:t>
        </w:r>
      </w:hyperlink>
      <w:hyperlink r:id="rId35">
        <w:r w:rsidDel="00000000" w:rsidR="00000000" w:rsidRPr="00000000">
          <w:rPr>
            <w:rFonts w:ascii="Times New Roman" w:cs="Times New Roman" w:eastAsia="Times New Roman" w:hAnsi="Times New Roman"/>
            <w:i w:val="1"/>
            <w:sz w:val="24"/>
            <w:szCs w:val="24"/>
            <w:highlight w:val="white"/>
            <w:rtl w:val="0"/>
          </w:rPr>
          <w:t xml:space="preserve">Advanced Computational and Communication Paradigms: Proceedings of International Conference on ICACCP 2017, Volume 2</w:t>
        </w:r>
      </w:hyperlink>
      <w:hyperlink r:id="rId36">
        <w:r w:rsidDel="00000000" w:rsidR="00000000" w:rsidRPr="00000000">
          <w:rPr>
            <w:rFonts w:ascii="Times New Roman" w:cs="Times New Roman" w:eastAsia="Times New Roman" w:hAnsi="Times New Roman"/>
            <w:sz w:val="24"/>
            <w:szCs w:val="24"/>
            <w:highlight w:val="white"/>
            <w:rtl w:val="0"/>
          </w:rPr>
          <w:t xml:space="preserve">. Springer.</w:t>
        </w:r>
      </w:hyperlink>
      <w:r w:rsidDel="00000000" w:rsidR="00000000" w:rsidRPr="00000000">
        <w:rPr>
          <w:rtl w:val="0"/>
        </w:rPr>
      </w:r>
    </w:p>
    <w:p w:rsidR="00000000" w:rsidDel="00000000" w:rsidP="00000000" w:rsidRDefault="00000000" w:rsidRPr="00000000" w14:paraId="000000B1">
      <w:pPr>
        <w:widowControl w:val="0"/>
        <w:spacing w:after="0" w:line="240" w:lineRule="auto"/>
        <w:ind w:left="480"/>
        <w:jc w:val="both"/>
        <w:rPr>
          <w:rFonts w:ascii="Times New Roman" w:cs="Times New Roman" w:eastAsia="Times New Roman" w:hAnsi="Times New Roman"/>
          <w:sz w:val="24"/>
          <w:szCs w:val="24"/>
          <w:highlight w:val="white"/>
        </w:rPr>
      </w:pPr>
      <w:hyperlink r:id="rId37">
        <w:r w:rsidDel="00000000" w:rsidR="00000000" w:rsidRPr="00000000">
          <w:rPr>
            <w:rFonts w:ascii="Times New Roman" w:cs="Times New Roman" w:eastAsia="Times New Roman" w:hAnsi="Times New Roman"/>
            <w:sz w:val="24"/>
            <w:szCs w:val="24"/>
            <w:highlight w:val="white"/>
            <w:rtl w:val="0"/>
          </w:rPr>
          <w:t xml:space="preserve">Borghini, Gianluca, Laura Astolfi, Giovanni Vecchiato, Donatella Mattia, and Fabio Babiloni. 2014. “Measuring Neurophysiological Signals in Aircraft Pilots and Car Drivers for the Assessment of Mental Workload, Fatigue and Drowsiness.” </w:t>
        </w:r>
      </w:hyperlink>
      <w:hyperlink r:id="rId38">
        <w:r w:rsidDel="00000000" w:rsidR="00000000" w:rsidRPr="00000000">
          <w:rPr>
            <w:rFonts w:ascii="Times New Roman" w:cs="Times New Roman" w:eastAsia="Times New Roman" w:hAnsi="Times New Roman"/>
            <w:i w:val="1"/>
            <w:sz w:val="24"/>
            <w:szCs w:val="24"/>
            <w:highlight w:val="white"/>
            <w:rtl w:val="0"/>
          </w:rPr>
          <w:t xml:space="preserve">Neuroscience and Biobehavioral Reviews</w:t>
        </w:r>
      </w:hyperlink>
      <w:hyperlink r:id="rId39">
        <w:r w:rsidDel="00000000" w:rsidR="00000000" w:rsidRPr="00000000">
          <w:rPr>
            <w:rFonts w:ascii="Times New Roman" w:cs="Times New Roman" w:eastAsia="Times New Roman" w:hAnsi="Times New Roman"/>
            <w:sz w:val="24"/>
            <w:szCs w:val="24"/>
            <w:highlight w:val="white"/>
            <w:rtl w:val="0"/>
          </w:rPr>
          <w:t xml:space="preserve"> 44 (July): 58–75.</w:t>
        </w:r>
      </w:hyperlink>
      <w:r w:rsidDel="00000000" w:rsidR="00000000" w:rsidRPr="00000000">
        <w:rPr>
          <w:rtl w:val="0"/>
        </w:rPr>
      </w:r>
    </w:p>
    <w:p w:rsidR="00000000" w:rsidDel="00000000" w:rsidP="00000000" w:rsidRDefault="00000000" w:rsidRPr="00000000" w14:paraId="000000B2">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 Schlkopf-A. Blake, S.Romdhani, and P. Torr</w:t>
      </w:r>
      <w:r w:rsidDel="00000000" w:rsidR="00000000" w:rsidRPr="00000000">
        <w:rPr>
          <w:rFonts w:ascii="Times New Roman" w:cs="Times New Roman" w:eastAsia="Times New Roman" w:hAnsi="Times New Roman"/>
          <w:sz w:val="24"/>
          <w:szCs w:val="24"/>
          <w:rtl w:val="0"/>
        </w:rPr>
        <w:t xml:space="preserve">, and A. Abdul Rahmat, "</w:t>
      </w:r>
      <w:r w:rsidDel="00000000" w:rsidR="00000000" w:rsidRPr="00000000">
        <w:rPr>
          <w:rFonts w:ascii="Times New Roman" w:cs="Times New Roman" w:eastAsia="Times New Roman" w:hAnsi="Times New Roman"/>
          <w:i w:val="1"/>
          <w:sz w:val="24"/>
          <w:szCs w:val="24"/>
          <w:rtl w:val="0"/>
        </w:rPr>
        <w:t xml:space="preserve">MIROS crash   </w:t>
      </w:r>
    </w:p>
    <w:p w:rsidR="00000000" w:rsidDel="00000000" w:rsidP="00000000" w:rsidRDefault="00000000" w:rsidRPr="00000000" w14:paraId="000000B3">
      <w:pPr>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         investigation and reconstruction: annual statistical 20015-2016,</w:t>
      </w:r>
      <w:r w:rsidDel="00000000" w:rsidR="00000000" w:rsidRPr="00000000">
        <w:rPr>
          <w:rFonts w:ascii="Times New Roman" w:cs="Times New Roman" w:eastAsia="Times New Roman" w:hAnsi="Times New Roman"/>
          <w:sz w:val="24"/>
          <w:szCs w:val="24"/>
          <w:rtl w:val="0"/>
        </w:rPr>
        <w:t xml:space="preserve">" 2018.</w:t>
      </w:r>
      <w:r w:rsidDel="00000000" w:rsidR="00000000" w:rsidRPr="00000000">
        <w:rPr>
          <w:rtl w:val="0"/>
        </w:rPr>
      </w:r>
    </w:p>
    <w:p w:rsidR="00000000" w:rsidDel="00000000" w:rsidP="00000000" w:rsidRDefault="00000000" w:rsidRPr="00000000" w14:paraId="000000B4">
      <w:pPr>
        <w:widowControl w:val="0"/>
        <w:spacing w:after="0" w:line="240" w:lineRule="auto"/>
        <w:ind w:left="480"/>
        <w:jc w:val="both"/>
        <w:rPr>
          <w:rFonts w:ascii="Times New Roman" w:cs="Times New Roman" w:eastAsia="Times New Roman" w:hAnsi="Times New Roman"/>
          <w:sz w:val="24"/>
          <w:szCs w:val="24"/>
          <w:highlight w:val="white"/>
        </w:rPr>
      </w:pPr>
      <w:hyperlink r:id="rId40">
        <w:r w:rsidDel="00000000" w:rsidR="00000000" w:rsidRPr="00000000">
          <w:rPr>
            <w:rFonts w:ascii="Times New Roman" w:cs="Times New Roman" w:eastAsia="Times New Roman" w:hAnsi="Times New Roman"/>
            <w:sz w:val="24"/>
            <w:szCs w:val="24"/>
            <w:highlight w:val="white"/>
            <w:rtl w:val="0"/>
          </w:rPr>
          <w:t xml:space="preserve">Chowdhury, Muhammad E. H., Samir Hussein El Beheri, Mohammed Nabil Albardawil, Ahmed Khaled Mohamed Moustafa, Osama Halabi, and Mustafa Serkan Kiranyaz. 2018. “Driver Drowsiness Detection Study Using Heart Rate Variability Analysis in Virtual Reality Environment.” In </w:t>
        </w:r>
      </w:hyperlink>
      <w:hyperlink r:id="rId41">
        <w:r w:rsidDel="00000000" w:rsidR="00000000" w:rsidRPr="00000000">
          <w:rPr>
            <w:rFonts w:ascii="Times New Roman" w:cs="Times New Roman" w:eastAsia="Times New Roman" w:hAnsi="Times New Roman"/>
            <w:i w:val="1"/>
            <w:sz w:val="24"/>
            <w:szCs w:val="24"/>
            <w:highlight w:val="white"/>
            <w:rtl w:val="0"/>
          </w:rPr>
          <w:t xml:space="preserve">Qatar Foundation Annual Research Conference Proceedings Volume 2018 Issue 3</w:t>
        </w:r>
      </w:hyperlink>
      <w:hyperlink r:id="rId42">
        <w:r w:rsidDel="00000000" w:rsidR="00000000" w:rsidRPr="00000000">
          <w:rPr>
            <w:rFonts w:ascii="Times New Roman" w:cs="Times New Roman" w:eastAsia="Times New Roman" w:hAnsi="Times New Roman"/>
            <w:sz w:val="24"/>
            <w:szCs w:val="24"/>
            <w:highlight w:val="white"/>
            <w:rtl w:val="0"/>
          </w:rPr>
          <w:t xml:space="preserve">, 2018:ICTPD1132. Hamad bin Khalifa University Press (HBKU Press).</w:t>
        </w:r>
      </w:hyperlink>
      <w:r w:rsidDel="00000000" w:rsidR="00000000" w:rsidRPr="00000000">
        <w:rPr>
          <w:rtl w:val="0"/>
        </w:rPr>
      </w:r>
    </w:p>
    <w:p w:rsidR="00000000" w:rsidDel="00000000" w:rsidP="00000000" w:rsidRDefault="00000000" w:rsidRPr="00000000" w14:paraId="000000B5">
      <w:pPr>
        <w:widowControl w:val="0"/>
        <w:spacing w:after="0" w:line="240" w:lineRule="auto"/>
        <w:ind w:left="480"/>
        <w:jc w:val="both"/>
        <w:rPr>
          <w:rFonts w:ascii="Times New Roman" w:cs="Times New Roman" w:eastAsia="Times New Roman" w:hAnsi="Times New Roman"/>
          <w:sz w:val="24"/>
          <w:szCs w:val="24"/>
          <w:highlight w:val="white"/>
        </w:rPr>
      </w:pPr>
      <w:hyperlink r:id="rId43">
        <w:r w:rsidDel="00000000" w:rsidR="00000000" w:rsidRPr="00000000">
          <w:rPr>
            <w:rFonts w:ascii="Times New Roman" w:cs="Times New Roman" w:eastAsia="Times New Roman" w:hAnsi="Times New Roman"/>
            <w:sz w:val="24"/>
            <w:szCs w:val="24"/>
            <w:highlight w:val="white"/>
            <w:rtl w:val="0"/>
          </w:rPr>
          <w:t xml:space="preserve">Danisman, Taner, Ian Marius Bilasco, Chabane Djeraba, and Nacim Ihaddadene. 2010. “Drowsy Driver Detection System Using Eye Blink Patterns.” In </w:t>
        </w:r>
      </w:hyperlink>
      <w:hyperlink r:id="rId44">
        <w:r w:rsidDel="00000000" w:rsidR="00000000" w:rsidRPr="00000000">
          <w:rPr>
            <w:rFonts w:ascii="Times New Roman" w:cs="Times New Roman" w:eastAsia="Times New Roman" w:hAnsi="Times New Roman"/>
            <w:i w:val="1"/>
            <w:sz w:val="24"/>
            <w:szCs w:val="24"/>
            <w:highlight w:val="white"/>
            <w:rtl w:val="0"/>
          </w:rPr>
          <w:t xml:space="preserve">2010 International Conference on Machine and Web Intelligence</w:t>
        </w:r>
      </w:hyperlink>
      <w:hyperlink r:id="rId45">
        <w:r w:rsidDel="00000000" w:rsidR="00000000" w:rsidRPr="00000000">
          <w:rPr>
            <w:rFonts w:ascii="Times New Roman" w:cs="Times New Roman" w:eastAsia="Times New Roman" w:hAnsi="Times New Roman"/>
            <w:sz w:val="24"/>
            <w:szCs w:val="24"/>
            <w:highlight w:val="white"/>
            <w:rtl w:val="0"/>
          </w:rPr>
          <w:t xml:space="preserve">, 230–33.</w:t>
        </w:r>
      </w:hyperlink>
      <w:r w:rsidDel="00000000" w:rsidR="00000000" w:rsidRPr="00000000">
        <w:rPr>
          <w:rtl w:val="0"/>
        </w:rPr>
      </w:r>
    </w:p>
    <w:p w:rsidR="00000000" w:rsidDel="00000000" w:rsidP="00000000" w:rsidRDefault="00000000" w:rsidRPr="00000000" w14:paraId="000000B6">
      <w:pPr>
        <w:widowControl w:val="0"/>
        <w:spacing w:after="0" w:line="240" w:lineRule="auto"/>
        <w:ind w:left="480"/>
        <w:jc w:val="both"/>
        <w:rPr>
          <w:rFonts w:ascii="Times New Roman" w:cs="Times New Roman" w:eastAsia="Times New Roman" w:hAnsi="Times New Roman"/>
          <w:sz w:val="24"/>
          <w:szCs w:val="24"/>
          <w:highlight w:val="white"/>
        </w:rPr>
      </w:pPr>
      <w:hyperlink r:id="rId46">
        <w:r w:rsidDel="00000000" w:rsidR="00000000" w:rsidRPr="00000000">
          <w:rPr>
            <w:rFonts w:ascii="Times New Roman" w:cs="Times New Roman" w:eastAsia="Times New Roman" w:hAnsi="Times New Roman"/>
            <w:sz w:val="24"/>
            <w:szCs w:val="24"/>
            <w:highlight w:val="white"/>
            <w:rtl w:val="0"/>
          </w:rPr>
          <w:t xml:space="preserve">De, Sourav, Siddhartha Bhattacharyya, and Paramartha Dutta. 2018. </w:t>
        </w:r>
      </w:hyperlink>
      <w:hyperlink r:id="rId47">
        <w:r w:rsidDel="00000000" w:rsidR="00000000" w:rsidRPr="00000000">
          <w:rPr>
            <w:rFonts w:ascii="Times New Roman" w:cs="Times New Roman" w:eastAsia="Times New Roman" w:hAnsi="Times New Roman"/>
            <w:i w:val="1"/>
            <w:sz w:val="24"/>
            <w:szCs w:val="24"/>
            <w:highlight w:val="white"/>
            <w:rtl w:val="0"/>
          </w:rPr>
          <w:t xml:space="preserve">Intelligent Multidimensional Data and Image Processing</w:t>
        </w:r>
      </w:hyperlink>
      <w:hyperlink r:id="rId48">
        <w:r w:rsidDel="00000000" w:rsidR="00000000" w:rsidRPr="00000000">
          <w:rPr>
            <w:rFonts w:ascii="Times New Roman" w:cs="Times New Roman" w:eastAsia="Times New Roman" w:hAnsi="Times New Roman"/>
            <w:sz w:val="24"/>
            <w:szCs w:val="24"/>
            <w:highlight w:val="white"/>
            <w:rtl w:val="0"/>
          </w:rPr>
          <w:t xml:space="preserve">. IGI Global.</w:t>
        </w:r>
      </w:hyperlink>
      <w:r w:rsidDel="00000000" w:rsidR="00000000" w:rsidRPr="00000000">
        <w:rPr>
          <w:rtl w:val="0"/>
        </w:rPr>
      </w:r>
    </w:p>
    <w:p w:rsidR="00000000" w:rsidDel="00000000" w:rsidP="00000000" w:rsidRDefault="00000000" w:rsidRPr="00000000" w14:paraId="000000B7">
      <w:pPr>
        <w:widowControl w:val="0"/>
        <w:spacing w:after="0" w:line="240" w:lineRule="auto"/>
        <w:ind w:left="480"/>
        <w:jc w:val="both"/>
        <w:rPr>
          <w:rFonts w:ascii="Times New Roman" w:cs="Times New Roman" w:eastAsia="Times New Roman" w:hAnsi="Times New Roman"/>
          <w:sz w:val="24"/>
          <w:szCs w:val="24"/>
          <w:highlight w:val="white"/>
        </w:rPr>
      </w:pPr>
      <w:hyperlink r:id="rId49">
        <w:r w:rsidDel="00000000" w:rsidR="00000000" w:rsidRPr="00000000">
          <w:rPr>
            <w:rFonts w:ascii="Times New Roman" w:cs="Times New Roman" w:eastAsia="Times New Roman" w:hAnsi="Times New Roman"/>
            <w:sz w:val="24"/>
            <w:szCs w:val="24"/>
            <w:highlight w:val="white"/>
            <w:rtl w:val="0"/>
          </w:rPr>
          <w:t xml:space="preserve">Dinges, D. F., and R. Grace. n.d. “PERCLOS: A Valid Psychophysiological Measure of Alertness as Assessed by Psychomotor Vigilance.” </w:t>
        </w:r>
      </w:hyperlink>
      <w:hyperlink r:id="rId50">
        <w:r w:rsidDel="00000000" w:rsidR="00000000" w:rsidRPr="00000000">
          <w:rPr>
            <w:rFonts w:ascii="Times New Roman" w:cs="Times New Roman" w:eastAsia="Times New Roman" w:hAnsi="Times New Roman"/>
            <w:i w:val="1"/>
            <w:sz w:val="24"/>
            <w:szCs w:val="24"/>
            <w:highlight w:val="white"/>
            <w:rtl w:val="0"/>
          </w:rPr>
          <w:t xml:space="preserve">US Department of Transportation, Federal Highway</w:t>
        </w:r>
      </w:hyperlink>
      <w:hyperlink r:id="rId51">
        <w:r w:rsidDel="00000000" w:rsidR="00000000" w:rsidRPr="00000000">
          <w:rPr>
            <w:rFonts w:ascii="Times New Roman" w:cs="Times New Roman" w:eastAsia="Times New Roman" w:hAnsi="Times New Roman"/>
            <w:sz w:val="24"/>
            <w:szCs w:val="24"/>
            <w:highlight w:val="white"/>
            <w:rtl w:val="0"/>
          </w:rPr>
          <w:t xml:space="preserve">.</w:t>
        </w:r>
      </w:hyperlink>
      <w:r w:rsidDel="00000000" w:rsidR="00000000" w:rsidRPr="00000000">
        <w:rPr>
          <w:rtl w:val="0"/>
        </w:rPr>
      </w:r>
    </w:p>
    <w:p w:rsidR="00000000" w:rsidDel="00000000" w:rsidP="00000000" w:rsidRDefault="00000000" w:rsidRPr="00000000" w14:paraId="000000B8">
      <w:pPr>
        <w:widowControl w:val="0"/>
        <w:spacing w:after="0" w:line="240" w:lineRule="auto"/>
        <w:ind w:left="480"/>
        <w:jc w:val="both"/>
        <w:rPr>
          <w:rFonts w:ascii="Times New Roman" w:cs="Times New Roman" w:eastAsia="Times New Roman" w:hAnsi="Times New Roman"/>
          <w:sz w:val="24"/>
          <w:szCs w:val="24"/>
          <w:highlight w:val="white"/>
        </w:rPr>
      </w:pPr>
      <w:hyperlink r:id="rId52">
        <w:r w:rsidDel="00000000" w:rsidR="00000000" w:rsidRPr="00000000">
          <w:rPr>
            <w:rFonts w:ascii="Times New Roman" w:cs="Times New Roman" w:eastAsia="Times New Roman" w:hAnsi="Times New Roman"/>
            <w:sz w:val="24"/>
            <w:szCs w:val="24"/>
            <w:highlight w:val="white"/>
            <w:rtl w:val="0"/>
          </w:rPr>
          <w:t xml:space="preserve">Foster, Ian, Rayid Ghani, Ron S. Jarmin, Frauke Kreuter, and Julia Lane. 2020. </w:t>
        </w:r>
      </w:hyperlink>
      <w:hyperlink r:id="rId53">
        <w:r w:rsidDel="00000000" w:rsidR="00000000" w:rsidRPr="00000000">
          <w:rPr>
            <w:rFonts w:ascii="Times New Roman" w:cs="Times New Roman" w:eastAsia="Times New Roman" w:hAnsi="Times New Roman"/>
            <w:i w:val="1"/>
            <w:sz w:val="24"/>
            <w:szCs w:val="24"/>
            <w:highlight w:val="white"/>
            <w:rtl w:val="0"/>
          </w:rPr>
          <w:t xml:space="preserve">Big Data and Social Science: Data Science Methods and Tools for Research and Practice</w:t>
        </w:r>
      </w:hyperlink>
      <w:hyperlink r:id="rId54">
        <w:r w:rsidDel="00000000" w:rsidR="00000000" w:rsidRPr="00000000">
          <w:rPr>
            <w:rFonts w:ascii="Times New Roman" w:cs="Times New Roman" w:eastAsia="Times New Roman" w:hAnsi="Times New Roman"/>
            <w:sz w:val="24"/>
            <w:szCs w:val="24"/>
            <w:highlight w:val="white"/>
            <w:rtl w:val="0"/>
          </w:rPr>
          <w:t xml:space="preserve">. CRC Press.</w:t>
        </w:r>
      </w:hyperlink>
      <w:r w:rsidDel="00000000" w:rsidR="00000000" w:rsidRPr="00000000">
        <w:rPr>
          <w:rtl w:val="0"/>
        </w:rPr>
      </w:r>
    </w:p>
    <w:p w:rsidR="00000000" w:rsidDel="00000000" w:rsidP="00000000" w:rsidRDefault="00000000" w:rsidRPr="00000000" w14:paraId="000000B9">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 Garcia, S. Bronte, L. Bergasa, N. Hernandez, B. Delgado, and M. Sevillano, "</w:t>
      </w:r>
      <w:r w:rsidDel="00000000" w:rsidR="00000000" w:rsidRPr="00000000">
        <w:rPr>
          <w:rFonts w:ascii="Times New Roman" w:cs="Times New Roman" w:eastAsia="Times New Roman" w:hAnsi="Times New Roman"/>
          <w:i w:val="1"/>
          <w:sz w:val="24"/>
          <w:szCs w:val="24"/>
          <w:rtl w:val="0"/>
        </w:rPr>
        <w:t xml:space="preserve">Vision- </w:t>
      </w:r>
    </w:p>
    <w:p w:rsidR="00000000" w:rsidDel="00000000" w:rsidP="00000000" w:rsidRDefault="00000000" w:rsidRPr="00000000" w14:paraId="000000B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based drowsiness detection for a realistic driving simulator,</w:t>
      </w:r>
      <w:r w:rsidDel="00000000" w:rsidR="00000000" w:rsidRPr="00000000">
        <w:rPr>
          <w:rFonts w:ascii="Times New Roman" w:cs="Times New Roman" w:eastAsia="Times New Roman" w:hAnsi="Times New Roman"/>
          <w:sz w:val="24"/>
          <w:szCs w:val="24"/>
          <w:rtl w:val="0"/>
        </w:rPr>
        <w:t xml:space="preserve">" in Intelligent </w:t>
      </w:r>
    </w:p>
    <w:p w:rsidR="00000000" w:rsidDel="00000000" w:rsidP="00000000" w:rsidRDefault="00000000" w:rsidRPr="00000000" w14:paraId="000000B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TransportationSystems (ITSC), 2010 13th International IEEE Conference on, 2010,  </w:t>
      </w:r>
    </w:p>
    <w:p w:rsidR="00000000" w:rsidDel="00000000" w:rsidP="00000000" w:rsidRDefault="00000000" w:rsidRPr="00000000" w14:paraId="000000BC">
      <w:pPr>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pp. 887-894.</w:t>
      </w:r>
      <w:r w:rsidDel="00000000" w:rsidR="00000000" w:rsidRPr="00000000">
        <w:rPr>
          <w:rtl w:val="0"/>
        </w:rPr>
      </w:r>
    </w:p>
    <w:p w:rsidR="00000000" w:rsidDel="00000000" w:rsidP="00000000" w:rsidRDefault="00000000" w:rsidRPr="00000000" w14:paraId="000000BD">
      <w:pPr>
        <w:widowControl w:val="0"/>
        <w:spacing w:after="0" w:line="240" w:lineRule="auto"/>
        <w:ind w:left="480"/>
        <w:jc w:val="both"/>
        <w:rPr>
          <w:rFonts w:ascii="Times New Roman" w:cs="Times New Roman" w:eastAsia="Times New Roman" w:hAnsi="Times New Roman"/>
          <w:sz w:val="24"/>
          <w:szCs w:val="24"/>
          <w:highlight w:val="white"/>
        </w:rPr>
      </w:pPr>
      <w:hyperlink r:id="rId55">
        <w:r w:rsidDel="00000000" w:rsidR="00000000" w:rsidRPr="00000000">
          <w:rPr>
            <w:rFonts w:ascii="Times New Roman" w:cs="Times New Roman" w:eastAsia="Times New Roman" w:hAnsi="Times New Roman"/>
            <w:sz w:val="24"/>
            <w:szCs w:val="24"/>
            <w:highlight w:val="white"/>
            <w:rtl w:val="0"/>
          </w:rPr>
          <w:t xml:space="preserve">Jap, Budi Thomas, Sara Lal, Peter Fischer, and Evangelos Bekiaris. 2009. “Using EEG Spectral Components to Assess Algorithms for Detecting Fatigue.” </w:t>
        </w:r>
      </w:hyperlink>
      <w:hyperlink r:id="rId56">
        <w:r w:rsidDel="00000000" w:rsidR="00000000" w:rsidRPr="00000000">
          <w:rPr>
            <w:rFonts w:ascii="Times New Roman" w:cs="Times New Roman" w:eastAsia="Times New Roman" w:hAnsi="Times New Roman"/>
            <w:i w:val="1"/>
            <w:sz w:val="24"/>
            <w:szCs w:val="24"/>
            <w:highlight w:val="white"/>
            <w:rtl w:val="0"/>
          </w:rPr>
          <w:t xml:space="preserve">Expert Systems with Applications</w:t>
        </w:r>
      </w:hyperlink>
      <w:hyperlink r:id="rId57">
        <w:r w:rsidDel="00000000" w:rsidR="00000000" w:rsidRPr="00000000">
          <w:rPr>
            <w:rFonts w:ascii="Times New Roman" w:cs="Times New Roman" w:eastAsia="Times New Roman" w:hAnsi="Times New Roman"/>
            <w:sz w:val="24"/>
            <w:szCs w:val="24"/>
            <w:highlight w:val="white"/>
            <w:rtl w:val="0"/>
          </w:rPr>
          <w:t xml:space="preserve"> 36 (2, Part 1): 2352–59.</w:t>
        </w:r>
      </w:hyperlink>
      <w:r w:rsidDel="00000000" w:rsidR="00000000" w:rsidRPr="00000000">
        <w:rPr>
          <w:rtl w:val="0"/>
        </w:rPr>
      </w:r>
    </w:p>
    <w:p w:rsidR="00000000" w:rsidDel="00000000" w:rsidP="00000000" w:rsidRDefault="00000000" w:rsidRPr="00000000" w14:paraId="000000BE">
      <w:pPr>
        <w:widowControl w:val="0"/>
        <w:spacing w:after="0" w:line="240" w:lineRule="auto"/>
        <w:ind w:left="480"/>
        <w:jc w:val="both"/>
        <w:rPr>
          <w:rFonts w:ascii="Times New Roman" w:cs="Times New Roman" w:eastAsia="Times New Roman" w:hAnsi="Times New Roman"/>
          <w:sz w:val="24"/>
          <w:szCs w:val="24"/>
          <w:highlight w:val="white"/>
        </w:rPr>
      </w:pPr>
      <w:hyperlink r:id="rId58">
        <w:r w:rsidDel="00000000" w:rsidR="00000000" w:rsidRPr="00000000">
          <w:rPr>
            <w:rFonts w:ascii="Times New Roman" w:cs="Times New Roman" w:eastAsia="Times New Roman" w:hAnsi="Times New Roman"/>
            <w:sz w:val="24"/>
            <w:szCs w:val="24"/>
            <w:highlight w:val="white"/>
            <w:rtl w:val="0"/>
          </w:rPr>
          <w:t xml:space="preserve">Kim, Jaeseok, and Hyunchul Shin. 2014. </w:t>
        </w:r>
      </w:hyperlink>
      <w:hyperlink r:id="rId59">
        <w:r w:rsidDel="00000000" w:rsidR="00000000" w:rsidRPr="00000000">
          <w:rPr>
            <w:rFonts w:ascii="Times New Roman" w:cs="Times New Roman" w:eastAsia="Times New Roman" w:hAnsi="Times New Roman"/>
            <w:i w:val="1"/>
            <w:sz w:val="24"/>
            <w:szCs w:val="24"/>
            <w:highlight w:val="white"/>
            <w:rtl w:val="0"/>
          </w:rPr>
          <w:t xml:space="preserve">Algorithm &amp; SoC Design for Automotive Vision Systems: For Smart Safe Driving System</w:t>
        </w:r>
      </w:hyperlink>
      <w:hyperlink r:id="rId60">
        <w:r w:rsidDel="00000000" w:rsidR="00000000" w:rsidRPr="00000000">
          <w:rPr>
            <w:rFonts w:ascii="Times New Roman" w:cs="Times New Roman" w:eastAsia="Times New Roman" w:hAnsi="Times New Roman"/>
            <w:sz w:val="24"/>
            <w:szCs w:val="24"/>
            <w:highlight w:val="white"/>
            <w:rtl w:val="0"/>
          </w:rPr>
          <w:t xml:space="preserve">. Springer.</w:t>
        </w:r>
      </w:hyperlink>
      <w:r w:rsidDel="00000000" w:rsidR="00000000" w:rsidRPr="00000000">
        <w:rPr>
          <w:rtl w:val="0"/>
        </w:rPr>
      </w:r>
    </w:p>
    <w:p w:rsidR="00000000" w:rsidDel="00000000" w:rsidP="00000000" w:rsidRDefault="00000000" w:rsidRPr="00000000" w14:paraId="000000BF">
      <w:pPr>
        <w:widowControl w:val="0"/>
        <w:spacing w:after="0" w:line="240" w:lineRule="auto"/>
        <w:ind w:left="480"/>
        <w:jc w:val="both"/>
        <w:rPr>
          <w:rFonts w:ascii="Times New Roman" w:cs="Times New Roman" w:eastAsia="Times New Roman" w:hAnsi="Times New Roman"/>
          <w:sz w:val="24"/>
          <w:szCs w:val="24"/>
          <w:highlight w:val="white"/>
        </w:rPr>
      </w:pPr>
      <w:hyperlink r:id="rId61">
        <w:r w:rsidDel="00000000" w:rsidR="00000000" w:rsidRPr="00000000">
          <w:rPr>
            <w:rFonts w:ascii="Times New Roman" w:cs="Times New Roman" w:eastAsia="Times New Roman" w:hAnsi="Times New Roman"/>
            <w:sz w:val="24"/>
            <w:szCs w:val="24"/>
            <w:highlight w:val="white"/>
            <w:rtl w:val="0"/>
          </w:rPr>
          <w:t xml:space="preserve">Liu, Danghui, Peng Sun, Yanqing Xiao, and Yunxia Yin. 2010. “Drowsiness Detection Based on Eyelid Movement.” In </w:t>
        </w:r>
      </w:hyperlink>
      <w:hyperlink r:id="rId62">
        <w:r w:rsidDel="00000000" w:rsidR="00000000" w:rsidRPr="00000000">
          <w:rPr>
            <w:rFonts w:ascii="Times New Roman" w:cs="Times New Roman" w:eastAsia="Times New Roman" w:hAnsi="Times New Roman"/>
            <w:i w:val="1"/>
            <w:sz w:val="24"/>
            <w:szCs w:val="24"/>
            <w:highlight w:val="white"/>
            <w:rtl w:val="0"/>
          </w:rPr>
          <w:t xml:space="preserve">2010 Second International Workshop on Education Technology and Computer Science</w:t>
        </w:r>
      </w:hyperlink>
      <w:hyperlink r:id="rId63">
        <w:r w:rsidDel="00000000" w:rsidR="00000000" w:rsidRPr="00000000">
          <w:rPr>
            <w:rFonts w:ascii="Times New Roman" w:cs="Times New Roman" w:eastAsia="Times New Roman" w:hAnsi="Times New Roman"/>
            <w:sz w:val="24"/>
            <w:szCs w:val="24"/>
            <w:highlight w:val="white"/>
            <w:rtl w:val="0"/>
          </w:rPr>
          <w:t xml:space="preserve">, 2:49–52.</w:t>
        </w:r>
      </w:hyperlink>
      <w:r w:rsidDel="00000000" w:rsidR="00000000" w:rsidRPr="00000000">
        <w:rPr>
          <w:rtl w:val="0"/>
        </w:rPr>
      </w:r>
    </w:p>
    <w:p w:rsidR="00000000" w:rsidDel="00000000" w:rsidP="00000000" w:rsidRDefault="00000000" w:rsidRPr="00000000" w14:paraId="000000C0">
      <w:pPr>
        <w:widowControl w:val="0"/>
        <w:spacing w:after="0" w:line="240" w:lineRule="auto"/>
        <w:ind w:left="480"/>
        <w:jc w:val="both"/>
        <w:rPr>
          <w:rFonts w:ascii="Times New Roman" w:cs="Times New Roman" w:eastAsia="Times New Roman" w:hAnsi="Times New Roman"/>
          <w:sz w:val="24"/>
          <w:szCs w:val="24"/>
          <w:highlight w:val="white"/>
        </w:rPr>
      </w:pPr>
      <w:hyperlink r:id="rId64">
        <w:r w:rsidDel="00000000" w:rsidR="00000000" w:rsidRPr="00000000">
          <w:rPr>
            <w:rFonts w:ascii="Times New Roman" w:cs="Times New Roman" w:eastAsia="Times New Roman" w:hAnsi="Times New Roman"/>
            <w:sz w:val="24"/>
            <w:szCs w:val="24"/>
            <w:highlight w:val="white"/>
            <w:rtl w:val="0"/>
          </w:rPr>
          <w:t xml:space="preserve">Li, W.-C., Ou, W.-L., Fan, C.-P., Huang, C.-H., Shie, Y.-S. 2016. “Near-Infrared-Ray and Side-View Video Based Drowsy Driver Detection System: Whether or Not Wearing Glasses.” </w:t>
        </w:r>
      </w:hyperlink>
      <w:hyperlink r:id="rId65">
        <w:r w:rsidDel="00000000" w:rsidR="00000000" w:rsidRPr="00000000">
          <w:rPr>
            <w:rFonts w:ascii="Times New Roman" w:cs="Times New Roman" w:eastAsia="Times New Roman" w:hAnsi="Times New Roman"/>
            <w:i w:val="1"/>
            <w:sz w:val="24"/>
            <w:szCs w:val="24"/>
            <w:highlight w:val="white"/>
            <w:rtl w:val="0"/>
          </w:rPr>
          <w:t xml:space="preserve">IEEE</w:t>
        </w:r>
      </w:hyperlink>
      <w:hyperlink r:id="rId66">
        <w:r w:rsidDel="00000000" w:rsidR="00000000" w:rsidRPr="00000000">
          <w:rPr>
            <w:rFonts w:ascii="Times New Roman" w:cs="Times New Roman" w:eastAsia="Times New Roman" w:hAnsi="Times New Roman"/>
            <w:sz w:val="24"/>
            <w:szCs w:val="24"/>
            <w:highlight w:val="white"/>
            <w:rtl w:val="0"/>
          </w:rPr>
          <w:t xml:space="preserve">. https://doi.org/</w:t>
        </w:r>
      </w:hyperlink>
      <w:hyperlink r:id="rId67">
        <w:r w:rsidDel="00000000" w:rsidR="00000000" w:rsidRPr="00000000">
          <w:rPr>
            <w:rFonts w:ascii="Times New Roman" w:cs="Times New Roman" w:eastAsia="Times New Roman" w:hAnsi="Times New Roman"/>
            <w:sz w:val="24"/>
            <w:szCs w:val="24"/>
            <w:highlight w:val="white"/>
            <w:rtl w:val="0"/>
          </w:rPr>
          <w:t xml:space="preserve">10.1109/APCCAS.2016.7803994</w:t>
        </w:r>
      </w:hyperlink>
      <w:hyperlink r:id="rId68">
        <w:r w:rsidDel="00000000" w:rsidR="00000000" w:rsidRPr="00000000">
          <w:rPr>
            <w:rFonts w:ascii="Times New Roman" w:cs="Times New Roman" w:eastAsia="Times New Roman" w:hAnsi="Times New Roman"/>
            <w:sz w:val="24"/>
            <w:szCs w:val="24"/>
            <w:highlight w:val="white"/>
            <w:rtl w:val="0"/>
          </w:rPr>
          <w:t xml:space="preserve">.</w:t>
        </w:r>
      </w:hyperlink>
      <w:r w:rsidDel="00000000" w:rsidR="00000000" w:rsidRPr="00000000">
        <w:rPr>
          <w:rtl w:val="0"/>
        </w:rPr>
      </w:r>
    </w:p>
    <w:p w:rsidR="00000000" w:rsidDel="00000000" w:rsidP="00000000" w:rsidRDefault="00000000" w:rsidRPr="00000000" w14:paraId="000000C1">
      <w:pPr>
        <w:widowControl w:val="0"/>
        <w:spacing w:after="0" w:line="240" w:lineRule="auto"/>
        <w:ind w:left="480"/>
        <w:jc w:val="both"/>
        <w:rPr>
          <w:rFonts w:ascii="Times New Roman" w:cs="Times New Roman" w:eastAsia="Times New Roman" w:hAnsi="Times New Roman"/>
          <w:sz w:val="24"/>
          <w:szCs w:val="24"/>
          <w:highlight w:val="white"/>
        </w:rPr>
      </w:pPr>
      <w:hyperlink r:id="rId69">
        <w:r w:rsidDel="00000000" w:rsidR="00000000" w:rsidRPr="00000000">
          <w:rPr>
            <w:rFonts w:ascii="Times New Roman" w:cs="Times New Roman" w:eastAsia="Times New Roman" w:hAnsi="Times New Roman"/>
            <w:sz w:val="24"/>
            <w:szCs w:val="24"/>
            <w:highlight w:val="white"/>
            <w:rtl w:val="0"/>
          </w:rPr>
          <w:t xml:space="preserve">McKnight, Douglas J. 1998. Method and apparatus for displaying grey-scale or color images from binary images. USPTO 5767828. </w:t>
        </w:r>
      </w:hyperlink>
      <w:hyperlink r:id="rId70">
        <w:r w:rsidDel="00000000" w:rsidR="00000000" w:rsidRPr="00000000">
          <w:rPr>
            <w:rFonts w:ascii="Times New Roman" w:cs="Times New Roman" w:eastAsia="Times New Roman" w:hAnsi="Times New Roman"/>
            <w:i w:val="1"/>
            <w:sz w:val="24"/>
            <w:szCs w:val="24"/>
            <w:highlight w:val="white"/>
            <w:rtl w:val="0"/>
          </w:rPr>
          <w:t xml:space="preserve">US Patent</w:t>
        </w:r>
      </w:hyperlink>
      <w:hyperlink r:id="rId71">
        <w:r w:rsidDel="00000000" w:rsidR="00000000" w:rsidRPr="00000000">
          <w:rPr>
            <w:rFonts w:ascii="Times New Roman" w:cs="Times New Roman" w:eastAsia="Times New Roman" w:hAnsi="Times New Roman"/>
            <w:sz w:val="24"/>
            <w:szCs w:val="24"/>
            <w:highlight w:val="white"/>
            <w:rtl w:val="0"/>
          </w:rPr>
          <w:t xml:space="preserve">, filed July 20, 1995, and issued June 16, 1998. </w:t>
        </w:r>
      </w:hyperlink>
      <w:hyperlink r:id="rId72">
        <w:r w:rsidDel="00000000" w:rsidR="00000000" w:rsidRPr="00000000">
          <w:rPr>
            <w:rFonts w:ascii="Times New Roman" w:cs="Times New Roman" w:eastAsia="Times New Roman" w:hAnsi="Times New Roman"/>
            <w:sz w:val="24"/>
            <w:szCs w:val="24"/>
            <w:highlight w:val="white"/>
            <w:rtl w:val="0"/>
          </w:rPr>
          <w:t xml:space="preserve">https://patentimages.storage.googleapis.com/03/84/40/8dcfa762566c38/US5767828.pdf</w:t>
        </w:r>
      </w:hyperlink>
      <w:hyperlink r:id="rId73">
        <w:r w:rsidDel="00000000" w:rsidR="00000000" w:rsidRPr="00000000">
          <w:rPr>
            <w:rFonts w:ascii="Times New Roman" w:cs="Times New Roman" w:eastAsia="Times New Roman" w:hAnsi="Times New Roman"/>
            <w:sz w:val="24"/>
            <w:szCs w:val="24"/>
            <w:highlight w:val="white"/>
            <w:rtl w:val="0"/>
          </w:rPr>
          <w:t xml:space="preserve">.</w:t>
        </w:r>
      </w:hyperlink>
      <w:r w:rsidDel="00000000" w:rsidR="00000000" w:rsidRPr="00000000">
        <w:rPr>
          <w:rtl w:val="0"/>
        </w:rPr>
      </w:r>
    </w:p>
    <w:p w:rsidR="00000000" w:rsidDel="00000000" w:rsidP="00000000" w:rsidRDefault="00000000" w:rsidRPr="00000000" w14:paraId="000000C2">
      <w:pPr>
        <w:widowControl w:val="0"/>
        <w:spacing w:after="0" w:line="240" w:lineRule="auto"/>
        <w:ind w:left="480"/>
        <w:jc w:val="both"/>
        <w:rPr>
          <w:rFonts w:ascii="Times New Roman" w:cs="Times New Roman" w:eastAsia="Times New Roman" w:hAnsi="Times New Roman"/>
          <w:sz w:val="24"/>
          <w:szCs w:val="24"/>
          <w:highlight w:val="white"/>
        </w:rPr>
      </w:pPr>
      <w:hyperlink r:id="rId74">
        <w:r w:rsidDel="00000000" w:rsidR="00000000" w:rsidRPr="00000000">
          <w:rPr>
            <w:rFonts w:ascii="Times New Roman" w:cs="Times New Roman" w:eastAsia="Times New Roman" w:hAnsi="Times New Roman"/>
            <w:sz w:val="24"/>
            <w:szCs w:val="24"/>
            <w:highlight w:val="white"/>
            <w:rtl w:val="0"/>
          </w:rPr>
          <w:t xml:space="preserve">Picot, Antoine, Sylvie Charbonnier, and Alice Caplier. 2008. “On-Line Automatic Detection of Driver Drowsiness Using a Single Electroencephalographic Channel.” </w:t>
        </w:r>
      </w:hyperlink>
      <w:hyperlink r:id="rId75">
        <w:r w:rsidDel="00000000" w:rsidR="00000000" w:rsidRPr="00000000">
          <w:rPr>
            <w:rFonts w:ascii="Times New Roman" w:cs="Times New Roman" w:eastAsia="Times New Roman" w:hAnsi="Times New Roman"/>
            <w:i w:val="1"/>
            <w:sz w:val="24"/>
            <w:szCs w:val="24"/>
            <w:highlight w:val="white"/>
            <w:rtl w:val="0"/>
          </w:rPr>
          <w:t xml:space="preserve">Conference Proceedings: ... Annual International Conference of the IEEE Engineering in Medicine and Biology Society. IEEE Engineering in Medicine and Biology Society. Conference</w:t>
        </w:r>
      </w:hyperlink>
      <w:hyperlink r:id="rId76">
        <w:r w:rsidDel="00000000" w:rsidR="00000000" w:rsidRPr="00000000">
          <w:rPr>
            <w:rFonts w:ascii="Times New Roman" w:cs="Times New Roman" w:eastAsia="Times New Roman" w:hAnsi="Times New Roman"/>
            <w:sz w:val="24"/>
            <w:szCs w:val="24"/>
            <w:highlight w:val="white"/>
            <w:rtl w:val="0"/>
          </w:rPr>
          <w:t xml:space="preserve"> 2008: 3864–67.</w:t>
        </w:r>
      </w:hyperlink>
      <w:r w:rsidDel="00000000" w:rsidR="00000000" w:rsidRPr="00000000">
        <w:rPr>
          <w:rtl w:val="0"/>
        </w:rPr>
      </w:r>
    </w:p>
    <w:p w:rsidR="00000000" w:rsidDel="00000000" w:rsidP="00000000" w:rsidRDefault="00000000" w:rsidRPr="00000000" w14:paraId="000000C3">
      <w:pPr>
        <w:widowControl w:val="0"/>
        <w:spacing w:after="0" w:line="240" w:lineRule="auto"/>
        <w:ind w:left="480"/>
        <w:jc w:val="both"/>
        <w:rPr>
          <w:rFonts w:ascii="Times New Roman" w:cs="Times New Roman" w:eastAsia="Times New Roman" w:hAnsi="Times New Roman"/>
          <w:sz w:val="24"/>
          <w:szCs w:val="24"/>
          <w:highlight w:val="white"/>
        </w:rPr>
      </w:pPr>
      <w:hyperlink r:id="rId77">
        <w:r w:rsidDel="00000000" w:rsidR="00000000" w:rsidRPr="00000000">
          <w:rPr>
            <w:rFonts w:ascii="Times New Roman" w:cs="Times New Roman" w:eastAsia="Times New Roman" w:hAnsi="Times New Roman"/>
            <w:sz w:val="24"/>
            <w:szCs w:val="24"/>
            <w:highlight w:val="white"/>
            <w:rtl w:val="0"/>
          </w:rPr>
          <w:t xml:space="preserve">Rani, P. Sheela, P. Subhashree, and N. Sankari Devi. 2016. “Computer Vision Based Gaze Tracking for Accident Prevention.” In </w:t>
        </w:r>
      </w:hyperlink>
      <w:hyperlink r:id="rId78">
        <w:r w:rsidDel="00000000" w:rsidR="00000000" w:rsidRPr="00000000">
          <w:rPr>
            <w:rFonts w:ascii="Times New Roman" w:cs="Times New Roman" w:eastAsia="Times New Roman" w:hAnsi="Times New Roman"/>
            <w:i w:val="1"/>
            <w:sz w:val="24"/>
            <w:szCs w:val="24"/>
            <w:highlight w:val="white"/>
            <w:rtl w:val="0"/>
          </w:rPr>
          <w:t xml:space="preserve">2016 World Conference on Futuristic Trends in Research and Innovation for Social Welfare (Startup Conclave)</w:t>
        </w:r>
      </w:hyperlink>
      <w:hyperlink r:id="rId79">
        <w:r w:rsidDel="00000000" w:rsidR="00000000" w:rsidRPr="00000000">
          <w:rPr>
            <w:rFonts w:ascii="Times New Roman" w:cs="Times New Roman" w:eastAsia="Times New Roman" w:hAnsi="Times New Roman"/>
            <w:sz w:val="24"/>
            <w:szCs w:val="24"/>
            <w:highlight w:val="white"/>
            <w:rtl w:val="0"/>
          </w:rPr>
          <w:t xml:space="preserve">. IEEE. https://doi.org/</w:t>
        </w:r>
      </w:hyperlink>
      <w:hyperlink r:id="rId80">
        <w:r w:rsidDel="00000000" w:rsidR="00000000" w:rsidRPr="00000000">
          <w:rPr>
            <w:rFonts w:ascii="Times New Roman" w:cs="Times New Roman" w:eastAsia="Times New Roman" w:hAnsi="Times New Roman"/>
            <w:sz w:val="24"/>
            <w:szCs w:val="24"/>
            <w:highlight w:val="white"/>
            <w:rtl w:val="0"/>
          </w:rPr>
          <w:t xml:space="preserve">10.1109/startup.2016.7583976</w:t>
        </w:r>
      </w:hyperlink>
      <w:hyperlink r:id="rId81">
        <w:r w:rsidDel="00000000" w:rsidR="00000000" w:rsidRPr="00000000">
          <w:rPr>
            <w:rFonts w:ascii="Times New Roman" w:cs="Times New Roman" w:eastAsia="Times New Roman" w:hAnsi="Times New Roman"/>
            <w:sz w:val="24"/>
            <w:szCs w:val="24"/>
            <w:highlight w:val="white"/>
            <w:rtl w:val="0"/>
          </w:rPr>
          <w:t xml:space="preserve">.</w:t>
        </w:r>
      </w:hyperlink>
      <w:r w:rsidDel="00000000" w:rsidR="00000000" w:rsidRPr="00000000">
        <w:rPr>
          <w:rtl w:val="0"/>
        </w:rPr>
      </w:r>
    </w:p>
    <w:p w:rsidR="00000000" w:rsidDel="00000000" w:rsidP="00000000" w:rsidRDefault="00000000" w:rsidRPr="00000000" w14:paraId="000000C4">
      <w:pPr>
        <w:widowControl w:val="0"/>
        <w:spacing w:after="0" w:line="240" w:lineRule="auto"/>
        <w:ind w:left="480"/>
        <w:jc w:val="both"/>
        <w:rPr>
          <w:rFonts w:ascii="Times New Roman" w:cs="Times New Roman" w:eastAsia="Times New Roman" w:hAnsi="Times New Roman"/>
          <w:sz w:val="24"/>
          <w:szCs w:val="24"/>
          <w:highlight w:val="white"/>
        </w:rPr>
      </w:pPr>
      <w:hyperlink r:id="rId82">
        <w:r w:rsidDel="00000000" w:rsidR="00000000" w:rsidRPr="00000000">
          <w:rPr>
            <w:rFonts w:ascii="Times New Roman" w:cs="Times New Roman" w:eastAsia="Times New Roman" w:hAnsi="Times New Roman"/>
            <w:sz w:val="24"/>
            <w:szCs w:val="24"/>
            <w:highlight w:val="white"/>
            <w:rtl w:val="0"/>
          </w:rPr>
          <w:t xml:space="preserve">Seifoory, Hossein, Davood Taherkhani, Behnam Arzhang, Zahra Eftekhari, and Hamid Memari. 2011. “An Accurate Morphological Drowsy Detection.” </w:t>
        </w:r>
      </w:hyperlink>
      <w:hyperlink r:id="rId83">
        <w:r w:rsidDel="00000000" w:rsidR="00000000" w:rsidRPr="00000000">
          <w:rPr>
            <w:rFonts w:ascii="Times New Roman" w:cs="Times New Roman" w:eastAsia="Times New Roman" w:hAnsi="Times New Roman"/>
            <w:i w:val="1"/>
            <w:sz w:val="24"/>
            <w:szCs w:val="24"/>
            <w:highlight w:val="white"/>
            <w:rtl w:val="0"/>
          </w:rPr>
          <w:t xml:space="preserve">IEEE</w:t>
        </w:r>
      </w:hyperlink>
      <w:hyperlink r:id="rId84">
        <w:r w:rsidDel="00000000" w:rsidR="00000000" w:rsidRPr="00000000">
          <w:rPr>
            <w:rFonts w:ascii="Times New Roman" w:cs="Times New Roman" w:eastAsia="Times New Roman" w:hAnsi="Times New Roman"/>
            <w:sz w:val="24"/>
            <w:szCs w:val="24"/>
            <w:highlight w:val="white"/>
            <w:rtl w:val="0"/>
          </w:rPr>
          <w:t xml:space="preserve">. </w:t>
        </w:r>
      </w:hyperlink>
      <w:hyperlink r:id="rId85">
        <w:r w:rsidDel="00000000" w:rsidR="00000000" w:rsidRPr="00000000">
          <w:rPr>
            <w:rFonts w:ascii="Times New Roman" w:cs="Times New Roman" w:eastAsia="Times New Roman" w:hAnsi="Times New Roman"/>
            <w:sz w:val="24"/>
            <w:szCs w:val="24"/>
            <w:highlight w:val="white"/>
            <w:rtl w:val="0"/>
          </w:rPr>
          <w:t xml:space="preserve">https://www.researchgate.net/profile/Behnam-Arzhang/publication/268062538_An_Accurate_Morphological_Drowsy_Detection/links/5481fbb60cf2f5dd63a81131/An-Accurate-Morphological-Drowsy-Detection.pdf</w:t>
        </w:r>
      </w:hyperlink>
      <w:hyperlink r:id="rId86">
        <w:r w:rsidDel="00000000" w:rsidR="00000000" w:rsidRPr="00000000">
          <w:rPr>
            <w:rFonts w:ascii="Times New Roman" w:cs="Times New Roman" w:eastAsia="Times New Roman" w:hAnsi="Times New Roman"/>
            <w:sz w:val="24"/>
            <w:szCs w:val="24"/>
            <w:highlight w:val="white"/>
            <w:rtl w:val="0"/>
          </w:rPr>
          <w:t xml:space="preserve">.</w:t>
        </w:r>
      </w:hyperlink>
      <w:r w:rsidDel="00000000" w:rsidR="00000000" w:rsidRPr="00000000">
        <w:rPr>
          <w:rtl w:val="0"/>
        </w:rPr>
      </w:r>
    </w:p>
    <w:p w:rsidR="00000000" w:rsidDel="00000000" w:rsidP="00000000" w:rsidRDefault="00000000" w:rsidRPr="00000000" w14:paraId="000000C5">
      <w:pPr>
        <w:spacing w:after="0" w:line="276" w:lineRule="auto"/>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Sheela Rani, P., Subhashree, P., Sankari Devi, N.: </w:t>
      </w:r>
      <w:r w:rsidDel="00000000" w:rsidR="00000000" w:rsidRPr="00000000">
        <w:rPr>
          <w:rFonts w:ascii="Times New Roman" w:cs="Times New Roman" w:eastAsia="Times New Roman" w:hAnsi="Times New Roman"/>
          <w:i w:val="1"/>
          <w:sz w:val="24"/>
          <w:szCs w:val="24"/>
          <w:highlight w:val="white"/>
          <w:rtl w:val="0"/>
        </w:rPr>
        <w:t xml:space="preserve">Computer vision based gaze tracking for </w:t>
      </w:r>
    </w:p>
    <w:p w:rsidR="00000000" w:rsidDel="00000000" w:rsidP="00000000" w:rsidRDefault="00000000" w:rsidRPr="00000000" w14:paraId="000000C6">
      <w:pPr>
        <w:spacing w:after="0" w:line="276" w:lineRule="auto"/>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         accident prevention (2016)</w:t>
      </w:r>
    </w:p>
    <w:p w:rsidR="00000000" w:rsidDel="00000000" w:rsidP="00000000" w:rsidRDefault="00000000" w:rsidRPr="00000000" w14:paraId="000000C7">
      <w:pPr>
        <w:widowControl w:val="0"/>
        <w:spacing w:after="0" w:line="240" w:lineRule="auto"/>
        <w:ind w:left="480"/>
        <w:jc w:val="both"/>
        <w:rPr>
          <w:rFonts w:ascii="Times New Roman" w:cs="Times New Roman" w:eastAsia="Times New Roman" w:hAnsi="Times New Roman"/>
          <w:sz w:val="24"/>
          <w:szCs w:val="24"/>
          <w:highlight w:val="white"/>
        </w:rPr>
      </w:pPr>
      <w:hyperlink r:id="rId87">
        <w:r w:rsidDel="00000000" w:rsidR="00000000" w:rsidRPr="00000000">
          <w:rPr>
            <w:rFonts w:ascii="Times New Roman" w:cs="Times New Roman" w:eastAsia="Times New Roman" w:hAnsi="Times New Roman"/>
            <w:sz w:val="24"/>
            <w:szCs w:val="24"/>
            <w:highlight w:val="white"/>
            <w:rtl w:val="0"/>
          </w:rPr>
          <w:t xml:space="preserve">Silhavy, Radek. 2019. </w:t>
        </w:r>
      </w:hyperlink>
      <w:hyperlink r:id="rId88">
        <w:r w:rsidDel="00000000" w:rsidR="00000000" w:rsidRPr="00000000">
          <w:rPr>
            <w:rFonts w:ascii="Times New Roman" w:cs="Times New Roman" w:eastAsia="Times New Roman" w:hAnsi="Times New Roman"/>
            <w:i w:val="1"/>
            <w:sz w:val="24"/>
            <w:szCs w:val="24"/>
            <w:highlight w:val="white"/>
            <w:rtl w:val="0"/>
          </w:rPr>
          <w:t xml:space="preserve">Software Engineering Methods in Intelligent Algorithms: Proceedings of 8th Computer Science On-Line Conference 2019, Vol. 1</w:t>
        </w:r>
      </w:hyperlink>
      <w:hyperlink r:id="rId89">
        <w:r w:rsidDel="00000000" w:rsidR="00000000" w:rsidRPr="00000000">
          <w:rPr>
            <w:rFonts w:ascii="Times New Roman" w:cs="Times New Roman" w:eastAsia="Times New Roman" w:hAnsi="Times New Roman"/>
            <w:sz w:val="24"/>
            <w:szCs w:val="24"/>
            <w:highlight w:val="white"/>
            <w:rtl w:val="0"/>
          </w:rPr>
          <w:t xml:space="preserve">. Springer.</w:t>
        </w:r>
      </w:hyperlink>
      <w:r w:rsidDel="00000000" w:rsidR="00000000" w:rsidRPr="00000000">
        <w:rPr>
          <w:rtl w:val="0"/>
        </w:rPr>
      </w:r>
    </w:p>
    <w:p w:rsidR="00000000" w:rsidDel="00000000" w:rsidP="00000000" w:rsidRDefault="00000000" w:rsidRPr="00000000" w14:paraId="000000C8">
      <w:pPr>
        <w:widowControl w:val="0"/>
        <w:spacing w:after="0" w:line="240" w:lineRule="auto"/>
        <w:ind w:left="480"/>
        <w:jc w:val="both"/>
        <w:rPr>
          <w:rFonts w:ascii="Times New Roman" w:cs="Times New Roman" w:eastAsia="Times New Roman" w:hAnsi="Times New Roman"/>
          <w:sz w:val="24"/>
          <w:szCs w:val="24"/>
          <w:highlight w:val="white"/>
        </w:rPr>
      </w:pPr>
      <w:hyperlink r:id="rId90">
        <w:r w:rsidDel="00000000" w:rsidR="00000000" w:rsidRPr="00000000">
          <w:rPr>
            <w:rFonts w:ascii="Times New Roman" w:cs="Times New Roman" w:eastAsia="Times New Roman" w:hAnsi="Times New Roman"/>
            <w:sz w:val="24"/>
            <w:szCs w:val="24"/>
            <w:highlight w:val="white"/>
            <w:rtl w:val="0"/>
          </w:rPr>
          <w:t xml:space="preserve">Suthaharan, Shan. 2015. </w:t>
        </w:r>
      </w:hyperlink>
      <w:hyperlink r:id="rId91">
        <w:r w:rsidDel="00000000" w:rsidR="00000000" w:rsidRPr="00000000">
          <w:rPr>
            <w:rFonts w:ascii="Times New Roman" w:cs="Times New Roman" w:eastAsia="Times New Roman" w:hAnsi="Times New Roman"/>
            <w:i w:val="1"/>
            <w:sz w:val="24"/>
            <w:szCs w:val="24"/>
            <w:highlight w:val="white"/>
            <w:rtl w:val="0"/>
          </w:rPr>
          <w:t xml:space="preserve">Machine Learning Models and Algorithms for Big Data Classification: Thinking with Examples for Effective Learning</w:t>
        </w:r>
      </w:hyperlink>
      <w:hyperlink r:id="rId92">
        <w:r w:rsidDel="00000000" w:rsidR="00000000" w:rsidRPr="00000000">
          <w:rPr>
            <w:rFonts w:ascii="Times New Roman" w:cs="Times New Roman" w:eastAsia="Times New Roman" w:hAnsi="Times New Roman"/>
            <w:sz w:val="24"/>
            <w:szCs w:val="24"/>
            <w:highlight w:val="white"/>
            <w:rtl w:val="0"/>
          </w:rPr>
          <w:t xml:space="preserve">. Springer.</w:t>
        </w:r>
      </w:hyperlink>
      <w:r w:rsidDel="00000000" w:rsidR="00000000" w:rsidRPr="00000000">
        <w:rPr>
          <w:rtl w:val="0"/>
        </w:rPr>
      </w:r>
    </w:p>
    <w:p w:rsidR="00000000" w:rsidDel="00000000" w:rsidP="00000000" w:rsidRDefault="00000000" w:rsidRPr="00000000" w14:paraId="000000C9">
      <w:pPr>
        <w:widowControl w:val="0"/>
        <w:spacing w:after="0" w:line="240" w:lineRule="auto"/>
        <w:ind w:left="480"/>
        <w:jc w:val="both"/>
        <w:rPr>
          <w:rFonts w:ascii="Times New Roman" w:cs="Times New Roman" w:eastAsia="Times New Roman" w:hAnsi="Times New Roman"/>
          <w:sz w:val="24"/>
          <w:szCs w:val="24"/>
          <w:highlight w:val="white"/>
        </w:rPr>
      </w:pPr>
      <w:hyperlink r:id="rId93">
        <w:r w:rsidDel="00000000" w:rsidR="00000000" w:rsidRPr="00000000">
          <w:rPr>
            <w:rFonts w:ascii="Times New Roman" w:cs="Times New Roman" w:eastAsia="Times New Roman" w:hAnsi="Times New Roman"/>
            <w:sz w:val="24"/>
            <w:szCs w:val="24"/>
            <w:highlight w:val="white"/>
            <w:rtl w:val="0"/>
          </w:rPr>
          <w:t xml:space="preserve">Syed-Abdul, Shabbir, Luis Fernandez Luque, Pei-Yun Sabrina Hsueh, Juan M. García-Gomez, and Begoña Garcia-Zapirain. 2020. </w:t>
        </w:r>
      </w:hyperlink>
      <w:hyperlink r:id="rId94">
        <w:r w:rsidDel="00000000" w:rsidR="00000000" w:rsidRPr="00000000">
          <w:rPr>
            <w:rFonts w:ascii="Times New Roman" w:cs="Times New Roman" w:eastAsia="Times New Roman" w:hAnsi="Times New Roman"/>
            <w:i w:val="1"/>
            <w:sz w:val="24"/>
            <w:szCs w:val="24"/>
            <w:highlight w:val="white"/>
            <w:rtl w:val="0"/>
          </w:rPr>
          <w:t xml:space="preserve">Data Analytics and Applications of the Wearable Sensors in Healthcare</w:t>
        </w:r>
      </w:hyperlink>
      <w:hyperlink r:id="rId95">
        <w:r w:rsidDel="00000000" w:rsidR="00000000" w:rsidRPr="00000000">
          <w:rPr>
            <w:rFonts w:ascii="Times New Roman" w:cs="Times New Roman" w:eastAsia="Times New Roman" w:hAnsi="Times New Roman"/>
            <w:sz w:val="24"/>
            <w:szCs w:val="24"/>
            <w:highlight w:val="white"/>
            <w:rtl w:val="0"/>
          </w:rPr>
          <w:t xml:space="preserve">. MDPI.</w:t>
        </w:r>
      </w:hyperlink>
      <w:r w:rsidDel="00000000" w:rsidR="00000000" w:rsidRPr="00000000">
        <w:rPr>
          <w:rtl w:val="0"/>
        </w:rPr>
      </w:r>
    </w:p>
    <w:p w:rsidR="00000000" w:rsidDel="00000000" w:rsidP="00000000" w:rsidRDefault="00000000" w:rsidRPr="00000000" w14:paraId="000000CA">
      <w:pPr>
        <w:widowControl w:val="0"/>
        <w:spacing w:after="0" w:line="240" w:lineRule="auto"/>
        <w:ind w:left="480"/>
        <w:jc w:val="both"/>
        <w:rPr>
          <w:rFonts w:ascii="Times New Roman" w:cs="Times New Roman" w:eastAsia="Times New Roman" w:hAnsi="Times New Roman"/>
          <w:sz w:val="24"/>
          <w:szCs w:val="24"/>
          <w:highlight w:val="white"/>
        </w:rPr>
      </w:pPr>
      <w:hyperlink r:id="rId96">
        <w:r w:rsidDel="00000000" w:rsidR="00000000" w:rsidRPr="00000000">
          <w:rPr>
            <w:rFonts w:ascii="Times New Roman" w:cs="Times New Roman" w:eastAsia="Times New Roman" w:hAnsi="Times New Roman"/>
            <w:sz w:val="24"/>
            <w:szCs w:val="24"/>
            <w:highlight w:val="white"/>
            <w:rtl w:val="0"/>
          </w:rPr>
          <w:t xml:space="preserve">Victor, Mr Trent W., John D. Lee, and Michael A. Regan. 2013. </w:t>
        </w:r>
      </w:hyperlink>
      <w:hyperlink r:id="rId97">
        <w:r w:rsidDel="00000000" w:rsidR="00000000" w:rsidRPr="00000000">
          <w:rPr>
            <w:rFonts w:ascii="Times New Roman" w:cs="Times New Roman" w:eastAsia="Times New Roman" w:hAnsi="Times New Roman"/>
            <w:i w:val="1"/>
            <w:sz w:val="24"/>
            <w:szCs w:val="24"/>
            <w:highlight w:val="white"/>
            <w:rtl w:val="0"/>
          </w:rPr>
          <w:t xml:space="preserve">Driver Distraction and Inattention: Advances in Research and Countermeasures, Volume 1</w:t>
        </w:r>
      </w:hyperlink>
      <w:hyperlink r:id="rId98">
        <w:r w:rsidDel="00000000" w:rsidR="00000000" w:rsidRPr="00000000">
          <w:rPr>
            <w:rFonts w:ascii="Times New Roman" w:cs="Times New Roman" w:eastAsia="Times New Roman" w:hAnsi="Times New Roman"/>
            <w:sz w:val="24"/>
            <w:szCs w:val="24"/>
            <w:highlight w:val="white"/>
            <w:rtl w:val="0"/>
          </w:rPr>
          <w:t xml:space="preserve">. Ashgate Publishing, Ltd.</w:t>
        </w:r>
      </w:hyperlink>
      <w:r w:rsidDel="00000000" w:rsidR="00000000" w:rsidRPr="00000000">
        <w:rPr>
          <w:rtl w:val="0"/>
        </w:rPr>
      </w:r>
    </w:p>
    <w:p w:rsidR="00000000" w:rsidDel="00000000" w:rsidP="00000000" w:rsidRDefault="00000000" w:rsidRPr="00000000" w14:paraId="000000CB">
      <w:pPr>
        <w:widowControl w:val="0"/>
        <w:spacing w:after="240" w:line="240" w:lineRule="auto"/>
        <w:ind w:left="480"/>
        <w:jc w:val="both"/>
        <w:rPr>
          <w:rFonts w:ascii="Times New Roman" w:cs="Times New Roman" w:eastAsia="Times New Roman" w:hAnsi="Times New Roman"/>
          <w:b w:val="1"/>
          <w:sz w:val="24"/>
          <w:szCs w:val="24"/>
        </w:rPr>
      </w:pPr>
      <w:hyperlink r:id="rId99">
        <w:r w:rsidDel="00000000" w:rsidR="00000000" w:rsidRPr="00000000">
          <w:rPr>
            <w:rFonts w:ascii="Times New Roman" w:cs="Times New Roman" w:eastAsia="Times New Roman" w:hAnsi="Times New Roman"/>
            <w:sz w:val="24"/>
            <w:szCs w:val="24"/>
            <w:highlight w:val="white"/>
            <w:rtl w:val="0"/>
          </w:rPr>
          <w:t xml:space="preserve">Welsh, Tomihisa, Michael Ashikhmin, and Klaus Mueller. 2002. “Transferring Color to Greyscale Images.” In </w:t>
        </w:r>
      </w:hyperlink>
      <w:hyperlink r:id="rId100">
        <w:r w:rsidDel="00000000" w:rsidR="00000000" w:rsidRPr="00000000">
          <w:rPr>
            <w:rFonts w:ascii="Times New Roman" w:cs="Times New Roman" w:eastAsia="Times New Roman" w:hAnsi="Times New Roman"/>
            <w:i w:val="1"/>
            <w:sz w:val="24"/>
            <w:szCs w:val="24"/>
            <w:highlight w:val="white"/>
            <w:rtl w:val="0"/>
          </w:rPr>
          <w:t xml:space="preserve">Proceedings of the 29th Annual Conference on Computer Graphics and Interactive Techniques</w:t>
        </w:r>
      </w:hyperlink>
      <w:hyperlink r:id="rId101">
        <w:r w:rsidDel="00000000" w:rsidR="00000000" w:rsidRPr="00000000">
          <w:rPr>
            <w:rFonts w:ascii="Times New Roman" w:cs="Times New Roman" w:eastAsia="Times New Roman" w:hAnsi="Times New Roman"/>
            <w:sz w:val="24"/>
            <w:szCs w:val="24"/>
            <w:highlight w:val="white"/>
            <w:rtl w:val="0"/>
          </w:rPr>
          <w:t xml:space="preserve">, 277–80. SIGGRAPH ’02. New York, NY, USA: Association for Computing Machinery.</w:t>
        </w:r>
      </w:hyperlink>
      <w:r w:rsidDel="00000000" w:rsidR="00000000" w:rsidRPr="00000000">
        <w:rPr>
          <w:rtl w:val="0"/>
        </w:rPr>
      </w:r>
    </w:p>
    <w:p w:rsidR="00000000" w:rsidDel="00000000" w:rsidP="00000000" w:rsidRDefault="00000000" w:rsidRPr="00000000" w14:paraId="000000CC">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D">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E">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F">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0">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1">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2">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3">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4">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5">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6">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7">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8">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9">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A">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B">
      <w:pPr>
        <w:spacing w:after="2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C">
      <w:pPr>
        <w:spacing w:after="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spacing w:after="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TABLES AND FIGURES      </w:t>
      </w:r>
    </w:p>
    <w:p w:rsidR="00000000" w:rsidDel="00000000" w:rsidP="00000000" w:rsidRDefault="00000000" w:rsidRPr="00000000" w14:paraId="000000DE">
      <w:pPr>
        <w:spacing w:after="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The performance measurements of the comparison between the SVM and Decision Tree classifiers are presented in Table 1. The SVM classifier has an accuracy rate of 97.70, whereas the Decision Tree classification algorithm has a rating of 91.20. With a greater rate of accuracy, the SVM classifier surpasses the Decision Tree in drowsiness detection. </w:t>
      </w:r>
      <w:r w:rsidDel="00000000" w:rsidR="00000000" w:rsidRPr="00000000">
        <w:rPr>
          <w:rtl w:val="0"/>
        </w:rPr>
      </w:r>
    </w:p>
    <w:p w:rsidR="00000000" w:rsidDel="00000000" w:rsidP="00000000" w:rsidRDefault="00000000" w:rsidRPr="00000000" w14:paraId="000000DF">
      <w:pPr>
        <w:spacing w:after="2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1920"/>
        <w:gridCol w:w="3000"/>
        <w:tblGridChange w:id="0">
          <w:tblGrid>
            <w:gridCol w:w="4080"/>
            <w:gridCol w:w="192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88.16</w:t>
            </w:r>
          </w:p>
        </w:tc>
      </w:tr>
      <w:tr>
        <w:trPr>
          <w:cantSplit w:val="0"/>
          <w:trHeight w:val="58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86.44</w:t>
            </w:r>
          </w:p>
        </w:tc>
      </w:tr>
    </w:tbl>
    <w:p w:rsidR="00000000" w:rsidDel="00000000" w:rsidP="00000000" w:rsidRDefault="00000000" w:rsidRPr="00000000" w14:paraId="00000101">
      <w:pPr>
        <w:spacing w:after="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Table-1 : </w:t>
      </w:r>
      <w:r w:rsidDel="00000000" w:rsidR="00000000" w:rsidRPr="00000000">
        <w:rPr>
          <w:rFonts w:ascii="Times New Roman" w:cs="Times New Roman" w:eastAsia="Times New Roman" w:hAnsi="Times New Roman"/>
          <w:sz w:val="24"/>
          <w:szCs w:val="24"/>
          <w:rtl w:val="0"/>
        </w:rPr>
        <w:t xml:space="preserve">Presents the statistical analysis results of the Novel SVM algorithm and the Decision Tree algorithm, comparing the mean accuracy, standard deviation, and standard error mean values across 10 sample datasets.</w:t>
      </w:r>
      <w:r w:rsidDel="00000000" w:rsidR="00000000" w:rsidRPr="00000000">
        <w:rPr>
          <w:rtl w:val="0"/>
        </w:rPr>
      </w:r>
    </w:p>
    <w:p w:rsidR="00000000" w:rsidDel="00000000" w:rsidP="00000000" w:rsidRDefault="00000000" w:rsidRPr="00000000" w14:paraId="00000118">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tbl>
      <w:tblPr>
        <w:tblStyle w:val="Table2"/>
        <w:tblW w:w="878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460"/>
        <w:gridCol w:w="1680"/>
        <w:gridCol w:w="960"/>
        <w:gridCol w:w="1400"/>
        <w:gridCol w:w="1500"/>
        <w:gridCol w:w="1780"/>
        <w:tblGridChange w:id="0">
          <w:tblGrid>
            <w:gridCol w:w="1460"/>
            <w:gridCol w:w="1680"/>
            <w:gridCol w:w="960"/>
            <w:gridCol w:w="1400"/>
            <w:gridCol w:w="1500"/>
            <w:gridCol w:w="1780"/>
          </w:tblGrid>
        </w:tblGridChange>
      </w:tblGrid>
      <w:tr>
        <w:trPr>
          <w:cantSplit w:val="0"/>
          <w:trHeight w:val="840" w:hRule="atLeast"/>
          <w:tblHeader w:val="0"/>
        </w:trPr>
        <w:tc>
          <w:tcPr>
            <w:tcMar>
              <w:top w:w="0.0" w:type="dxa"/>
              <w:left w:w="0.0" w:type="dxa"/>
              <w:bottom w:w="0.0" w:type="dxa"/>
              <w:right w:w="0.0" w:type="dxa"/>
            </w:tcMar>
          </w:tcPr>
          <w:p w:rsidR="00000000" w:rsidDel="00000000" w:rsidP="00000000" w:rsidRDefault="00000000" w:rsidRPr="00000000" w14:paraId="0000011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1A">
            <w:pPr>
              <w:widowControl w:val="0"/>
              <w:spacing w:after="0" w:before="104" w:line="240" w:lineRule="auto"/>
              <w:ind w:left="3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tc>
        <w:tc>
          <w:tcPr>
            <w:tcMar>
              <w:top w:w="0.0" w:type="dxa"/>
              <w:left w:w="0.0" w:type="dxa"/>
              <w:bottom w:w="0.0" w:type="dxa"/>
              <w:right w:w="0.0" w:type="dxa"/>
            </w:tcMar>
          </w:tcPr>
          <w:p w:rsidR="00000000" w:rsidDel="00000000" w:rsidP="00000000" w:rsidRDefault="00000000" w:rsidRPr="00000000" w14:paraId="0000011B">
            <w:pPr>
              <w:widowControl w:val="0"/>
              <w:spacing w:after="0" w:before="104"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Mar>
              <w:top w:w="0.0" w:type="dxa"/>
              <w:left w:w="0.0" w:type="dxa"/>
              <w:bottom w:w="0.0" w:type="dxa"/>
              <w:right w:w="0.0" w:type="dxa"/>
            </w:tcMar>
          </w:tcPr>
          <w:p w:rsidR="00000000" w:rsidDel="00000000" w:rsidP="00000000" w:rsidRDefault="00000000" w:rsidRPr="00000000" w14:paraId="0000011C">
            <w:pPr>
              <w:widowControl w:val="0"/>
              <w:spacing w:after="0" w:before="104" w:line="240" w:lineRule="auto"/>
              <w:ind w:left="40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tcMar>
              <w:top w:w="0.0" w:type="dxa"/>
              <w:left w:w="0.0" w:type="dxa"/>
              <w:bottom w:w="0.0" w:type="dxa"/>
              <w:right w:w="0.0" w:type="dxa"/>
            </w:tcMar>
          </w:tcPr>
          <w:p w:rsidR="00000000" w:rsidDel="00000000" w:rsidP="00000000" w:rsidRDefault="00000000" w:rsidRPr="00000000" w14:paraId="0000011D">
            <w:pPr>
              <w:widowControl w:val="0"/>
              <w:spacing w:after="0" w:before="104" w:line="240" w:lineRule="auto"/>
              <w:ind w:left="244" w:right="2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w:t>
            </w:r>
          </w:p>
          <w:p w:rsidR="00000000" w:rsidDel="00000000" w:rsidP="00000000" w:rsidRDefault="00000000" w:rsidRPr="00000000" w14:paraId="0000011E">
            <w:pPr>
              <w:widowControl w:val="0"/>
              <w:spacing w:after="0" w:before="41" w:line="240" w:lineRule="auto"/>
              <w:ind w:left="245" w:right="2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Deviation</w:t>
            </w:r>
          </w:p>
        </w:tc>
        <w:tc>
          <w:tcPr>
            <w:tcMar>
              <w:top w:w="0.0" w:type="dxa"/>
              <w:left w:w="0.0" w:type="dxa"/>
              <w:bottom w:w="0.0" w:type="dxa"/>
              <w:right w:w="0.0" w:type="dxa"/>
            </w:tcMar>
          </w:tcPr>
          <w:p w:rsidR="00000000" w:rsidDel="00000000" w:rsidP="00000000" w:rsidRDefault="00000000" w:rsidRPr="00000000" w14:paraId="0000011F">
            <w:pPr>
              <w:widowControl w:val="0"/>
              <w:spacing w:after="0" w:before="104" w:line="276" w:lineRule="auto"/>
              <w:ind w:left="599" w:right="327" w:hanging="238.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Mean</w:t>
            </w:r>
          </w:p>
        </w:tc>
      </w:tr>
      <w:tr>
        <w:trPr>
          <w:cantSplit w:val="0"/>
          <w:trHeight w:val="11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20">
            <w:pPr>
              <w:widowControl w:val="0"/>
              <w:spacing w:after="0" w:before="7"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widowControl w:val="0"/>
              <w:spacing w:after="0" w:line="240" w:lineRule="auto"/>
              <w:ind w:left="24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22">
            <w:pPr>
              <w:widowControl w:val="0"/>
              <w:spacing w:after="0" w:before="104" w:line="240" w:lineRule="auto"/>
              <w:ind w:left="248" w:right="23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Novel SVM</w:t>
            </w:r>
          </w:p>
          <w:p w:rsidR="00000000" w:rsidDel="00000000" w:rsidP="00000000" w:rsidRDefault="00000000" w:rsidRPr="00000000" w14:paraId="00000123">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widowControl w:val="0"/>
              <w:spacing w:after="0" w:line="240" w:lineRule="auto"/>
              <w:ind w:left="248" w:right="23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25">
            <w:pPr>
              <w:widowControl w:val="0"/>
              <w:spacing w:after="0" w:before="104" w:line="240" w:lineRule="auto"/>
              <w:ind w:left="335" w:right="3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126">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widowControl w:val="0"/>
              <w:spacing w:after="0" w:line="240" w:lineRule="auto"/>
              <w:ind w:left="335" w:right="3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28">
            <w:pPr>
              <w:widowControl w:val="0"/>
              <w:spacing w:after="0" w:before="104" w:line="240" w:lineRule="auto"/>
              <w:ind w:left="30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93.2920</w:t>
            </w:r>
          </w:p>
          <w:p w:rsidR="00000000" w:rsidDel="00000000" w:rsidP="00000000" w:rsidRDefault="00000000" w:rsidRPr="00000000" w14:paraId="00000129">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widowControl w:val="0"/>
              <w:spacing w:after="0" w:line="240" w:lineRule="auto"/>
              <w:ind w:left="30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91.9130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2B">
            <w:pPr>
              <w:widowControl w:val="0"/>
              <w:spacing w:after="0" w:before="104" w:line="240" w:lineRule="auto"/>
              <w:ind w:left="4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2.60171</w:t>
            </w:r>
          </w:p>
          <w:p w:rsidR="00000000" w:rsidDel="00000000" w:rsidP="00000000" w:rsidRDefault="00000000" w:rsidRPr="00000000" w14:paraId="0000012C">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widowControl w:val="0"/>
              <w:spacing w:after="0" w:line="240" w:lineRule="auto"/>
              <w:ind w:left="4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2.66115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2E">
            <w:pPr>
              <w:widowControl w:val="0"/>
              <w:spacing w:after="0" w:before="104" w:line="240" w:lineRule="auto"/>
              <w:ind w:left="5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.82273</w:t>
            </w:r>
          </w:p>
          <w:p w:rsidR="00000000" w:rsidDel="00000000" w:rsidP="00000000" w:rsidRDefault="00000000" w:rsidRPr="00000000" w14:paraId="0000012F">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widowControl w:val="0"/>
              <w:spacing w:after="0" w:line="240" w:lineRule="auto"/>
              <w:ind w:left="5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.84153</w:t>
            </w:r>
          </w:p>
        </w:tc>
      </w:tr>
    </w:tbl>
    <w:p w:rsidR="00000000" w:rsidDel="00000000" w:rsidP="00000000" w:rsidRDefault="00000000" w:rsidRPr="00000000" w14:paraId="00000131">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widowControl w:val="0"/>
        <w:spacing w:after="0" w:before="60" w:line="276" w:lineRule="auto"/>
        <w:ind w:left="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widowControl w:val="0"/>
        <w:spacing w:after="0" w:before="60" w:line="276" w:lineRule="auto"/>
        <w:ind w:left="100" w:right="1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An independent sample T-Test was conducted to determine the significance of the difference between the two groups, using a significance level of p=0.257 (p &gt; 0.005), indicating that the difference is statistically significant.</w:t>
      </w:r>
    </w:p>
    <w:p w:rsidR="00000000" w:rsidDel="00000000" w:rsidP="00000000" w:rsidRDefault="00000000" w:rsidRPr="00000000" w14:paraId="0000014F">
      <w:pPr>
        <w:widowControl w:val="0"/>
        <w:spacing w:after="1" w:before="8" w:line="240" w:lineRule="auto"/>
        <w:rPr>
          <w:rFonts w:ascii="Times New Roman" w:cs="Times New Roman" w:eastAsia="Times New Roman" w:hAnsi="Times New Roman"/>
          <w:sz w:val="26"/>
          <w:szCs w:val="26"/>
        </w:rPr>
      </w:pPr>
      <w:r w:rsidDel="00000000" w:rsidR="00000000" w:rsidRPr="00000000">
        <w:rPr>
          <w:rtl w:val="0"/>
        </w:rPr>
      </w:r>
    </w:p>
    <w:tbl>
      <w:tblPr>
        <w:tblStyle w:val="Table3"/>
        <w:tblW w:w="914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20"/>
        <w:gridCol w:w="720"/>
        <w:gridCol w:w="800"/>
        <w:gridCol w:w="1000"/>
        <w:gridCol w:w="840"/>
        <w:gridCol w:w="900"/>
        <w:gridCol w:w="920"/>
        <w:gridCol w:w="1020"/>
        <w:gridCol w:w="820"/>
        <w:gridCol w:w="900"/>
        <w:tblGridChange w:id="0">
          <w:tblGrid>
            <w:gridCol w:w="1220"/>
            <w:gridCol w:w="720"/>
            <w:gridCol w:w="800"/>
            <w:gridCol w:w="1000"/>
            <w:gridCol w:w="840"/>
            <w:gridCol w:w="900"/>
            <w:gridCol w:w="920"/>
            <w:gridCol w:w="1020"/>
            <w:gridCol w:w="820"/>
            <w:gridCol w:w="900"/>
          </w:tblGrid>
        </w:tblGridChange>
      </w:tblGrid>
      <w:tr>
        <w:trPr>
          <w:cantSplit w:val="0"/>
          <w:trHeight w:val="18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50">
            <w:pPr>
              <w:widowControl w:val="0"/>
              <w:spacing w:after="0" w:line="240" w:lineRule="auto"/>
              <w:rPr>
                <w:rFonts w:ascii="Times New Roman" w:cs="Times New Roman" w:eastAsia="Times New Roman" w:hAnsi="Times New Roman"/>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51">
            <w:pPr>
              <w:widowControl w:val="0"/>
              <w:spacing w:after="0" w:before="109" w:line="276" w:lineRule="auto"/>
              <w:ind w:left="128" w:right="10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Leven’s Test for Equality of</w:t>
            </w:r>
          </w:p>
          <w:p w:rsidR="00000000" w:rsidDel="00000000" w:rsidP="00000000" w:rsidRDefault="00000000" w:rsidRPr="00000000" w14:paraId="00000152">
            <w:pPr>
              <w:widowControl w:val="0"/>
              <w:spacing w:after="0" w:line="240" w:lineRule="auto"/>
              <w:ind w:left="126" w:right="10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Variances</w:t>
            </w:r>
          </w:p>
        </w:tc>
        <w:tc>
          <w:tcPr>
            <w:gridSpan w:val="5"/>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54">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5">
            <w:pPr>
              <w:widowControl w:val="0"/>
              <w:spacing w:after="0" w:before="8" w:line="24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156">
            <w:pPr>
              <w:widowControl w:val="0"/>
              <w:spacing w:after="0" w:line="240" w:lineRule="auto"/>
              <w:ind w:left="86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T-Test for Equality of Means</w:t>
            </w:r>
          </w:p>
        </w:tc>
        <w:tc>
          <w:tcPr>
            <w:gridSpan w:val="2"/>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5B">
            <w:pPr>
              <w:widowControl w:val="0"/>
              <w:spacing w:after="0" w:before="3"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5C">
            <w:pPr>
              <w:widowControl w:val="0"/>
              <w:spacing w:after="0" w:line="240" w:lineRule="auto"/>
              <w:ind w:left="127" w:right="10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w:t>
            </w:r>
          </w:p>
          <w:p w:rsidR="00000000" w:rsidDel="00000000" w:rsidP="00000000" w:rsidRDefault="00000000" w:rsidRPr="00000000" w14:paraId="0000015D">
            <w:pPr>
              <w:widowControl w:val="0"/>
              <w:spacing w:after="0" w:before="42" w:line="276" w:lineRule="auto"/>
              <w:ind w:left="129" w:right="10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Confidence Interval of the Difference</w:t>
            </w:r>
          </w:p>
        </w:tc>
      </w:tr>
      <w:tr>
        <w:trPr>
          <w:cantSplit w:val="0"/>
          <w:trHeight w:val="14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5F">
            <w:pPr>
              <w:widowControl w:val="0"/>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60">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1">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widowControl w:val="0"/>
              <w:spacing w:after="0" w:line="240" w:lineRule="auto"/>
              <w:ind w:left="1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63">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4">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widowControl w:val="0"/>
              <w:spacing w:after="0" w:line="240" w:lineRule="auto"/>
              <w:ind w:left="110" w:righ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66">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7">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widowControl w:val="0"/>
              <w:spacing w:after="0" w:line="240" w:lineRule="auto"/>
              <w:ind w:left="1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69">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A">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widowControl w:val="0"/>
              <w:spacing w:after="0" w:line="240" w:lineRule="auto"/>
              <w:ind w:left="125" w:right="1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6C">
            <w:pPr>
              <w:widowControl w:val="0"/>
              <w:spacing w:after="0" w:before="4"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6D">
            <w:pPr>
              <w:widowControl w:val="0"/>
              <w:spacing w:after="0" w:line="240" w:lineRule="auto"/>
              <w:ind w:left="11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Sig.(2-</w:t>
            </w:r>
          </w:p>
          <w:p w:rsidR="00000000" w:rsidDel="00000000" w:rsidP="00000000" w:rsidRDefault="00000000" w:rsidRPr="00000000" w14:paraId="0000016E">
            <w:pPr>
              <w:widowControl w:val="0"/>
              <w:spacing w:after="0" w:before="42" w:line="240" w:lineRule="auto"/>
              <w:ind w:left="1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tailed p value)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6F">
            <w:pPr>
              <w:widowControl w:val="0"/>
              <w:spacing w:after="0" w:before="7"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widowControl w:val="0"/>
              <w:spacing w:after="0" w:line="276" w:lineRule="auto"/>
              <w:ind w:left="156" w:right="129" w:firstLine="12.0000000000000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Differ ence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71">
            <w:pPr>
              <w:widowControl w:val="0"/>
              <w:spacing w:after="0" w:before="101" w:line="276" w:lineRule="auto"/>
              <w:ind w:left="152" w:right="13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Differe nce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72">
            <w:pPr>
              <w:widowControl w:val="0"/>
              <w:spacing w:after="0" w:before="4"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73">
            <w:pPr>
              <w:widowControl w:val="0"/>
              <w:spacing w:after="0" w:line="276" w:lineRule="auto"/>
              <w:ind w:left="351" w:right="112" w:hanging="22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 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74">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5">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widowControl w:val="0"/>
              <w:spacing w:after="0" w:line="240" w:lineRule="auto"/>
              <w:ind w:left="1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w:t>
            </w:r>
          </w:p>
        </w:tc>
      </w:tr>
      <w:tr>
        <w:trPr>
          <w:cantSplit w:val="0"/>
          <w:trHeight w:val="734" w:hRule="atLeast"/>
          <w:tblHeader w:val="0"/>
        </w:trPr>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77">
            <w:pPr>
              <w:widowControl w:val="0"/>
              <w:spacing w:after="0" w:before="116" w:line="240" w:lineRule="auto"/>
              <w:ind w:left="12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78">
            <w:pPr>
              <w:widowControl w:val="0"/>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79">
            <w:pPr>
              <w:widowControl w:val="0"/>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7A">
            <w:pPr>
              <w:widowControl w:val="0"/>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7B">
            <w:pPr>
              <w:widowControl w:val="0"/>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7C">
            <w:pPr>
              <w:widowControl w:val="0"/>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7D">
            <w:pPr>
              <w:widowControl w:val="0"/>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7E">
            <w:pPr>
              <w:widowControl w:val="0"/>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7F">
            <w:pPr>
              <w:widowControl w:val="0"/>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80">
            <w:pPr>
              <w:widowControl w:val="0"/>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1666" w:hRule="atLeast"/>
          <w:tblHeader w:val="0"/>
        </w:trPr>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81">
            <w:pPr>
              <w:widowControl w:val="0"/>
              <w:spacing w:after="0" w:before="11"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2">
            <w:pPr>
              <w:widowControl w:val="0"/>
              <w:spacing w:after="0" w:line="276" w:lineRule="auto"/>
              <w:ind w:left="143" w:right="12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Variances assumed</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83">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4">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5">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6">
            <w:pPr>
              <w:widowControl w:val="0"/>
              <w:spacing w:after="0" w:before="229" w:line="240" w:lineRule="auto"/>
              <w:ind w:left="135" w:righ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87">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8">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9">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A">
            <w:pPr>
              <w:widowControl w:val="0"/>
              <w:spacing w:after="0" w:before="229" w:line="240" w:lineRule="auto"/>
              <w:ind w:left="110" w:righ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.815</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8B">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C">
            <w:pPr>
              <w:widowControl w:val="0"/>
              <w:spacing w:after="0" w:before="6"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8D">
            <w:pPr>
              <w:widowControl w:val="0"/>
              <w:spacing w:after="0" w:line="240" w:lineRule="auto"/>
              <w:ind w:left="92" w:right="8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1.172</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8E">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F">
            <w:pPr>
              <w:widowControl w:val="0"/>
              <w:spacing w:after="0" w:before="192" w:line="240" w:lineRule="auto"/>
              <w:ind w:left="125" w:right="12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90">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1">
            <w:pPr>
              <w:widowControl w:val="0"/>
              <w:spacing w:after="0" w:before="6"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92">
            <w:pPr>
              <w:widowControl w:val="0"/>
              <w:spacing w:after="0" w:line="240" w:lineRule="auto"/>
              <w:ind w:left="103" w:right="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93">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4">
            <w:pPr>
              <w:widowControl w:val="0"/>
              <w:spacing w:after="0" w:before="6"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95">
            <w:pPr>
              <w:widowControl w:val="0"/>
              <w:spacing w:after="0" w:line="240" w:lineRule="auto"/>
              <w:ind w:right="10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1.37900</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96">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7">
            <w:pPr>
              <w:widowControl w:val="0"/>
              <w:spacing w:after="0" w:before="6"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98">
            <w:pPr>
              <w:widowControl w:val="0"/>
              <w:spacing w:after="0" w:line="240" w:lineRule="auto"/>
              <w:ind w:right="99"/>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1.17689</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99">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A">
            <w:pPr>
              <w:widowControl w:val="0"/>
              <w:spacing w:after="0" w:before="192" w:line="240" w:lineRule="auto"/>
              <w:ind w:left="1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-1.09355</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9B">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C">
            <w:pPr>
              <w:widowControl w:val="0"/>
              <w:spacing w:after="0" w:before="192" w:line="240" w:lineRule="auto"/>
              <w:ind w:left="103" w:right="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3.85155</w:t>
            </w:r>
          </w:p>
        </w:tc>
      </w:tr>
      <w:tr>
        <w:trPr>
          <w:cantSplit w:val="0"/>
          <w:trHeight w:val="1618"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D">
            <w:pPr>
              <w:widowControl w:val="0"/>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E">
            <w:pPr>
              <w:widowControl w:val="0"/>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F">
            <w:pPr>
              <w:widowControl w:val="0"/>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A0">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A1">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A2">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A3">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A4">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A5">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A6">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1618"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A7">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widowControl w:val="0"/>
              <w:spacing w:after="0" w:line="276" w:lineRule="auto"/>
              <w:ind w:left="143" w:right="12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Variances not assumed</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A9">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widowControl w:val="0"/>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AD">
            <w:pPr>
              <w:widowControl w:val="0"/>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widowControl w:val="0"/>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widowControl w:val="0"/>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B1">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2">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3">
            <w:pPr>
              <w:widowControl w:val="0"/>
              <w:spacing w:after="0" w:before="2"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B4">
            <w:pPr>
              <w:widowControl w:val="0"/>
              <w:spacing w:after="0" w:before="1" w:line="240" w:lineRule="auto"/>
              <w:ind w:left="92" w:right="8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B5">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6">
            <w:pPr>
              <w:widowControl w:val="0"/>
              <w:spacing w:after="0" w:before="5" w:line="240" w:lineRule="auto"/>
              <w:rPr>
                <w:rFonts w:ascii="Times New Roman" w:cs="Times New Roman" w:eastAsia="Times New Roman" w:hAnsi="Times New Roman"/>
                <w:sz w:val="37"/>
                <w:szCs w:val="37"/>
              </w:rPr>
            </w:pPr>
            <w:r w:rsidDel="00000000" w:rsidR="00000000" w:rsidRPr="00000000">
              <w:rPr>
                <w:rtl w:val="0"/>
              </w:rPr>
            </w:r>
          </w:p>
          <w:p w:rsidR="00000000" w:rsidDel="00000000" w:rsidP="00000000" w:rsidRDefault="00000000" w:rsidRPr="00000000" w14:paraId="000001B7">
            <w:pPr>
              <w:widowControl w:val="0"/>
              <w:spacing w:after="0" w:line="240" w:lineRule="auto"/>
              <w:ind w:left="125" w:right="12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17.991</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B8">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9">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A">
            <w:pPr>
              <w:widowControl w:val="0"/>
              <w:spacing w:after="0" w:before="2"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BB">
            <w:pPr>
              <w:widowControl w:val="0"/>
              <w:spacing w:after="0" w:before="1" w:line="240" w:lineRule="auto"/>
              <w:ind w:left="103" w:right="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BC">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D">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E">
            <w:pPr>
              <w:widowControl w:val="0"/>
              <w:spacing w:after="0" w:before="2"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BF">
            <w:pPr>
              <w:widowControl w:val="0"/>
              <w:spacing w:after="0" w:before="1" w:line="240" w:lineRule="auto"/>
              <w:ind w:right="10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1.37900</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C0">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1">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2">
            <w:pPr>
              <w:widowControl w:val="0"/>
              <w:spacing w:after="0" w:before="2"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C3">
            <w:pPr>
              <w:widowControl w:val="0"/>
              <w:spacing w:after="0" w:before="1" w:line="240" w:lineRule="auto"/>
              <w:ind w:right="99"/>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1.17699</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C4">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5">
            <w:pPr>
              <w:widowControl w:val="0"/>
              <w:spacing w:after="0" w:before="5" w:line="240" w:lineRule="auto"/>
              <w:rPr>
                <w:rFonts w:ascii="Times New Roman" w:cs="Times New Roman" w:eastAsia="Times New Roman" w:hAnsi="Times New Roman"/>
                <w:sz w:val="37"/>
                <w:szCs w:val="37"/>
              </w:rPr>
            </w:pPr>
            <w:r w:rsidDel="00000000" w:rsidR="00000000" w:rsidRPr="00000000">
              <w:rPr>
                <w:rtl w:val="0"/>
              </w:rPr>
            </w:r>
          </w:p>
          <w:p w:rsidR="00000000" w:rsidDel="00000000" w:rsidP="00000000" w:rsidRDefault="00000000" w:rsidRPr="00000000" w14:paraId="000001C6">
            <w:pPr>
              <w:widowControl w:val="0"/>
              <w:spacing w:after="0" w:line="240" w:lineRule="auto"/>
              <w:ind w:left="1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-1.09364</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C7">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8">
            <w:pPr>
              <w:widowControl w:val="0"/>
              <w:spacing w:after="0" w:before="5" w:line="240" w:lineRule="auto"/>
              <w:rPr>
                <w:rFonts w:ascii="Times New Roman" w:cs="Times New Roman" w:eastAsia="Times New Roman" w:hAnsi="Times New Roman"/>
                <w:sz w:val="37"/>
                <w:szCs w:val="37"/>
              </w:rPr>
            </w:pPr>
            <w:r w:rsidDel="00000000" w:rsidR="00000000" w:rsidRPr="00000000">
              <w:rPr>
                <w:rtl w:val="0"/>
              </w:rPr>
            </w:r>
          </w:p>
          <w:p w:rsidR="00000000" w:rsidDel="00000000" w:rsidP="00000000" w:rsidRDefault="00000000" w:rsidRPr="00000000" w14:paraId="000001C9">
            <w:pPr>
              <w:widowControl w:val="0"/>
              <w:spacing w:after="0" w:line="240" w:lineRule="auto"/>
              <w:ind w:left="103" w:right="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3.85164</w:t>
            </w:r>
          </w:p>
        </w:tc>
      </w:tr>
    </w:tbl>
    <w:p w:rsidR="00000000" w:rsidDel="00000000" w:rsidP="00000000" w:rsidRDefault="00000000" w:rsidRPr="00000000" w14:paraId="000001C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31200" cy="3365500"/>
            <wp:effectExtent b="0" l="0" r="0" t="0"/>
            <wp:docPr id="1035" name="image1.png"/>
            <a:graphic>
              <a:graphicData uri="http://schemas.openxmlformats.org/drawingml/2006/picture">
                <pic:pic>
                  <pic:nvPicPr>
                    <pic:cNvPr id="0" name="image1.png"/>
                    <pic:cNvPicPr preferRelativeResize="0"/>
                  </pic:nvPicPr>
                  <pic:blipFill>
                    <a:blip r:embed="rId102"/>
                    <a:srcRect b="0" l="0" r="0" t="0"/>
                    <a:stretch>
                      <a:fillRect/>
                    </a:stretch>
                  </pic:blipFill>
                  <pic:spPr>
                    <a:xfrm>
                      <a:off x="0" y="0"/>
                      <a:ext cx="5731200" cy="33655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 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4"/>
          <w:szCs w:val="24"/>
          <w:rtl w:val="0"/>
        </w:rPr>
        <w:t xml:space="preserve">This figure shows the comparison between the SVM algorithm and the Decision Tree algorithm in terms of Mean Accuracy. The Mean accuracy of the Novel SVM is better than the Mean accuracy of the SVM algorithm. X-axis: Novel SVM algorithm vs Decision Tree algorithm, Y-axis: Mean Accuracy. Error Bar +/-1SD</w:t>
      </w:r>
    </w:p>
    <w:p w:rsidR="00000000" w:rsidDel="00000000" w:rsidP="00000000" w:rsidRDefault="00000000" w:rsidRPr="00000000" w14:paraId="000001CC">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after="0"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0" w:hanging="360"/>
      </w:pPr>
      <w:rPr>
        <w:rFonts w:ascii="Times New Roman" w:cs="Times New Roman" w:eastAsia="Times New Roman" w:hAnsi="Times New Roman"/>
        <w:b w:val="0"/>
        <w:i w:val="0"/>
        <w:sz w:val="24"/>
        <w:szCs w:val="24"/>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1"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yle0" w:default="1">
    <w:name w:val="Normal"/>
    <w:next w:val="style0"/>
    <w:qFormat w:val="1"/>
    <w:pPr>
      <w:spacing w:line="251" w:lineRule="auto"/>
    </w:pPr>
    <w:rPr/>
  </w:style>
  <w:style w:type="table" w:styleId="style105" w:default="1">
    <w:name w:val="Normal Table"/>
    <w:next w:val="style105"/>
    <w:uiPriority w:val="99"/>
    <w:pPr/>
    <w:rPr/>
    <w:tblPr>
      <w:tblInd w:w="0.0" w:type="dxa"/>
      <w:tblCellMar>
        <w:top w:w="0.0" w:type="dxa"/>
        <w:left w:w="108.0" w:type="dxa"/>
        <w:bottom w:w="0.0" w:type="dxa"/>
        <w:right w:w="108.0" w:type="dxa"/>
      </w:tblCellMar>
    </w:tblPr>
    <w:tcPr>
      <w:tcBorders/>
    </w:tcPr>
  </w:style>
  <w:style w:type="paragraph" w:styleId="style1">
    <w:name w:val="heading 1"/>
    <w:basedOn w:val="style0"/>
    <w:next w:val="style0"/>
    <w:pPr>
      <w:keepNext w:val="1"/>
      <w:keepLines w:val="1"/>
      <w:pageBreakBefore w:val="0"/>
      <w:spacing w:after="120" w:before="480"/>
    </w:pPr>
    <w:rPr>
      <w:b w:val="1"/>
      <w:sz w:val="48"/>
      <w:szCs w:val="48"/>
    </w:rPr>
  </w:style>
  <w:style w:type="paragraph" w:styleId="style2">
    <w:name w:val="heading 2"/>
    <w:basedOn w:val="style0"/>
    <w:next w:val="style0"/>
    <w:pPr>
      <w:keepNext w:val="1"/>
      <w:keepLines w:val="1"/>
      <w:pageBreakBefore w:val="0"/>
      <w:spacing w:after="80" w:before="360"/>
    </w:pPr>
    <w:rPr>
      <w:b w:val="1"/>
      <w:sz w:val="36"/>
      <w:szCs w:val="36"/>
    </w:rPr>
  </w:style>
  <w:style w:type="paragraph" w:styleId="style3">
    <w:name w:val="heading 3"/>
    <w:basedOn w:val="style0"/>
    <w:next w:val="style0"/>
    <w:pPr>
      <w:keepNext w:val="1"/>
      <w:keepLines w:val="1"/>
      <w:pageBreakBefore w:val="0"/>
      <w:spacing w:after="80" w:before="280"/>
    </w:pPr>
    <w:rPr>
      <w:b w:val="1"/>
      <w:sz w:val="28"/>
      <w:szCs w:val="28"/>
    </w:rPr>
  </w:style>
  <w:style w:type="paragraph" w:styleId="style4">
    <w:name w:val="heading 4"/>
    <w:basedOn w:val="style0"/>
    <w:next w:val="style0"/>
    <w:pPr>
      <w:keepNext w:val="1"/>
      <w:keepLines w:val="1"/>
      <w:pageBreakBefore w:val="0"/>
      <w:spacing w:after="40" w:before="240"/>
    </w:pPr>
    <w:rPr>
      <w:b w:val="1"/>
      <w:sz w:val="24"/>
      <w:szCs w:val="24"/>
    </w:rPr>
  </w:style>
  <w:style w:type="paragraph" w:styleId="style5">
    <w:name w:val="heading 5"/>
    <w:basedOn w:val="style0"/>
    <w:next w:val="style0"/>
    <w:pPr>
      <w:keepNext w:val="1"/>
      <w:keepLines w:val="1"/>
      <w:pageBreakBefore w:val="0"/>
      <w:spacing w:after="40" w:before="220"/>
    </w:pPr>
    <w:rPr>
      <w:b w:val="1"/>
      <w:sz w:val="22"/>
      <w:szCs w:val="22"/>
    </w:rPr>
  </w:style>
  <w:style w:type="paragraph" w:styleId="style6">
    <w:name w:val="heading 6"/>
    <w:basedOn w:val="style0"/>
    <w:next w:val="style0"/>
    <w:pPr>
      <w:keepNext w:val="1"/>
      <w:keepLines w:val="1"/>
      <w:pageBreakBefore w:val="0"/>
      <w:spacing w:after="40" w:before="200"/>
    </w:pPr>
    <w:rPr>
      <w:b w:val="1"/>
      <w:sz w:val="20"/>
      <w:szCs w:val="20"/>
    </w:rPr>
  </w:style>
  <w:style w:type="paragraph" w:styleId="style62">
    <w:name w:val="Title"/>
    <w:basedOn w:val="style0"/>
    <w:next w:val="style0"/>
    <w:pPr>
      <w:keepNext w:val="1"/>
      <w:keepLines w:val="1"/>
      <w:pageBreakBefore w:val="0"/>
      <w:spacing w:after="120" w:before="480"/>
    </w:pPr>
    <w:rPr>
      <w:b w:val="1"/>
      <w:sz w:val="72"/>
      <w:szCs w:val="72"/>
    </w:rPr>
  </w:style>
  <w:style w:type="character" w:styleId="style65" w:default="1">
    <w:name w:val="Default Paragraph Font"/>
    <w:next w:val="style65"/>
    <w:uiPriority w:val="1"/>
  </w:style>
  <w:style w:type="numbering" w:styleId="style107" w:default="1">
    <w:name w:val="No List"/>
    <w:next w:val="style107"/>
    <w:uiPriority w:val="99"/>
    <w:pPr/>
  </w:style>
  <w:style w:type="character" w:styleId="style85">
    <w:name w:val="Hyperlink"/>
    <w:basedOn w:val="style65"/>
    <w:next w:val="style85"/>
    <w:uiPriority w:val="99"/>
    <w:rPr>
      <w:color w:val="0000ff"/>
      <w:u w:val="single"/>
    </w:rPr>
  </w:style>
  <w:style w:type="paragraph" w:styleId="style179">
    <w:name w:val="List Paragraph"/>
    <w:basedOn w:val="style0"/>
    <w:next w:val="style179"/>
    <w:uiPriority w:val="34"/>
    <w:qFormat w:val="1"/>
    <w:pPr>
      <w:ind w:left="720"/>
      <w:contextualSpacing w:val="1"/>
    </w:pPr>
    <w:rPr/>
  </w:style>
  <w:style w:type="character" w:styleId="style4097" w:customStyle="1">
    <w:name w:val="html-italic"/>
    <w:basedOn w:val="style65"/>
    <w:next w:val="style4097"/>
  </w:style>
  <w:style w:type="paragraph" w:styleId="style101">
    <w:name w:val="HTML Preformatted"/>
    <w:basedOn w:val="style0"/>
    <w:next w:val="style101"/>
    <w:link w:val="style4098"/>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pPr>
    <w:rPr>
      <w:rFonts w:ascii="Courier New" w:cs="Courier New" w:eastAsia="Times New Roman" w:hAnsi="Courier New"/>
      <w:sz w:val="20"/>
      <w:szCs w:val="20"/>
      <w:lang w:eastAsia="en-IN"/>
    </w:rPr>
  </w:style>
  <w:style w:type="character" w:styleId="style4098" w:customStyle="1">
    <w:name w:val="HTML Preformatted Char"/>
    <w:basedOn w:val="style65"/>
    <w:next w:val="style4098"/>
    <w:link w:val="style101"/>
    <w:uiPriority w:val="99"/>
    <w:rPr>
      <w:rFonts w:ascii="Courier New" w:cs="Courier New" w:eastAsia="Times New Roman" w:hAnsi="Courier New"/>
      <w:sz w:val="20"/>
      <w:szCs w:val="20"/>
      <w:lang w:eastAsia="en-IN"/>
    </w:rPr>
  </w:style>
  <w:style w:type="paragraph" w:styleId="style74">
    <w:name w:val="Subtitle"/>
    <w:basedOn w:val="style0"/>
    <w:next w:val="style0"/>
    <w:pPr>
      <w:keepNext w:val="1"/>
      <w:keepLines w:val="1"/>
      <w:pageBreakBefore w:val="0"/>
      <w:spacing w:after="80" w:before="360"/>
    </w:pPr>
    <w:rPr>
      <w:rFonts w:ascii="Georgia" w:cs="Georgia" w:eastAsia="Georgia" w:hAnsi="Georgia"/>
      <w:i w:val="1"/>
      <w:color w:val="666666"/>
      <w:sz w:val="48"/>
      <w:szCs w:val="48"/>
    </w:rPr>
  </w:style>
  <w:style w:type="table" w:styleId="style4099" w:customStyle="1">
    <w:basedOn w:val="style105"/>
    <w:next w:val="style4099"/>
    <w:pPr/>
    <w:rPr/>
    <w:tblPr>
      <w:tblStyleRowBandSize w:val="1"/>
      <w:tblStyleColBandSize w:val="1"/>
      <w:tblCellMar>
        <w:top w:w="0.0" w:type="dxa"/>
        <w:left w:w="115.0" w:type="dxa"/>
        <w:bottom w:w="0.0" w:type="dxa"/>
        <w:right w:w="115.0" w:type="dxa"/>
      </w:tblCellMar>
    </w:tblPr>
    <w:tcPr>
      <w:tcBorders/>
    </w:tcPr>
  </w:style>
  <w:style w:type="table" w:styleId="style4100" w:customStyle="1">
    <w:basedOn w:val="style105"/>
    <w:next w:val="style4100"/>
    <w:pPr/>
    <w:rPr/>
    <w:tblPr>
      <w:tblStyleRowBandSize w:val="1"/>
      <w:tblStyleColBandSize w:val="1"/>
      <w:tblCellMar>
        <w:top w:w="0.0" w:type="dxa"/>
        <w:left w:w="115.0" w:type="dxa"/>
        <w:bottom w:w="0.0" w:type="dxa"/>
        <w:right w:w="115.0" w:type="dxa"/>
      </w:tblCellMar>
    </w:tblPr>
    <w:tcPr>
      <w:tcBorders/>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gihtuk/jjFK" TargetMode="External"/><Relationship Id="rId42" Type="http://schemas.openxmlformats.org/officeDocument/2006/relationships/hyperlink" Target="http://paperpile.com/b/gihtuk/jjFK" TargetMode="External"/><Relationship Id="rId41" Type="http://schemas.openxmlformats.org/officeDocument/2006/relationships/hyperlink" Target="http://paperpile.com/b/gihtuk/jjFK" TargetMode="External"/><Relationship Id="rId44" Type="http://schemas.openxmlformats.org/officeDocument/2006/relationships/hyperlink" Target="http://paperpile.com/b/gihtuk/cpos" TargetMode="External"/><Relationship Id="rId43" Type="http://schemas.openxmlformats.org/officeDocument/2006/relationships/hyperlink" Target="http://paperpile.com/b/gihtuk/cpos" TargetMode="External"/><Relationship Id="rId46" Type="http://schemas.openxmlformats.org/officeDocument/2006/relationships/hyperlink" Target="http://paperpile.com/b/gihtuk/NJFF" TargetMode="External"/><Relationship Id="rId45" Type="http://schemas.openxmlformats.org/officeDocument/2006/relationships/hyperlink" Target="http://paperpile.com/b/gihtuk/cpos" TargetMode="External"/><Relationship Id="rId48" Type="http://schemas.openxmlformats.org/officeDocument/2006/relationships/hyperlink" Target="http://paperpile.com/b/gihtuk/NJFF" TargetMode="External"/><Relationship Id="rId47" Type="http://schemas.openxmlformats.org/officeDocument/2006/relationships/hyperlink" Target="http://paperpile.com/b/gihtuk/NJFF" TargetMode="External"/><Relationship Id="rId49" Type="http://schemas.openxmlformats.org/officeDocument/2006/relationships/hyperlink" Target="http://paperpile.com/b/gihtuk/9uGK" TargetMode="External"/><Relationship Id="rId102" Type="http://schemas.openxmlformats.org/officeDocument/2006/relationships/image" Target="media/image1.png"/><Relationship Id="rId101" Type="http://schemas.openxmlformats.org/officeDocument/2006/relationships/hyperlink" Target="http://paperpile.com/b/gihtuk/7VRe" TargetMode="External"/><Relationship Id="rId100" Type="http://schemas.openxmlformats.org/officeDocument/2006/relationships/hyperlink" Target="http://paperpile.com/b/gihtuk/7VRe" TargetMode="External"/><Relationship Id="rId31" Type="http://schemas.openxmlformats.org/officeDocument/2006/relationships/hyperlink" Target="https://en.wikipedia.org/wiki/Generative_model" TargetMode="External"/><Relationship Id="rId30" Type="http://schemas.openxmlformats.org/officeDocument/2006/relationships/hyperlink" Target="https://en.wikipedia.org/wiki/Flowchart" TargetMode="External"/><Relationship Id="rId33" Type="http://schemas.openxmlformats.org/officeDocument/2006/relationships/hyperlink" Target="https://paperpile.com/c/8Xwkp9/v9Un" TargetMode="External"/><Relationship Id="rId32" Type="http://schemas.openxmlformats.org/officeDocument/2006/relationships/hyperlink" Target="https://paperpile.com/c/8Xwkp9/L6Cl" TargetMode="External"/><Relationship Id="rId35" Type="http://schemas.openxmlformats.org/officeDocument/2006/relationships/hyperlink" Target="http://paperpile.com/b/gihtuk/PZJL" TargetMode="External"/><Relationship Id="rId34" Type="http://schemas.openxmlformats.org/officeDocument/2006/relationships/hyperlink" Target="http://paperpile.com/b/gihtuk/PZJL" TargetMode="External"/><Relationship Id="rId37" Type="http://schemas.openxmlformats.org/officeDocument/2006/relationships/hyperlink" Target="http://paperpile.com/b/gihtuk/1Rid" TargetMode="External"/><Relationship Id="rId36" Type="http://schemas.openxmlformats.org/officeDocument/2006/relationships/hyperlink" Target="http://paperpile.com/b/gihtuk/PZJL" TargetMode="External"/><Relationship Id="rId39" Type="http://schemas.openxmlformats.org/officeDocument/2006/relationships/hyperlink" Target="http://paperpile.com/b/gihtuk/1Rid" TargetMode="External"/><Relationship Id="rId38" Type="http://schemas.openxmlformats.org/officeDocument/2006/relationships/hyperlink" Target="http://paperpile.com/b/gihtuk/1Rid" TargetMode="External"/><Relationship Id="rId20" Type="http://schemas.openxmlformats.org/officeDocument/2006/relationships/hyperlink" Target="https://paperpile.com/c/8Xwkp9/ZmUW" TargetMode="External"/><Relationship Id="rId22" Type="http://schemas.openxmlformats.org/officeDocument/2006/relationships/hyperlink" Target="https://paperpile.com/c/8Xwkp9/1k42" TargetMode="External"/><Relationship Id="rId21" Type="http://schemas.openxmlformats.org/officeDocument/2006/relationships/hyperlink" Target="https://paperpile.com/c/8Xwkp9/u2XG" TargetMode="External"/><Relationship Id="rId24" Type="http://schemas.openxmlformats.org/officeDocument/2006/relationships/hyperlink" Target="https://paperpile.com/c/8Xwkp9/gACH" TargetMode="External"/><Relationship Id="rId23" Type="http://schemas.openxmlformats.org/officeDocument/2006/relationships/hyperlink" Target="https://paperpile.com/c/8Xwkp9/aICS" TargetMode="External"/><Relationship Id="rId26" Type="http://schemas.openxmlformats.org/officeDocument/2006/relationships/hyperlink" Target="https://www.analyticsvidhya.com/web-stories/5-regression-techniques-you-should-know/" TargetMode="External"/><Relationship Id="rId25" Type="http://schemas.openxmlformats.org/officeDocument/2006/relationships/hyperlink" Target="https://www.analyticsvidhya.com/blog/2022/01/machine-learning-algorithms/" TargetMode="External"/><Relationship Id="rId28" Type="http://schemas.openxmlformats.org/officeDocument/2006/relationships/hyperlink" Target="https://www.analyticsvidhya.com/machine-learning/" TargetMode="External"/><Relationship Id="rId27" Type="http://schemas.openxmlformats.org/officeDocument/2006/relationships/hyperlink" Target="https://www.analyticsvidhya.com/blog/2022/07/classification-using-pyspark-databricks-and-koalas/" TargetMode="External"/><Relationship Id="rId29" Type="http://schemas.openxmlformats.org/officeDocument/2006/relationships/hyperlink" Target="https://paperpile.com/c/kC6PzF/OFbt" TargetMode="External"/><Relationship Id="rId95" Type="http://schemas.openxmlformats.org/officeDocument/2006/relationships/hyperlink" Target="http://paperpile.com/b/gihtuk/Q0yK" TargetMode="External"/><Relationship Id="rId94" Type="http://schemas.openxmlformats.org/officeDocument/2006/relationships/hyperlink" Target="http://paperpile.com/b/gihtuk/Q0yK" TargetMode="External"/><Relationship Id="rId97" Type="http://schemas.openxmlformats.org/officeDocument/2006/relationships/hyperlink" Target="http://paperpile.com/b/gihtuk/x2xg" TargetMode="External"/><Relationship Id="rId96" Type="http://schemas.openxmlformats.org/officeDocument/2006/relationships/hyperlink" Target="http://paperpile.com/b/gihtuk/x2xg" TargetMode="External"/><Relationship Id="rId11" Type="http://schemas.openxmlformats.org/officeDocument/2006/relationships/hyperlink" Target="https://www.mdpi.com/search?q=driver%20drowsiness" TargetMode="External"/><Relationship Id="rId99" Type="http://schemas.openxmlformats.org/officeDocument/2006/relationships/hyperlink" Target="http://paperpile.com/b/gihtuk/7VRe" TargetMode="External"/><Relationship Id="rId10" Type="http://schemas.openxmlformats.org/officeDocument/2006/relationships/hyperlink" Target="https://www.mdpi.com/search?q=machine%20learning" TargetMode="External"/><Relationship Id="rId98" Type="http://schemas.openxmlformats.org/officeDocument/2006/relationships/hyperlink" Target="http://paperpile.com/b/gihtuk/x2xg" TargetMode="External"/><Relationship Id="rId13" Type="http://schemas.openxmlformats.org/officeDocument/2006/relationships/hyperlink" Target="https://paperpile.com/c/8Xwkp9/OqhX" TargetMode="External"/><Relationship Id="rId12" Type="http://schemas.openxmlformats.org/officeDocument/2006/relationships/hyperlink" Target="https://www.mdpi.com/search?q=machine%20learning" TargetMode="External"/><Relationship Id="rId91" Type="http://schemas.openxmlformats.org/officeDocument/2006/relationships/hyperlink" Target="http://paperpile.com/b/gihtuk/UkBL" TargetMode="External"/><Relationship Id="rId90" Type="http://schemas.openxmlformats.org/officeDocument/2006/relationships/hyperlink" Target="http://paperpile.com/b/gihtuk/UkBL" TargetMode="External"/><Relationship Id="rId93" Type="http://schemas.openxmlformats.org/officeDocument/2006/relationships/hyperlink" Target="http://paperpile.com/b/gihtuk/Q0yK" TargetMode="External"/><Relationship Id="rId92" Type="http://schemas.openxmlformats.org/officeDocument/2006/relationships/hyperlink" Target="http://paperpile.com/b/gihtuk/UkBL" TargetMode="External"/><Relationship Id="rId15" Type="http://schemas.openxmlformats.org/officeDocument/2006/relationships/hyperlink" Target="https://paperpile.com/c/8Xwkp9/8XL2" TargetMode="External"/><Relationship Id="rId14" Type="http://schemas.openxmlformats.org/officeDocument/2006/relationships/hyperlink" Target="https://paperpile.com/c/8Xwkp9/NtfP" TargetMode="External"/><Relationship Id="rId17" Type="http://schemas.openxmlformats.org/officeDocument/2006/relationships/hyperlink" Target="https://paperpile.com/c/8Xwkp9/mirv" TargetMode="External"/><Relationship Id="rId16" Type="http://schemas.openxmlformats.org/officeDocument/2006/relationships/hyperlink" Target="https://paperpile.com/c/8Xwkp9/Tc2C" TargetMode="External"/><Relationship Id="rId19" Type="http://schemas.openxmlformats.org/officeDocument/2006/relationships/hyperlink" Target="https://paperpile.com/c/8Xwkp9/PYoL" TargetMode="External"/><Relationship Id="rId18" Type="http://schemas.openxmlformats.org/officeDocument/2006/relationships/hyperlink" Target="https://paperpile.com/c/8Xwkp9/LFAX" TargetMode="External"/><Relationship Id="rId84" Type="http://schemas.openxmlformats.org/officeDocument/2006/relationships/hyperlink" Target="http://paperpile.com/b/gihtuk/ofRW" TargetMode="External"/><Relationship Id="rId83" Type="http://schemas.openxmlformats.org/officeDocument/2006/relationships/hyperlink" Target="http://paperpile.com/b/gihtuk/ofRW" TargetMode="External"/><Relationship Id="rId86" Type="http://schemas.openxmlformats.org/officeDocument/2006/relationships/hyperlink" Target="http://paperpile.com/b/gihtuk/ofRW" TargetMode="External"/><Relationship Id="rId85" Type="http://schemas.openxmlformats.org/officeDocument/2006/relationships/hyperlink" Target="https://www.researchgate.net/profile/Behnam-Arzhang/publication/268062538_An_Accurate_Morphological_Drowsy_Detection/links/5481fbb60cf2f5dd63a81131/An-Accurate-Morphological-Drowsy-Detection.pdf" TargetMode="External"/><Relationship Id="rId88" Type="http://schemas.openxmlformats.org/officeDocument/2006/relationships/hyperlink" Target="http://paperpile.com/b/gihtuk/zEye" TargetMode="External"/><Relationship Id="rId87" Type="http://schemas.openxmlformats.org/officeDocument/2006/relationships/hyperlink" Target="http://paperpile.com/b/gihtuk/zEye" TargetMode="External"/><Relationship Id="rId89" Type="http://schemas.openxmlformats.org/officeDocument/2006/relationships/hyperlink" Target="http://paperpile.com/b/gihtuk/zEye" TargetMode="External"/><Relationship Id="rId80" Type="http://schemas.openxmlformats.org/officeDocument/2006/relationships/hyperlink" Target="http://dx.doi.org/10.1109/startup.2016.7583976" TargetMode="External"/><Relationship Id="rId82" Type="http://schemas.openxmlformats.org/officeDocument/2006/relationships/hyperlink" Target="http://paperpile.com/b/gihtuk/ofRW" TargetMode="External"/><Relationship Id="rId81" Type="http://schemas.openxmlformats.org/officeDocument/2006/relationships/hyperlink" Target="http://paperpile.com/b/gihtuk/fl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dpi.com/search?q=driver%20drowsines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aswanthkumarreddy18@saveetha.com%20" TargetMode="External"/><Relationship Id="rId8" Type="http://schemas.openxmlformats.org/officeDocument/2006/relationships/hyperlink" Target="mailto:arrmugamss.sse@saveetha.com" TargetMode="External"/><Relationship Id="rId73" Type="http://schemas.openxmlformats.org/officeDocument/2006/relationships/hyperlink" Target="http://paperpile.com/b/gihtuk/5JPk" TargetMode="External"/><Relationship Id="rId72" Type="http://schemas.openxmlformats.org/officeDocument/2006/relationships/hyperlink" Target="https://patentimages.storage.googleapis.com/03/84/40/8dcfa762566c38/US5767828.pdf" TargetMode="External"/><Relationship Id="rId75" Type="http://schemas.openxmlformats.org/officeDocument/2006/relationships/hyperlink" Target="http://paperpile.com/b/gihtuk/Hvi0" TargetMode="External"/><Relationship Id="rId74" Type="http://schemas.openxmlformats.org/officeDocument/2006/relationships/hyperlink" Target="http://paperpile.com/b/gihtuk/Hvi0" TargetMode="External"/><Relationship Id="rId77" Type="http://schemas.openxmlformats.org/officeDocument/2006/relationships/hyperlink" Target="http://paperpile.com/b/gihtuk/fleD" TargetMode="External"/><Relationship Id="rId76" Type="http://schemas.openxmlformats.org/officeDocument/2006/relationships/hyperlink" Target="http://paperpile.com/b/gihtuk/Hvi0" TargetMode="External"/><Relationship Id="rId79" Type="http://schemas.openxmlformats.org/officeDocument/2006/relationships/hyperlink" Target="http://paperpile.com/b/gihtuk/fleD" TargetMode="External"/><Relationship Id="rId78" Type="http://schemas.openxmlformats.org/officeDocument/2006/relationships/hyperlink" Target="http://paperpile.com/b/gihtuk/fleD" TargetMode="External"/><Relationship Id="rId71" Type="http://schemas.openxmlformats.org/officeDocument/2006/relationships/hyperlink" Target="http://paperpile.com/b/gihtuk/5JPk" TargetMode="External"/><Relationship Id="rId70" Type="http://schemas.openxmlformats.org/officeDocument/2006/relationships/hyperlink" Target="http://paperpile.com/b/gihtuk/5JPk" TargetMode="External"/><Relationship Id="rId62" Type="http://schemas.openxmlformats.org/officeDocument/2006/relationships/hyperlink" Target="http://paperpile.com/b/gihtuk/Iuz1" TargetMode="External"/><Relationship Id="rId61" Type="http://schemas.openxmlformats.org/officeDocument/2006/relationships/hyperlink" Target="http://paperpile.com/b/gihtuk/Iuz1" TargetMode="External"/><Relationship Id="rId64" Type="http://schemas.openxmlformats.org/officeDocument/2006/relationships/hyperlink" Target="http://paperpile.com/b/gihtuk/gjiO" TargetMode="External"/><Relationship Id="rId63" Type="http://schemas.openxmlformats.org/officeDocument/2006/relationships/hyperlink" Target="http://paperpile.com/b/gihtuk/Iuz1" TargetMode="External"/><Relationship Id="rId66" Type="http://schemas.openxmlformats.org/officeDocument/2006/relationships/hyperlink" Target="http://paperpile.com/b/gihtuk/gjiO" TargetMode="External"/><Relationship Id="rId65" Type="http://schemas.openxmlformats.org/officeDocument/2006/relationships/hyperlink" Target="http://paperpile.com/b/gihtuk/gjiO" TargetMode="External"/><Relationship Id="rId68" Type="http://schemas.openxmlformats.org/officeDocument/2006/relationships/hyperlink" Target="http://paperpile.com/b/gihtuk/gjiO" TargetMode="External"/><Relationship Id="rId67" Type="http://schemas.openxmlformats.org/officeDocument/2006/relationships/hyperlink" Target="http://dx.doi.org/10.1109/APCCAS.2016.7803994" TargetMode="External"/><Relationship Id="rId60" Type="http://schemas.openxmlformats.org/officeDocument/2006/relationships/hyperlink" Target="http://paperpile.com/b/gihtuk/k6Ft" TargetMode="External"/><Relationship Id="rId69" Type="http://schemas.openxmlformats.org/officeDocument/2006/relationships/hyperlink" Target="http://paperpile.com/b/gihtuk/5JPk" TargetMode="External"/><Relationship Id="rId51" Type="http://schemas.openxmlformats.org/officeDocument/2006/relationships/hyperlink" Target="http://paperpile.com/b/gihtuk/9uGK" TargetMode="External"/><Relationship Id="rId50" Type="http://schemas.openxmlformats.org/officeDocument/2006/relationships/hyperlink" Target="http://paperpile.com/b/gihtuk/9uGK" TargetMode="External"/><Relationship Id="rId53" Type="http://schemas.openxmlformats.org/officeDocument/2006/relationships/hyperlink" Target="http://paperpile.com/b/gihtuk/ltIe" TargetMode="External"/><Relationship Id="rId52" Type="http://schemas.openxmlformats.org/officeDocument/2006/relationships/hyperlink" Target="http://paperpile.com/b/gihtuk/ltIe" TargetMode="External"/><Relationship Id="rId55" Type="http://schemas.openxmlformats.org/officeDocument/2006/relationships/hyperlink" Target="http://paperpile.com/b/gihtuk/Eli3" TargetMode="External"/><Relationship Id="rId54" Type="http://schemas.openxmlformats.org/officeDocument/2006/relationships/hyperlink" Target="http://paperpile.com/b/gihtuk/ltIe" TargetMode="External"/><Relationship Id="rId57" Type="http://schemas.openxmlformats.org/officeDocument/2006/relationships/hyperlink" Target="http://paperpile.com/b/gihtuk/Eli3" TargetMode="External"/><Relationship Id="rId56" Type="http://schemas.openxmlformats.org/officeDocument/2006/relationships/hyperlink" Target="http://paperpile.com/b/gihtuk/Eli3" TargetMode="External"/><Relationship Id="rId59" Type="http://schemas.openxmlformats.org/officeDocument/2006/relationships/hyperlink" Target="http://paperpile.com/b/gihtuk/k6Ft" TargetMode="External"/><Relationship Id="rId58" Type="http://schemas.openxmlformats.org/officeDocument/2006/relationships/hyperlink" Target="http://paperpile.com/b/gihtuk/k6F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tf6R4eVqRWoIxO3ZUJaigZOnuQ==">AMUW2mVMq2S0QUxelfLHVZR/D8Hogryc6uNRDvjDC52SJGHaPdC1oFPwenE2vX6k0SYt8PfLSOhtjTt037ualVil0bDhgcJQUNztbIHZTQtw/1p4cOz+89c8YN4wuXpjawwnSdmO99C8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2022-02-11T20:17:00Z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080630caf71f4351b53d9d7cbf34213f</vt:lpwstr>
  </property>
</Properties>
</file>