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HPC Lab Observations</w:t>
      </w:r>
    </w:p>
    <w:p>
      <w:pPr>
        <w:jc w:val="center"/>
      </w:pPr>
      <w:r>
        <w:rPr>
          <w:i/>
          <w:color w:val="555555"/>
        </w:rPr>
        <w:t>Analysis of Compute, Memory, and Synchronization Workloads</w:t>
      </w:r>
    </w:p>
    <w:p/>
    <w:p>
      <w:pPr>
        <w:pStyle w:val="Heading1"/>
      </w:pPr>
      <w:r>
        <w:t>Q1: Monte Carlo Pi Estimation (Compute-Bound)</w:t>
      </w:r>
    </w:p>
    <w:p>
      <w:r>
        <w:t>This task demonstrates an "embarrassingly parallel" workload where calculations are entirely independent.</w:t>
      </w:r>
    </w:p>
    <w:p>
      <w:pPr>
        <w:pStyle w:val="ListBullet"/>
      </w:pPr>
      <w:r>
        <w:rPr>
          <w:b/>
        </w:rPr>
        <w:t xml:space="preserve">Thread Overhead: </w:t>
      </w:r>
      <w:r>
        <w:t xml:space="preserve">For small workloads (10 to 10,000 points), the serial version is faster. At 10,000 points, serial takes </w:t>
      </w:r>
      <w:r>
        <w:rPr>
          <w:b/>
        </w:rPr>
        <w:t>0.0004s</w:t>
      </w:r>
      <w:r>
        <w:t xml:space="preserve"> while parallel takes </w:t>
      </w:r>
      <w:r>
        <w:rPr>
          <w:b/>
        </w:rPr>
        <w:t>0.0009s</w:t>
      </w:r>
      <w:r>
        <w:t>. The cost of spawning and joining threads outweighs the computation.</w:t>
      </w:r>
    </w:p>
    <w:p>
      <w:pPr>
        <w:pStyle w:val="ListBullet"/>
      </w:pPr>
      <w:r>
        <w:rPr>
          <w:b/>
        </w:rPr>
        <w:t xml:space="preserve">Massive Scalability: </w:t>
      </w:r>
      <w:r>
        <w:t xml:space="preserve">At 1,000,000,000 points, the parallel execution achieves a remarkable </w:t>
      </w:r>
      <w:r>
        <w:rPr>
          <w:b/>
        </w:rPr>
        <w:t>51.6x speedup</w:t>
      </w:r>
      <w:r>
        <w:t xml:space="preserve"> (</w:t>
      </w:r>
      <w:r>
        <w:rPr>
          <w:b/>
        </w:rPr>
        <w:t>33.29s</w:t>
      </w:r>
      <w:r>
        <w:t xml:space="preserve"> serial vs </w:t>
      </w:r>
      <w:r>
        <w:rPr>
          <w:b/>
        </w:rPr>
        <w:t>0.64s</w:t>
      </w:r>
      <w:r>
        <w:t xml:space="preserve"> parallel). Because threads do not need to share data during the loop, CPU cores can operate at maximum efficiency.</w:t>
      </w:r>
    </w:p>
    <w:p/>
    <w:p>
      <w:pPr>
        <w:pStyle w:val="Heading1"/>
      </w:pPr>
      <w:r>
        <w:t>Q2: Edge Detection (Memory-Bound)</w:t>
      </w:r>
    </w:p>
    <w:p>
      <w:r>
        <w:t>Image processing introduces memory bandwidth as a limiting factor.</w:t>
      </w:r>
    </w:p>
    <w:p>
      <w:pPr>
        <w:pStyle w:val="ListBullet"/>
      </w:pPr>
      <w:r>
        <w:rPr>
          <w:b/>
        </w:rPr>
        <w:t xml:space="preserve">Implementation Overhead: </w:t>
      </w:r>
      <w:r>
        <w:t>The purely sequential code (</w:t>
      </w:r>
      <w:r>
        <w:rPr>
          <w:i/>
        </w:rPr>
        <w:t>Q2_sqc.exe</w:t>
      </w:r>
      <w:r>
        <w:t xml:space="preserve">) completes in </w:t>
      </w:r>
      <w:r>
        <w:rPr>
          <w:b/>
        </w:rPr>
        <w:t>0.058s</w:t>
      </w:r>
      <w:r>
        <w:t xml:space="preserve">. However, the single-threaded run of your parallel code takes </w:t>
      </w:r>
      <w:r>
        <w:rPr>
          <w:b/>
        </w:rPr>
        <w:t>0.279s</w:t>
      </w:r>
      <w:r>
        <w:t>. This indicates that the structure of the pthreads implementation introduces significant base overhead.</w:t>
      </w:r>
    </w:p>
    <w:p>
      <w:pPr>
        <w:pStyle w:val="ListBullet"/>
      </w:pPr>
      <w:r>
        <w:rPr>
          <w:b/>
        </w:rPr>
        <w:t xml:space="preserve">Diminishing Returns (Amdahl's Law): </w:t>
      </w:r>
      <w:r>
        <w:t>Scaling from 1 to 2 threads yields near-perfect efficiency (</w:t>
      </w:r>
      <w:r>
        <w:rPr>
          <w:b/>
        </w:rPr>
        <w:t>0.988</w:t>
      </w:r>
      <w:r>
        <w:t xml:space="preserve">). However, pushing from 8 to 16 threads only reduces the execution time from </w:t>
      </w:r>
      <w:r>
        <w:rPr>
          <w:b/>
        </w:rPr>
        <w:t>0.074s</w:t>
      </w:r>
      <w:r>
        <w:t xml:space="preserve"> to </w:t>
      </w:r>
      <w:r>
        <w:rPr>
          <w:b/>
        </w:rPr>
        <w:t>0.060s</w:t>
      </w:r>
      <w:r>
        <w:t xml:space="preserve"> (efficiency drops heavily to </w:t>
      </w:r>
      <w:r>
        <w:rPr>
          <w:b/>
        </w:rPr>
        <w:t>0.277</w:t>
      </w:r>
      <w:r>
        <w:t>). This suggests the threads are likely bottlenecking on shared cache or memory bandwidth rather than compute limits.</w:t>
      </w:r>
    </w:p>
    <w:p/>
    <w:p>
      <w:pPr>
        <w:pStyle w:val="Heading1"/>
      </w:pPr>
      <w:r>
        <w:t>Q3: Dining Philosophers (Synchronization-Bound)</w:t>
      </w:r>
    </w:p>
    <w:p>
      <w:r>
        <w:t>This classic concurrency problem highlights the dangers of resource contention.</w:t>
      </w:r>
    </w:p>
    <w:p>
      <w:pPr>
        <w:pStyle w:val="ListBullet"/>
      </w:pPr>
      <w:r>
        <w:rPr>
          <w:b/>
        </w:rPr>
        <w:t xml:space="preserve">Severe Slowdown: </w:t>
      </w:r>
      <w:r>
        <w:t xml:space="preserve">The parallel version is approximately </w:t>
      </w:r>
      <w:r>
        <w:rPr>
          <w:b/>
        </w:rPr>
        <w:t>68.7x slower</w:t>
      </w:r>
      <w:r>
        <w:t xml:space="preserve"> than the sequential version (</w:t>
      </w:r>
      <w:r>
        <w:rPr>
          <w:b/>
        </w:rPr>
        <w:t>0.140s</w:t>
      </w:r>
      <w:r>
        <w:t xml:space="preserve"> vs </w:t>
      </w:r>
      <w:r>
        <w:rPr>
          <w:b/>
        </w:rPr>
        <w:t>0.002s</w:t>
      </w:r>
      <w:r>
        <w:t>).</w:t>
      </w:r>
    </w:p>
    <w:p>
      <w:pPr>
        <w:pStyle w:val="ListBullet"/>
      </w:pPr>
      <w:r>
        <w:rPr>
          <w:b/>
        </w:rPr>
        <w:t xml:space="preserve">Lock Contention: </w:t>
      </w:r>
      <w:r>
        <w:t>Because the philosophers must constantly lock and unlock shared resources (mutexes representing forks), the threads spend more time waiting in line and managing locks than they do "eating." For small, rapid operations, concurrency is highly detrimental.</w:t>
      </w:r>
    </w:p>
    <w:p/>
    <w:p>
      <w:pPr>
        <w:pStyle w:val="Heading1"/>
      </w:pPr>
      <w:r>
        <w:t>Key Takeaways</w:t>
      </w:r>
    </w:p>
    <w:p>
      <w:pPr>
        <w:pStyle w:val="ListBullet"/>
      </w:pPr>
      <w:r>
        <w:t>Parallelization is highly effective for isolated mathematical tasks (Q1) but requires massive data sizes to justify the initial setup cost.</w:t>
      </w:r>
    </w:p>
    <w:p>
      <w:pPr>
        <w:pStyle w:val="ListBullet"/>
      </w:pPr>
      <w:r>
        <w:t>Memory-heavy tasks (Q2) will scale until they saturate the hardware's data transfer limits.</w:t>
      </w:r>
    </w:p>
    <w:p>
      <w:pPr>
        <w:pStyle w:val="ListBullet"/>
      </w:pPr>
      <w:r>
        <w:t>Highly synchronized tasks (Q3) suffer heavily from lock contention and often perform worse than sequential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