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0254" w14:textId="77777777" w:rsidR="00C73A77" w:rsidRDefault="00C73A77" w:rsidP="00C73A77">
      <w:r>
        <w:t>Explanation of AES - 128 bit</w:t>
      </w:r>
    </w:p>
    <w:p w14:paraId="2BA63200" w14:textId="77777777" w:rsidR="00C73A77" w:rsidRDefault="00C73A77" w:rsidP="00C73A77"/>
    <w:p w14:paraId="21D8E98B" w14:textId="77777777" w:rsidR="00C73A77" w:rsidRDefault="00C73A77" w:rsidP="00C73A77">
      <w:r>
        <w:t>It is easy to understand, think of it less like a math problem and more like a very sophisticated, automated shuffling machine.</w:t>
      </w:r>
    </w:p>
    <w:p w14:paraId="19842E2C" w14:textId="77777777" w:rsidR="00C73A77" w:rsidRDefault="00C73A77" w:rsidP="00C73A77"/>
    <w:p w14:paraId="7EEC1C0E" w14:textId="0C3B0F3E" w:rsidR="00C73A77" w:rsidRDefault="00C73A77" w:rsidP="00C73A77">
      <w:r>
        <w:t>I will break this down into 3 Parts: The Setup, the 4 Shuffling Moves, and The Repetition.</w:t>
      </w:r>
    </w:p>
    <w:p w14:paraId="0AE4A7C9" w14:textId="77777777" w:rsidR="00C73A77" w:rsidRDefault="00C73A77" w:rsidP="00C73A77"/>
    <w:p w14:paraId="1394F0AC" w14:textId="77777777" w:rsidR="00C73A77" w:rsidRDefault="00C73A77" w:rsidP="00C73A77">
      <w:r>
        <w:t xml:space="preserve">Part 1: The Setup (The Block and The Grid) </w:t>
      </w:r>
    </w:p>
    <w:p w14:paraId="56C343EE" w14:textId="77777777" w:rsidR="00C73A77" w:rsidRDefault="00C73A77" w:rsidP="00C73A77">
      <w:r>
        <w:t>Before the encryption starts, AES prepares your data. AES is a Block Cipher, which means it doesn't encrypt your file byte-byte in a stream. Instead, it chops your data into fixed chunks called "blocks."</w:t>
      </w:r>
    </w:p>
    <w:p w14:paraId="7588600C" w14:textId="77777777" w:rsidR="00C73A77" w:rsidRDefault="00C73A77" w:rsidP="00C73A77">
      <w:r>
        <w:t>1. The Block: Imagine you have a long message. AES takes the first 128 bits (which is 16 bytes/characters) and puts the rest aside later. It focuses entirely on this one block.</w:t>
      </w:r>
    </w:p>
    <w:p w14:paraId="17036032" w14:textId="77777777" w:rsidR="00C73A77" w:rsidRDefault="00C73A77" w:rsidP="00C73A77">
      <w:r>
        <w:t>2. The Grid (The State): It doesn't process these 16 bytes in a straight line. It arranges them into a 4X 4 grid called the "State Array."</w:t>
      </w:r>
    </w:p>
    <w:p w14:paraId="7865D69A" w14:textId="22C5BD7E" w:rsidR="000363AD" w:rsidRDefault="00C73A77" w:rsidP="00C73A77">
      <w:pPr>
        <w:ind w:firstLine="720"/>
      </w:pPr>
      <w:r>
        <w:t>The Key: You also have a secret password (the Key) that is 128 bits long. This key is also arranged into a grid.</w:t>
      </w:r>
    </w:p>
    <w:p w14:paraId="4CD184AD" w14:textId="0802A0FC" w:rsidR="00F43BA2" w:rsidRDefault="00F43BA2" w:rsidP="00F43BA2">
      <w:pPr>
        <w:pStyle w:val="ListParagraph"/>
        <w:numPr>
          <w:ilvl w:val="0"/>
          <w:numId w:val="1"/>
        </w:numPr>
      </w:pPr>
      <w:r>
        <w:t>State Array</w:t>
      </w:r>
    </w:p>
    <w:tbl>
      <w:tblPr>
        <w:tblStyle w:val="TableGrid"/>
        <w:tblW w:w="0" w:type="auto"/>
        <w:tblLook w:val="04A0" w:firstRow="1" w:lastRow="0" w:firstColumn="1" w:lastColumn="0" w:noHBand="0" w:noVBand="1"/>
      </w:tblPr>
      <w:tblGrid>
        <w:gridCol w:w="2337"/>
        <w:gridCol w:w="2337"/>
        <w:gridCol w:w="2338"/>
        <w:gridCol w:w="2338"/>
      </w:tblGrid>
      <w:tr w:rsidR="00F43BA2" w14:paraId="616925B3" w14:textId="77777777" w:rsidTr="00F43BA2">
        <w:tc>
          <w:tcPr>
            <w:tcW w:w="2337" w:type="dxa"/>
          </w:tcPr>
          <w:p w14:paraId="5C9FC93F" w14:textId="77777777" w:rsidR="00F43BA2" w:rsidRDefault="00F43BA2" w:rsidP="00C73A77"/>
        </w:tc>
        <w:tc>
          <w:tcPr>
            <w:tcW w:w="2337" w:type="dxa"/>
          </w:tcPr>
          <w:p w14:paraId="78F85FC2" w14:textId="77777777" w:rsidR="00F43BA2" w:rsidRDefault="00F43BA2" w:rsidP="00C73A77"/>
        </w:tc>
        <w:tc>
          <w:tcPr>
            <w:tcW w:w="2338" w:type="dxa"/>
          </w:tcPr>
          <w:p w14:paraId="6B7E8890" w14:textId="77777777" w:rsidR="00F43BA2" w:rsidRDefault="00F43BA2" w:rsidP="00C73A77"/>
        </w:tc>
        <w:tc>
          <w:tcPr>
            <w:tcW w:w="2338" w:type="dxa"/>
          </w:tcPr>
          <w:p w14:paraId="7049FC83" w14:textId="77777777" w:rsidR="00F43BA2" w:rsidRDefault="00F43BA2" w:rsidP="00C73A77"/>
        </w:tc>
      </w:tr>
      <w:tr w:rsidR="00F43BA2" w14:paraId="6FD30B69" w14:textId="77777777" w:rsidTr="00F43BA2">
        <w:tc>
          <w:tcPr>
            <w:tcW w:w="2337" w:type="dxa"/>
          </w:tcPr>
          <w:p w14:paraId="19D82476" w14:textId="77777777" w:rsidR="00F43BA2" w:rsidRDefault="00F43BA2" w:rsidP="00C73A77"/>
        </w:tc>
        <w:tc>
          <w:tcPr>
            <w:tcW w:w="2337" w:type="dxa"/>
          </w:tcPr>
          <w:p w14:paraId="13FB93F1" w14:textId="77777777" w:rsidR="00F43BA2" w:rsidRDefault="00F43BA2" w:rsidP="00C73A77"/>
        </w:tc>
        <w:tc>
          <w:tcPr>
            <w:tcW w:w="2338" w:type="dxa"/>
          </w:tcPr>
          <w:p w14:paraId="35674C8F" w14:textId="77777777" w:rsidR="00F43BA2" w:rsidRDefault="00F43BA2" w:rsidP="00C73A77"/>
        </w:tc>
        <w:tc>
          <w:tcPr>
            <w:tcW w:w="2338" w:type="dxa"/>
          </w:tcPr>
          <w:p w14:paraId="56F0D2C7" w14:textId="77777777" w:rsidR="00F43BA2" w:rsidRDefault="00F43BA2" w:rsidP="00C73A77"/>
        </w:tc>
      </w:tr>
      <w:tr w:rsidR="00F43BA2" w14:paraId="1591A465" w14:textId="77777777" w:rsidTr="00F43BA2">
        <w:tc>
          <w:tcPr>
            <w:tcW w:w="2337" w:type="dxa"/>
          </w:tcPr>
          <w:p w14:paraId="0E69A34C" w14:textId="77777777" w:rsidR="00F43BA2" w:rsidRDefault="00F43BA2" w:rsidP="00C73A77"/>
        </w:tc>
        <w:tc>
          <w:tcPr>
            <w:tcW w:w="2337" w:type="dxa"/>
          </w:tcPr>
          <w:p w14:paraId="05AA60AC" w14:textId="77777777" w:rsidR="00F43BA2" w:rsidRDefault="00F43BA2" w:rsidP="00C73A77"/>
        </w:tc>
        <w:tc>
          <w:tcPr>
            <w:tcW w:w="2338" w:type="dxa"/>
          </w:tcPr>
          <w:p w14:paraId="744B5397" w14:textId="77777777" w:rsidR="00F43BA2" w:rsidRDefault="00F43BA2" w:rsidP="00C73A77"/>
        </w:tc>
        <w:tc>
          <w:tcPr>
            <w:tcW w:w="2338" w:type="dxa"/>
          </w:tcPr>
          <w:p w14:paraId="08D2AF09" w14:textId="77777777" w:rsidR="00F43BA2" w:rsidRDefault="00F43BA2" w:rsidP="00C73A77"/>
        </w:tc>
      </w:tr>
      <w:tr w:rsidR="00F43BA2" w14:paraId="6213511A" w14:textId="77777777" w:rsidTr="00F43BA2">
        <w:tc>
          <w:tcPr>
            <w:tcW w:w="2337" w:type="dxa"/>
          </w:tcPr>
          <w:p w14:paraId="0F5C6C0B" w14:textId="77777777" w:rsidR="00F43BA2" w:rsidRDefault="00F43BA2" w:rsidP="00C73A77"/>
        </w:tc>
        <w:tc>
          <w:tcPr>
            <w:tcW w:w="2337" w:type="dxa"/>
          </w:tcPr>
          <w:p w14:paraId="67A9A20F" w14:textId="77777777" w:rsidR="00F43BA2" w:rsidRDefault="00F43BA2" w:rsidP="00C73A77"/>
        </w:tc>
        <w:tc>
          <w:tcPr>
            <w:tcW w:w="2338" w:type="dxa"/>
          </w:tcPr>
          <w:p w14:paraId="71BAFEE6" w14:textId="77777777" w:rsidR="00F43BA2" w:rsidRDefault="00F43BA2" w:rsidP="00C73A77"/>
        </w:tc>
        <w:tc>
          <w:tcPr>
            <w:tcW w:w="2338" w:type="dxa"/>
          </w:tcPr>
          <w:p w14:paraId="2DD1BB83" w14:textId="77777777" w:rsidR="00F43BA2" w:rsidRDefault="00F43BA2" w:rsidP="00C73A77"/>
        </w:tc>
      </w:tr>
    </w:tbl>
    <w:p w14:paraId="3FDA22DD" w14:textId="0C12B5AA" w:rsidR="00F43BA2" w:rsidRDefault="00F43BA2" w:rsidP="00F43BA2">
      <w:pPr>
        <w:pStyle w:val="ListParagraph"/>
        <w:numPr>
          <w:ilvl w:val="0"/>
          <w:numId w:val="1"/>
        </w:numPr>
      </w:pPr>
      <w:r>
        <w:t xml:space="preserve">Key </w:t>
      </w:r>
      <w:r w:rsidR="00C5619F">
        <w:t>Grid</w:t>
      </w:r>
    </w:p>
    <w:tbl>
      <w:tblPr>
        <w:tblStyle w:val="TableGrid"/>
        <w:tblW w:w="0" w:type="auto"/>
        <w:tblLook w:val="04A0" w:firstRow="1" w:lastRow="0" w:firstColumn="1" w:lastColumn="0" w:noHBand="0" w:noVBand="1"/>
      </w:tblPr>
      <w:tblGrid>
        <w:gridCol w:w="2337"/>
        <w:gridCol w:w="2337"/>
        <w:gridCol w:w="2338"/>
        <w:gridCol w:w="2338"/>
      </w:tblGrid>
      <w:tr w:rsidR="00C5619F" w14:paraId="3EF05203" w14:textId="77777777" w:rsidTr="00C5619F">
        <w:tc>
          <w:tcPr>
            <w:tcW w:w="2337" w:type="dxa"/>
          </w:tcPr>
          <w:p w14:paraId="56558A52" w14:textId="77777777" w:rsidR="00C5619F" w:rsidRDefault="00C5619F" w:rsidP="00C5619F"/>
        </w:tc>
        <w:tc>
          <w:tcPr>
            <w:tcW w:w="2337" w:type="dxa"/>
          </w:tcPr>
          <w:p w14:paraId="2AA8524B" w14:textId="77777777" w:rsidR="00C5619F" w:rsidRDefault="00C5619F" w:rsidP="00C5619F"/>
        </w:tc>
        <w:tc>
          <w:tcPr>
            <w:tcW w:w="2338" w:type="dxa"/>
          </w:tcPr>
          <w:p w14:paraId="1669CD4F" w14:textId="77777777" w:rsidR="00C5619F" w:rsidRDefault="00C5619F" w:rsidP="00C5619F"/>
        </w:tc>
        <w:tc>
          <w:tcPr>
            <w:tcW w:w="2338" w:type="dxa"/>
          </w:tcPr>
          <w:p w14:paraId="73F5FCCE" w14:textId="77777777" w:rsidR="00C5619F" w:rsidRDefault="00C5619F" w:rsidP="00C5619F"/>
        </w:tc>
      </w:tr>
      <w:tr w:rsidR="00C5619F" w14:paraId="0C8ED1C1" w14:textId="77777777" w:rsidTr="00C5619F">
        <w:tc>
          <w:tcPr>
            <w:tcW w:w="2337" w:type="dxa"/>
          </w:tcPr>
          <w:p w14:paraId="24871B94" w14:textId="77777777" w:rsidR="00C5619F" w:rsidRDefault="00C5619F" w:rsidP="00C5619F"/>
        </w:tc>
        <w:tc>
          <w:tcPr>
            <w:tcW w:w="2337" w:type="dxa"/>
          </w:tcPr>
          <w:p w14:paraId="6E39B21D" w14:textId="77777777" w:rsidR="00C5619F" w:rsidRDefault="00C5619F" w:rsidP="00C5619F"/>
        </w:tc>
        <w:tc>
          <w:tcPr>
            <w:tcW w:w="2338" w:type="dxa"/>
          </w:tcPr>
          <w:p w14:paraId="3672E8F7" w14:textId="77777777" w:rsidR="00C5619F" w:rsidRDefault="00C5619F" w:rsidP="00C5619F"/>
        </w:tc>
        <w:tc>
          <w:tcPr>
            <w:tcW w:w="2338" w:type="dxa"/>
          </w:tcPr>
          <w:p w14:paraId="71600AE4" w14:textId="77777777" w:rsidR="00C5619F" w:rsidRDefault="00C5619F" w:rsidP="00C5619F"/>
        </w:tc>
      </w:tr>
      <w:tr w:rsidR="00C5619F" w14:paraId="1DFDCB42" w14:textId="77777777" w:rsidTr="00C5619F">
        <w:tc>
          <w:tcPr>
            <w:tcW w:w="2337" w:type="dxa"/>
          </w:tcPr>
          <w:p w14:paraId="5E119594" w14:textId="77777777" w:rsidR="00C5619F" w:rsidRDefault="00C5619F" w:rsidP="00C5619F"/>
        </w:tc>
        <w:tc>
          <w:tcPr>
            <w:tcW w:w="2337" w:type="dxa"/>
          </w:tcPr>
          <w:p w14:paraId="63A43F02" w14:textId="77777777" w:rsidR="00C5619F" w:rsidRDefault="00C5619F" w:rsidP="00C5619F"/>
        </w:tc>
        <w:tc>
          <w:tcPr>
            <w:tcW w:w="2338" w:type="dxa"/>
          </w:tcPr>
          <w:p w14:paraId="2F120D50" w14:textId="77777777" w:rsidR="00C5619F" w:rsidRDefault="00C5619F" w:rsidP="00C5619F"/>
        </w:tc>
        <w:tc>
          <w:tcPr>
            <w:tcW w:w="2338" w:type="dxa"/>
          </w:tcPr>
          <w:p w14:paraId="62958AE1" w14:textId="77777777" w:rsidR="00C5619F" w:rsidRDefault="00C5619F" w:rsidP="00C5619F"/>
        </w:tc>
      </w:tr>
      <w:tr w:rsidR="00C5619F" w14:paraId="71EE7B74" w14:textId="77777777" w:rsidTr="00C5619F">
        <w:tc>
          <w:tcPr>
            <w:tcW w:w="2337" w:type="dxa"/>
          </w:tcPr>
          <w:p w14:paraId="2C6B5D92" w14:textId="77777777" w:rsidR="00C5619F" w:rsidRDefault="00C5619F" w:rsidP="00C5619F"/>
        </w:tc>
        <w:tc>
          <w:tcPr>
            <w:tcW w:w="2337" w:type="dxa"/>
          </w:tcPr>
          <w:p w14:paraId="2DF18587" w14:textId="77777777" w:rsidR="00C5619F" w:rsidRDefault="00C5619F" w:rsidP="00C5619F"/>
        </w:tc>
        <w:tc>
          <w:tcPr>
            <w:tcW w:w="2338" w:type="dxa"/>
          </w:tcPr>
          <w:p w14:paraId="259C5D91" w14:textId="77777777" w:rsidR="00C5619F" w:rsidRDefault="00C5619F" w:rsidP="00C5619F"/>
        </w:tc>
        <w:tc>
          <w:tcPr>
            <w:tcW w:w="2338" w:type="dxa"/>
          </w:tcPr>
          <w:p w14:paraId="7ABE4F20" w14:textId="77777777" w:rsidR="00C5619F" w:rsidRDefault="00C5619F" w:rsidP="00C5619F"/>
        </w:tc>
      </w:tr>
    </w:tbl>
    <w:p w14:paraId="0C6E33FB" w14:textId="77777777" w:rsidR="00C5619F" w:rsidRDefault="00C5619F" w:rsidP="00C5619F"/>
    <w:p w14:paraId="4E2E8843" w14:textId="77777777" w:rsidR="00D800FC" w:rsidRPr="00D800FC" w:rsidRDefault="00D800FC" w:rsidP="00D800FC">
      <w:r w:rsidRPr="00D800FC">
        <w:t xml:space="preserve">This is a great topic. To make AES-128 (Advanced Encryption Standard) easy to understand, think of it less like a math problem and more like a very sophisticated, automated </w:t>
      </w:r>
      <w:r w:rsidRPr="00D800FC">
        <w:rPr>
          <w:b/>
          <w:bCs/>
        </w:rPr>
        <w:t>shuffling machine</w:t>
      </w:r>
      <w:r w:rsidRPr="00D800FC">
        <w:t>.</w:t>
      </w:r>
    </w:p>
    <w:p w14:paraId="6A2E4343" w14:textId="77777777" w:rsidR="00D800FC" w:rsidRPr="00D800FC" w:rsidRDefault="00D800FC" w:rsidP="00D800FC">
      <w:r w:rsidRPr="00D800FC">
        <w:lastRenderedPageBreak/>
        <w:t xml:space="preserve">I will break this down into </w:t>
      </w:r>
      <w:r w:rsidRPr="00D800FC">
        <w:rPr>
          <w:b/>
          <w:bCs/>
        </w:rPr>
        <w:t>3 Parts</w:t>
      </w:r>
      <w:r w:rsidRPr="00D800FC">
        <w:t xml:space="preserve">: The Setup, </w:t>
      </w:r>
      <w:proofErr w:type="gramStart"/>
      <w:r w:rsidRPr="00D800FC">
        <w:t>The</w:t>
      </w:r>
      <w:proofErr w:type="gramEnd"/>
      <w:r w:rsidRPr="00D800FC">
        <w:t xml:space="preserve"> 4 Shuffling Moves, and The Repetition.</w:t>
      </w:r>
    </w:p>
    <w:p w14:paraId="0BD741C7" w14:textId="77777777" w:rsidR="00D800FC" w:rsidRPr="00D800FC" w:rsidRDefault="00000000" w:rsidP="00D800FC">
      <w:r>
        <w:pict w14:anchorId="01F255A2">
          <v:rect id="_x0000_i1025" style="width:0;height:1.5pt" o:hralign="center" o:hrstd="t" o:hr="t" fillcolor="#a0a0a0" stroked="f"/>
        </w:pict>
      </w:r>
    </w:p>
    <w:p w14:paraId="5C031A00" w14:textId="77777777" w:rsidR="00D800FC" w:rsidRPr="00D800FC" w:rsidRDefault="00D800FC" w:rsidP="00D800FC">
      <w:pPr>
        <w:rPr>
          <w:b/>
          <w:bCs/>
        </w:rPr>
      </w:pPr>
      <w:r w:rsidRPr="00D800FC">
        <w:rPr>
          <w:b/>
          <w:bCs/>
        </w:rPr>
        <w:t>Part 1: The Setup (The Block and The Grid)</w:t>
      </w:r>
    </w:p>
    <w:p w14:paraId="7E09605E" w14:textId="77777777" w:rsidR="00D800FC" w:rsidRPr="00D800FC" w:rsidRDefault="00D800FC" w:rsidP="00D800FC">
      <w:r w:rsidRPr="00D800FC">
        <w:t xml:space="preserve">Before the encryption starts, AES prepares your data. AES is a </w:t>
      </w:r>
      <w:r w:rsidRPr="00D800FC">
        <w:rPr>
          <w:b/>
          <w:bCs/>
        </w:rPr>
        <w:t>Block Cipher</w:t>
      </w:r>
      <w:r w:rsidRPr="00D800FC">
        <w:t xml:space="preserve">, which means it doesn't encrypt your file </w:t>
      </w:r>
      <w:proofErr w:type="gramStart"/>
      <w:r w:rsidRPr="00D800FC">
        <w:t>byte-by-byte</w:t>
      </w:r>
      <w:proofErr w:type="gramEnd"/>
      <w:r w:rsidRPr="00D800FC">
        <w:t xml:space="preserve"> in a stream. Instead, it chops your data into fixed chunks called "blocks."</w:t>
      </w:r>
    </w:p>
    <w:p w14:paraId="48C2E558" w14:textId="77777777" w:rsidR="00D800FC" w:rsidRPr="00D800FC" w:rsidRDefault="00D800FC" w:rsidP="00D800FC">
      <w:r w:rsidRPr="00D800FC">
        <w:t>1. The Block:</w:t>
      </w:r>
    </w:p>
    <w:p w14:paraId="77E529B9" w14:textId="77777777" w:rsidR="00D800FC" w:rsidRPr="00D800FC" w:rsidRDefault="00D800FC" w:rsidP="00D800FC">
      <w:r w:rsidRPr="00D800FC">
        <w:t xml:space="preserve">Imagine you have a long message. AES takes the first 128 bits (which is 16 bytes/characters) and puts the rest </w:t>
      </w:r>
      <w:proofErr w:type="gramStart"/>
      <w:r w:rsidRPr="00D800FC">
        <w:t>aside for</w:t>
      </w:r>
      <w:proofErr w:type="gramEnd"/>
      <w:r w:rsidRPr="00D800FC">
        <w:t xml:space="preserve"> later. It focuses entirely on this one block.</w:t>
      </w:r>
    </w:p>
    <w:p w14:paraId="2D7E865C" w14:textId="77777777" w:rsidR="00D800FC" w:rsidRPr="00D800FC" w:rsidRDefault="00D800FC" w:rsidP="00D800FC">
      <w:r w:rsidRPr="00D800FC">
        <w:t>2. The Grid (The State):</w:t>
      </w:r>
    </w:p>
    <w:p w14:paraId="69F53D7A" w14:textId="77777777" w:rsidR="00D800FC" w:rsidRPr="00D800FC" w:rsidRDefault="00D800FC" w:rsidP="00D800FC">
      <w:r w:rsidRPr="00D800FC">
        <w:t>It doesn't process these 16 bytes in a straight line. It arranges them into a $4 \times 4$ grid called the "State Array."</w:t>
      </w:r>
    </w:p>
    <w:p w14:paraId="00446B28" w14:textId="77777777" w:rsidR="00D800FC" w:rsidRPr="00D800FC" w:rsidRDefault="00D800FC" w:rsidP="00D800FC">
      <w:pPr>
        <w:numPr>
          <w:ilvl w:val="0"/>
          <w:numId w:val="2"/>
        </w:numPr>
      </w:pPr>
      <w:r w:rsidRPr="00D800FC">
        <w:rPr>
          <w:b/>
          <w:bCs/>
        </w:rPr>
        <w:t>The Key:</w:t>
      </w:r>
      <w:r w:rsidRPr="00D800FC">
        <w:t xml:space="preserve"> You also have a secret password (the Key) that is 128 bits long. This key is also arranged into a grid.</w:t>
      </w:r>
    </w:p>
    <w:p w14:paraId="5BCF9E58" w14:textId="77777777" w:rsidR="00D800FC" w:rsidRPr="00D800FC" w:rsidRDefault="00D800FC" w:rsidP="00D800FC">
      <w:r w:rsidRPr="00D800FC">
        <w:rPr>
          <w:b/>
          <w:bCs/>
        </w:rPr>
        <w:t>The Goal:</w:t>
      </w:r>
      <w:r w:rsidRPr="00D800FC">
        <w:t xml:space="preserve"> We want to scramble the "Data Grid" using the "Key Grid" so thoroughly that no one can reverse it without the key.</w:t>
      </w:r>
    </w:p>
    <w:p w14:paraId="46FA7461" w14:textId="77777777" w:rsidR="00D800FC" w:rsidRPr="00D800FC" w:rsidRDefault="00000000" w:rsidP="00D800FC">
      <w:r>
        <w:pict w14:anchorId="48CBD170">
          <v:rect id="_x0000_i1026" style="width:0;height:1.5pt" o:hralign="center" o:hrstd="t" o:hr="t" fillcolor="#a0a0a0" stroked="f"/>
        </w:pict>
      </w:r>
    </w:p>
    <w:p w14:paraId="114F905F" w14:textId="77777777" w:rsidR="00D800FC" w:rsidRPr="00D800FC" w:rsidRDefault="00D800FC" w:rsidP="00D800FC">
      <w:pPr>
        <w:rPr>
          <w:b/>
          <w:bCs/>
        </w:rPr>
      </w:pPr>
      <w:r w:rsidRPr="00D800FC">
        <w:rPr>
          <w:b/>
          <w:bCs/>
        </w:rPr>
        <w:t>Part 2: The 4 Shuffling Moves (The Round)</w:t>
      </w:r>
    </w:p>
    <w:p w14:paraId="34624BE7" w14:textId="77777777" w:rsidR="00D800FC" w:rsidRPr="00D800FC" w:rsidRDefault="00D800FC" w:rsidP="00D800FC">
      <w:r w:rsidRPr="00D800FC">
        <w:t xml:space="preserve">This is where </w:t>
      </w:r>
      <w:proofErr w:type="gramStart"/>
      <w:r w:rsidRPr="00D800FC">
        <w:t>the magic</w:t>
      </w:r>
      <w:proofErr w:type="gramEnd"/>
      <w:r w:rsidRPr="00D800FC">
        <w:t xml:space="preserve"> happens. To scramble the data, AES performs a specific sequence of four operations. This sequence is called a </w:t>
      </w:r>
      <w:r w:rsidRPr="00D800FC">
        <w:rPr>
          <w:b/>
          <w:bCs/>
        </w:rPr>
        <w:t>Round</w:t>
      </w:r>
      <w:r w:rsidRPr="00D800FC">
        <w:t>.</w:t>
      </w:r>
    </w:p>
    <w:p w14:paraId="3A06AA05" w14:textId="77777777" w:rsidR="00D800FC" w:rsidRPr="00D800FC" w:rsidRDefault="00D800FC" w:rsidP="00D800FC">
      <w:r w:rsidRPr="00D800FC">
        <w:t>Think of a Round as one full spin of a Rubik's Cube.</w:t>
      </w:r>
    </w:p>
    <w:p w14:paraId="2CB55823" w14:textId="77777777" w:rsidR="00D800FC" w:rsidRPr="00D800FC" w:rsidRDefault="00D800FC" w:rsidP="00D800FC">
      <w:r w:rsidRPr="00D800FC">
        <w:rPr>
          <w:b/>
          <w:bCs/>
        </w:rPr>
        <w:t xml:space="preserve">Move 1: </w:t>
      </w:r>
      <w:proofErr w:type="spellStart"/>
      <w:r w:rsidRPr="00D800FC">
        <w:rPr>
          <w:b/>
          <w:bCs/>
        </w:rPr>
        <w:t>SubBytes</w:t>
      </w:r>
      <w:proofErr w:type="spellEnd"/>
      <w:r w:rsidRPr="00D800FC">
        <w:rPr>
          <w:b/>
          <w:bCs/>
        </w:rPr>
        <w:t xml:space="preserve"> (The Disguise)</w:t>
      </w:r>
    </w:p>
    <w:p w14:paraId="4402F3C8" w14:textId="77777777" w:rsidR="00D800FC" w:rsidRPr="00D800FC" w:rsidRDefault="00D800FC" w:rsidP="00D800FC">
      <w:pPr>
        <w:numPr>
          <w:ilvl w:val="0"/>
          <w:numId w:val="3"/>
        </w:numPr>
      </w:pPr>
      <w:r w:rsidRPr="00D800FC">
        <w:rPr>
          <w:b/>
          <w:bCs/>
        </w:rPr>
        <w:t>What happens:</w:t>
      </w:r>
      <w:r w:rsidRPr="00D800FC">
        <w:t xml:space="preserve"> AES looks at every single byte in the grid and replaces it with a different byte based on a fixed lookup table (called an S-Box).</w:t>
      </w:r>
    </w:p>
    <w:p w14:paraId="404F1AEB" w14:textId="77777777" w:rsidR="00D800FC" w:rsidRPr="00D800FC" w:rsidRDefault="00D800FC" w:rsidP="00D800FC">
      <w:pPr>
        <w:numPr>
          <w:ilvl w:val="0"/>
          <w:numId w:val="3"/>
        </w:numPr>
      </w:pPr>
      <w:r w:rsidRPr="00D800FC">
        <w:rPr>
          <w:b/>
          <w:bCs/>
        </w:rPr>
        <w:t>Analogy:</w:t>
      </w:r>
      <w:r w:rsidRPr="00D800FC">
        <w:t xml:space="preserve"> It’s like a decoder ring. If the box says "A," change it to "Z." If it says "B," change it to "Q." This breaks the relationship between the original text and the cipher.</w:t>
      </w:r>
    </w:p>
    <w:p w14:paraId="35C88C5A" w14:textId="77777777" w:rsidR="00D800FC" w:rsidRPr="00D800FC" w:rsidRDefault="00D800FC" w:rsidP="00D800FC">
      <w:r w:rsidRPr="00D800FC">
        <w:rPr>
          <w:b/>
          <w:bCs/>
        </w:rPr>
        <w:t xml:space="preserve">Move 2: </w:t>
      </w:r>
      <w:proofErr w:type="spellStart"/>
      <w:r w:rsidRPr="00D800FC">
        <w:rPr>
          <w:b/>
          <w:bCs/>
        </w:rPr>
        <w:t>ShiftRows</w:t>
      </w:r>
      <w:proofErr w:type="spellEnd"/>
      <w:r w:rsidRPr="00D800FC">
        <w:rPr>
          <w:b/>
          <w:bCs/>
        </w:rPr>
        <w:t xml:space="preserve"> (The Shuffle)</w:t>
      </w:r>
    </w:p>
    <w:p w14:paraId="69BD3082" w14:textId="77777777" w:rsidR="00D800FC" w:rsidRPr="00D800FC" w:rsidRDefault="00D800FC" w:rsidP="00D800FC">
      <w:pPr>
        <w:numPr>
          <w:ilvl w:val="0"/>
          <w:numId w:val="4"/>
        </w:numPr>
      </w:pPr>
      <w:r w:rsidRPr="00D800FC">
        <w:rPr>
          <w:b/>
          <w:bCs/>
        </w:rPr>
        <w:t>What happens:</w:t>
      </w:r>
      <w:r w:rsidRPr="00D800FC">
        <w:t xml:space="preserve"> AES takes the rows of the grid and shifts them to the left.</w:t>
      </w:r>
    </w:p>
    <w:p w14:paraId="19FAE6F0" w14:textId="77777777" w:rsidR="00D800FC" w:rsidRPr="00D800FC" w:rsidRDefault="00D800FC" w:rsidP="00D800FC">
      <w:pPr>
        <w:numPr>
          <w:ilvl w:val="1"/>
          <w:numId w:val="4"/>
        </w:numPr>
      </w:pPr>
      <w:r w:rsidRPr="00D800FC">
        <w:lastRenderedPageBreak/>
        <w:t>Row 1: Stays put.</w:t>
      </w:r>
    </w:p>
    <w:p w14:paraId="497A3464" w14:textId="77777777" w:rsidR="00D800FC" w:rsidRPr="00D800FC" w:rsidRDefault="00D800FC" w:rsidP="00D800FC">
      <w:pPr>
        <w:numPr>
          <w:ilvl w:val="1"/>
          <w:numId w:val="4"/>
        </w:numPr>
      </w:pPr>
      <w:r w:rsidRPr="00D800FC">
        <w:t>Row 2: Shifts left by 1.</w:t>
      </w:r>
    </w:p>
    <w:p w14:paraId="7038CACC" w14:textId="77777777" w:rsidR="00D800FC" w:rsidRPr="00D800FC" w:rsidRDefault="00D800FC" w:rsidP="00D800FC">
      <w:pPr>
        <w:numPr>
          <w:ilvl w:val="1"/>
          <w:numId w:val="4"/>
        </w:numPr>
      </w:pPr>
      <w:r w:rsidRPr="00D800FC">
        <w:t>Row 3: Shifts left by 2.</w:t>
      </w:r>
    </w:p>
    <w:p w14:paraId="4DC8F895" w14:textId="77777777" w:rsidR="00D800FC" w:rsidRPr="00D800FC" w:rsidRDefault="00D800FC" w:rsidP="00D800FC">
      <w:pPr>
        <w:numPr>
          <w:ilvl w:val="1"/>
          <w:numId w:val="4"/>
        </w:numPr>
      </w:pPr>
      <w:r w:rsidRPr="00D800FC">
        <w:t>Row 4: Shifts left by 3.</w:t>
      </w:r>
    </w:p>
    <w:p w14:paraId="31F54B5D" w14:textId="77777777" w:rsidR="00D800FC" w:rsidRPr="00D800FC" w:rsidRDefault="00D800FC" w:rsidP="00D800FC">
      <w:pPr>
        <w:numPr>
          <w:ilvl w:val="0"/>
          <w:numId w:val="4"/>
        </w:numPr>
      </w:pPr>
      <w:r w:rsidRPr="00D800FC">
        <w:rPr>
          <w:b/>
          <w:bCs/>
        </w:rPr>
        <w:t>Analogy:</w:t>
      </w:r>
      <w:r w:rsidRPr="00D800FC">
        <w:t xml:space="preserve"> This is like shuffling a deck of cards. Data that was in one column is now spread across different columns.</w:t>
      </w:r>
    </w:p>
    <w:p w14:paraId="2A590375" w14:textId="77777777" w:rsidR="00D800FC" w:rsidRPr="00D800FC" w:rsidRDefault="00D800FC" w:rsidP="00D800FC">
      <w:proofErr w:type="gramStart"/>
      <w:r w:rsidRPr="00D800FC">
        <w:rPr>
          <w:b/>
          <w:bCs/>
        </w:rPr>
        <w:t>Move</w:t>
      </w:r>
      <w:proofErr w:type="gramEnd"/>
      <w:r w:rsidRPr="00D800FC">
        <w:rPr>
          <w:b/>
          <w:bCs/>
        </w:rPr>
        <w:t xml:space="preserve"> 3: </w:t>
      </w:r>
      <w:proofErr w:type="spellStart"/>
      <w:r w:rsidRPr="00D800FC">
        <w:rPr>
          <w:b/>
          <w:bCs/>
        </w:rPr>
        <w:t>MixColumns</w:t>
      </w:r>
      <w:proofErr w:type="spellEnd"/>
      <w:r w:rsidRPr="00D800FC">
        <w:rPr>
          <w:b/>
          <w:bCs/>
        </w:rPr>
        <w:t xml:space="preserve"> (The Blur)</w:t>
      </w:r>
    </w:p>
    <w:p w14:paraId="33E65CB9" w14:textId="77777777" w:rsidR="00D800FC" w:rsidRPr="00D800FC" w:rsidRDefault="00D800FC" w:rsidP="00D800FC">
      <w:pPr>
        <w:numPr>
          <w:ilvl w:val="0"/>
          <w:numId w:val="5"/>
        </w:numPr>
      </w:pPr>
      <w:r w:rsidRPr="00D800FC">
        <w:rPr>
          <w:b/>
          <w:bCs/>
        </w:rPr>
        <w:t>What happens:</w:t>
      </w:r>
      <w:r w:rsidRPr="00D800FC">
        <w:t xml:space="preserve"> Each column is multiplied by a mathematical matrix. This combines the 4 bytes in a column to create 4 brand new bytes.</w:t>
      </w:r>
    </w:p>
    <w:p w14:paraId="277FE80B" w14:textId="77777777" w:rsidR="00D800FC" w:rsidRDefault="00D800FC" w:rsidP="00D800FC">
      <w:pPr>
        <w:numPr>
          <w:ilvl w:val="0"/>
          <w:numId w:val="5"/>
        </w:numPr>
      </w:pPr>
      <w:r w:rsidRPr="00D800FC">
        <w:rPr>
          <w:b/>
          <w:bCs/>
        </w:rPr>
        <w:t>Analogy:</w:t>
      </w:r>
      <w:r w:rsidRPr="00D800FC">
        <w:t xml:space="preserve"> Think of mixing colors. If you have a column with [Red, Blue, Yellow, White], </w:t>
      </w:r>
      <w:proofErr w:type="spellStart"/>
      <w:r w:rsidRPr="00D800FC">
        <w:t>MixColumns</w:t>
      </w:r>
      <w:proofErr w:type="spellEnd"/>
      <w:r w:rsidRPr="00D800FC">
        <w:t xml:space="preserve"> mixes </w:t>
      </w:r>
      <w:proofErr w:type="gramStart"/>
      <w:r w:rsidRPr="00D800FC">
        <w:t>them</w:t>
      </w:r>
      <w:proofErr w:type="gramEnd"/>
      <w:r w:rsidRPr="00D800FC">
        <w:t xml:space="preserve"> so they all influence each other. If you change even one tiny bit of the "Red," the result of the whole column changes.</w:t>
      </w:r>
    </w:p>
    <w:p w14:paraId="2C8CC58A" w14:textId="0DECD56E" w:rsidR="001608CB" w:rsidRPr="00D800FC" w:rsidRDefault="001608CB" w:rsidP="001608CB">
      <w:r w:rsidRPr="001608CB">
        <w:rPr>
          <w:noProof/>
        </w:rPr>
        <w:drawing>
          <wp:inline distT="0" distB="0" distL="0" distR="0" wp14:anchorId="51C483C6" wp14:editId="4EE0BD4A">
            <wp:extent cx="4267570" cy="1295512"/>
            <wp:effectExtent l="0" t="0" r="0" b="0"/>
            <wp:docPr id="485185072" name="Picture 1" descr="A number grid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85072" name="Picture 1" descr="A number grid with numbers&#10;&#10;AI-generated content may be incorrect."/>
                    <pic:cNvPicPr/>
                  </pic:nvPicPr>
                  <pic:blipFill>
                    <a:blip r:embed="rId5"/>
                    <a:stretch>
                      <a:fillRect/>
                    </a:stretch>
                  </pic:blipFill>
                  <pic:spPr>
                    <a:xfrm>
                      <a:off x="0" y="0"/>
                      <a:ext cx="4267570" cy="1295512"/>
                    </a:xfrm>
                    <a:prstGeom prst="rect">
                      <a:avLst/>
                    </a:prstGeom>
                  </pic:spPr>
                </pic:pic>
              </a:graphicData>
            </a:graphic>
          </wp:inline>
        </w:drawing>
      </w:r>
    </w:p>
    <w:p w14:paraId="70F5C8BB" w14:textId="77777777" w:rsidR="00D800FC" w:rsidRPr="00D800FC" w:rsidRDefault="00D800FC" w:rsidP="00D800FC">
      <w:r w:rsidRPr="00D800FC">
        <w:rPr>
          <w:b/>
          <w:bCs/>
        </w:rPr>
        <w:t xml:space="preserve">Move 4: </w:t>
      </w:r>
      <w:proofErr w:type="spellStart"/>
      <w:r w:rsidRPr="00D800FC">
        <w:rPr>
          <w:b/>
          <w:bCs/>
        </w:rPr>
        <w:t>AddRoundKey</w:t>
      </w:r>
      <w:proofErr w:type="spellEnd"/>
      <w:r w:rsidRPr="00D800FC">
        <w:rPr>
          <w:b/>
          <w:bCs/>
        </w:rPr>
        <w:t xml:space="preserve"> (The Lock)</w:t>
      </w:r>
    </w:p>
    <w:p w14:paraId="2022ACDD" w14:textId="77777777" w:rsidR="00D800FC" w:rsidRPr="00D800FC" w:rsidRDefault="00D800FC" w:rsidP="00D800FC">
      <w:pPr>
        <w:numPr>
          <w:ilvl w:val="0"/>
          <w:numId w:val="6"/>
        </w:numPr>
      </w:pPr>
      <w:r w:rsidRPr="00D800FC">
        <w:rPr>
          <w:b/>
          <w:bCs/>
        </w:rPr>
        <w:t>What happens:</w:t>
      </w:r>
      <w:r w:rsidRPr="00D800FC">
        <w:t xml:space="preserve"> The Data Grid is combined (XORed) with the Key Grid.</w:t>
      </w:r>
    </w:p>
    <w:p w14:paraId="6D4E68BC" w14:textId="77777777" w:rsidR="00D800FC" w:rsidRDefault="00D800FC" w:rsidP="00D800FC">
      <w:pPr>
        <w:numPr>
          <w:ilvl w:val="0"/>
          <w:numId w:val="6"/>
        </w:numPr>
        <w:pBdr>
          <w:bottom w:val="double" w:sz="6" w:space="1" w:color="auto"/>
        </w:pBdr>
      </w:pPr>
      <w:r w:rsidRPr="00D800FC">
        <w:rPr>
          <w:b/>
          <w:bCs/>
        </w:rPr>
        <w:t>Analogy:</w:t>
      </w:r>
      <w:r w:rsidRPr="00D800FC">
        <w:t xml:space="preserve"> This is the actual "locking" step. Even if you </w:t>
      </w:r>
      <w:proofErr w:type="gramStart"/>
      <w:r w:rsidRPr="00D800FC">
        <w:t>knew</w:t>
      </w:r>
      <w:proofErr w:type="gramEnd"/>
      <w:r w:rsidRPr="00D800FC">
        <w:t xml:space="preserve"> the shuffling moves above, without this Key, you can't proceed.</w:t>
      </w:r>
    </w:p>
    <w:p w14:paraId="32B93DC5" w14:textId="77777777" w:rsidR="000763A9" w:rsidRPr="000763A9" w:rsidRDefault="000763A9" w:rsidP="000763A9">
      <w:pPr>
        <w:rPr>
          <w:b/>
          <w:bCs/>
        </w:rPr>
      </w:pPr>
      <w:r w:rsidRPr="000763A9">
        <w:rPr>
          <w:b/>
          <w:bCs/>
        </w:rPr>
        <w:t>Part 3: The Repetition (Rounds 1-10)</w:t>
      </w:r>
    </w:p>
    <w:p w14:paraId="07837B39" w14:textId="77777777" w:rsidR="000763A9" w:rsidRPr="000763A9" w:rsidRDefault="000763A9" w:rsidP="000763A9">
      <w:r w:rsidRPr="000763A9">
        <w:t xml:space="preserve">If we did the moves in Part 2 just once, a computer could figure it out </w:t>
      </w:r>
      <w:proofErr w:type="gramStart"/>
      <w:r w:rsidRPr="000763A9">
        <w:t>pretty quickly</w:t>
      </w:r>
      <w:proofErr w:type="gramEnd"/>
      <w:r w:rsidRPr="000763A9">
        <w:t>. To make it secure, AES repeats the process.</w:t>
      </w:r>
    </w:p>
    <w:p w14:paraId="5A1AE637" w14:textId="77777777" w:rsidR="000763A9" w:rsidRPr="000763A9" w:rsidRDefault="000763A9" w:rsidP="000763A9">
      <w:r w:rsidRPr="000763A9">
        <w:rPr>
          <w:b/>
          <w:bCs/>
        </w:rPr>
        <w:t>1. The Rounds:</w:t>
      </w:r>
      <w:r w:rsidRPr="000763A9">
        <w:t xml:space="preserve"> For AES-128, the process repeats </w:t>
      </w:r>
      <w:r w:rsidRPr="000763A9">
        <w:rPr>
          <w:b/>
          <w:bCs/>
        </w:rPr>
        <w:t>10 times</w:t>
      </w:r>
      <w:r w:rsidRPr="000763A9">
        <w:t>.</w:t>
      </w:r>
    </w:p>
    <w:p w14:paraId="54FEA1C6" w14:textId="77777777" w:rsidR="000763A9" w:rsidRPr="000763A9" w:rsidRDefault="000763A9" w:rsidP="000763A9">
      <w:pPr>
        <w:numPr>
          <w:ilvl w:val="0"/>
          <w:numId w:val="7"/>
        </w:numPr>
      </w:pPr>
      <w:r w:rsidRPr="000763A9">
        <w:rPr>
          <w:b/>
          <w:bCs/>
        </w:rPr>
        <w:t>Rounds 1 through 9:</w:t>
      </w:r>
      <w:r w:rsidRPr="000763A9">
        <w:t xml:space="preserve"> Perform all 4 moves (</w:t>
      </w:r>
      <w:proofErr w:type="spellStart"/>
      <w:r w:rsidRPr="000763A9">
        <w:t>SubBytes</w:t>
      </w:r>
      <w:proofErr w:type="spellEnd"/>
      <w:r w:rsidRPr="000763A9">
        <w:t xml:space="preserve">, </w:t>
      </w:r>
      <w:proofErr w:type="spellStart"/>
      <w:r w:rsidRPr="000763A9">
        <w:t>ShiftRows</w:t>
      </w:r>
      <w:proofErr w:type="spellEnd"/>
      <w:r w:rsidRPr="000763A9">
        <w:t xml:space="preserve">, </w:t>
      </w:r>
      <w:proofErr w:type="spellStart"/>
      <w:r w:rsidRPr="000763A9">
        <w:t>MixColumns</w:t>
      </w:r>
      <w:proofErr w:type="spellEnd"/>
      <w:r w:rsidRPr="000763A9">
        <w:t xml:space="preserve">, </w:t>
      </w:r>
      <w:proofErr w:type="spellStart"/>
      <w:r w:rsidRPr="000763A9">
        <w:t>AddRoundKey</w:t>
      </w:r>
      <w:proofErr w:type="spellEnd"/>
      <w:r w:rsidRPr="000763A9">
        <w:t>).</w:t>
      </w:r>
    </w:p>
    <w:p w14:paraId="479101F2" w14:textId="77777777" w:rsidR="000763A9" w:rsidRPr="000763A9" w:rsidRDefault="000763A9" w:rsidP="000763A9">
      <w:pPr>
        <w:numPr>
          <w:ilvl w:val="0"/>
          <w:numId w:val="7"/>
        </w:numPr>
      </w:pPr>
      <w:r w:rsidRPr="000763A9">
        <w:rPr>
          <w:b/>
          <w:bCs/>
        </w:rPr>
        <w:t>Round 10 (Final Round):</w:t>
      </w:r>
      <w:r w:rsidRPr="000763A9">
        <w:t xml:space="preserve"> Performs only 3 moves (It skips </w:t>
      </w:r>
      <w:proofErr w:type="spellStart"/>
      <w:r w:rsidRPr="000763A9">
        <w:t>MixColumns</w:t>
      </w:r>
      <w:proofErr w:type="spellEnd"/>
      <w:r w:rsidRPr="000763A9">
        <w:t>).</w:t>
      </w:r>
    </w:p>
    <w:p w14:paraId="210472AA" w14:textId="4B754379" w:rsidR="000763A9" w:rsidRDefault="000763A9" w:rsidP="000763A9">
      <w:r w:rsidRPr="000763A9">
        <w:rPr>
          <w:b/>
          <w:bCs/>
        </w:rPr>
        <w:lastRenderedPageBreak/>
        <w:t>2. Key Expansion:</w:t>
      </w:r>
      <w:r w:rsidRPr="000763A9">
        <w:t xml:space="preserve"> We don't use the exact same key for all 10 rounds. That would be weak. AES takes your original master key and mathematically stretches it out to create </w:t>
      </w:r>
      <w:r w:rsidRPr="000763A9">
        <w:rPr>
          <w:b/>
          <w:bCs/>
        </w:rPr>
        <w:t>10 distinct "Round Keys"</w:t>
      </w:r>
      <w:r w:rsidRPr="000763A9">
        <w:t>—one unique key for each roun</w:t>
      </w:r>
      <w:r>
        <w:t>d</w:t>
      </w:r>
      <w:r w:rsidR="001B05C3">
        <w:t>.</w:t>
      </w:r>
    </w:p>
    <w:p w14:paraId="743D8506" w14:textId="77777777" w:rsidR="001B05C3" w:rsidRPr="001B05C3" w:rsidRDefault="001B05C3" w:rsidP="001B05C3">
      <w:pPr>
        <w:rPr>
          <w:b/>
          <w:bCs/>
        </w:rPr>
      </w:pPr>
      <w:r w:rsidRPr="001B05C3">
        <w:rPr>
          <w:b/>
          <w:bCs/>
        </w:rPr>
        <w:t>Summary</w:t>
      </w:r>
    </w:p>
    <w:p w14:paraId="7725338F" w14:textId="77777777" w:rsidR="001B05C3" w:rsidRPr="001B05C3" w:rsidRDefault="001B05C3" w:rsidP="001B05C3">
      <w:pPr>
        <w:numPr>
          <w:ilvl w:val="0"/>
          <w:numId w:val="8"/>
        </w:numPr>
      </w:pPr>
      <w:r w:rsidRPr="001B05C3">
        <w:rPr>
          <w:b/>
          <w:bCs/>
        </w:rPr>
        <w:t>Input:</w:t>
      </w:r>
      <w:r w:rsidRPr="001B05C3">
        <w:t xml:space="preserve"> You take 128 bits of data and put them in a grid.</w:t>
      </w:r>
    </w:p>
    <w:p w14:paraId="6937E2DE" w14:textId="77777777" w:rsidR="001B05C3" w:rsidRPr="001B05C3" w:rsidRDefault="001B05C3" w:rsidP="001B05C3">
      <w:pPr>
        <w:numPr>
          <w:ilvl w:val="0"/>
          <w:numId w:val="8"/>
        </w:numPr>
      </w:pPr>
      <w:r w:rsidRPr="001B05C3">
        <w:rPr>
          <w:b/>
          <w:bCs/>
        </w:rPr>
        <w:t>Scramble:</w:t>
      </w:r>
      <w:r w:rsidRPr="001B05C3">
        <w:t xml:space="preserve"> You Substitute, Shift, Mix, and Add the Key.</w:t>
      </w:r>
    </w:p>
    <w:p w14:paraId="20074A79" w14:textId="77777777" w:rsidR="001B05C3" w:rsidRPr="001B05C3" w:rsidRDefault="001B05C3" w:rsidP="001B05C3">
      <w:pPr>
        <w:numPr>
          <w:ilvl w:val="0"/>
          <w:numId w:val="8"/>
        </w:numPr>
      </w:pPr>
      <w:r w:rsidRPr="001B05C3">
        <w:rPr>
          <w:b/>
          <w:bCs/>
        </w:rPr>
        <w:t>Repeat:</w:t>
      </w:r>
      <w:r w:rsidRPr="001B05C3">
        <w:t xml:space="preserve"> You do this 10 times in a row.</w:t>
      </w:r>
    </w:p>
    <w:p w14:paraId="52C0C60B" w14:textId="77777777" w:rsidR="001B05C3" w:rsidRDefault="001B05C3" w:rsidP="001B05C3">
      <w:pPr>
        <w:pBdr>
          <w:bottom w:val="double" w:sz="6" w:space="1" w:color="auto"/>
        </w:pBdr>
      </w:pPr>
      <w:r w:rsidRPr="001B05C3">
        <w:t>By the time the data comes out the other side, it looks like complete noise. The only way to get it back to the original grid is to run the process in reverse order using the exact same key.</w:t>
      </w:r>
    </w:p>
    <w:p w14:paraId="5B994067" w14:textId="18B8C378" w:rsidR="001B05C3" w:rsidRPr="0093107C" w:rsidRDefault="00716288" w:rsidP="000763A9">
      <w:pPr>
        <w:rPr>
          <w:b/>
          <w:bCs/>
        </w:rPr>
      </w:pPr>
      <w:r w:rsidRPr="0093107C">
        <w:rPr>
          <w:b/>
          <w:bCs/>
        </w:rPr>
        <w:t>Counter Mode</w:t>
      </w:r>
    </w:p>
    <w:p w14:paraId="1884879B" w14:textId="5D10ADCF" w:rsidR="00B470DE" w:rsidRDefault="00B038CA" w:rsidP="00B038CA">
      <w:pPr>
        <w:pStyle w:val="ListParagraph"/>
        <w:numPr>
          <w:ilvl w:val="0"/>
          <w:numId w:val="9"/>
        </w:numPr>
      </w:pPr>
      <w:r w:rsidRPr="00B038CA">
        <w:t>CTR (“Counter”) mode transforms AES from a block cipher into a keystream generator. You don’t encrypt the message directly with AES; you encrypt “counter blocks” and XOR those outputs with the message.</w:t>
      </w:r>
    </w:p>
    <w:p w14:paraId="1366E72C" w14:textId="77777777" w:rsidR="0093107C" w:rsidRDefault="0093107C" w:rsidP="0093107C">
      <w:pPr>
        <w:pStyle w:val="ListParagraph"/>
        <w:numPr>
          <w:ilvl w:val="0"/>
          <w:numId w:val="9"/>
        </w:numPr>
      </w:pPr>
      <w:r>
        <w:t>For each chunk of your message:</w:t>
      </w:r>
    </w:p>
    <w:p w14:paraId="6DBF3CC0" w14:textId="77777777" w:rsidR="0093107C" w:rsidRDefault="0093107C" w:rsidP="0093107C">
      <w:pPr>
        <w:pStyle w:val="ListParagraph"/>
        <w:numPr>
          <w:ilvl w:val="0"/>
          <w:numId w:val="9"/>
        </w:numPr>
      </w:pPr>
      <w:r>
        <w:t xml:space="preserve">• </w:t>
      </w:r>
      <w:r>
        <w:tab/>
        <w:t>Build a 16</w:t>
      </w:r>
      <w:r>
        <w:rPr>
          <w:rFonts w:ascii="Cambria Math" w:hAnsi="Cambria Math" w:cs="Cambria Math"/>
        </w:rPr>
        <w:t>‑</w:t>
      </w:r>
      <w:r>
        <w:t>byte counter block from the nonce and a running counter. In your code:</w:t>
      </w:r>
    </w:p>
    <w:p w14:paraId="5C8A93AD" w14:textId="3B00625D" w:rsidR="0093107C" w:rsidRDefault="0093107C" w:rsidP="0093107C">
      <w:pPr>
        <w:pStyle w:val="ListParagraph"/>
        <w:numPr>
          <w:ilvl w:val="0"/>
          <w:numId w:val="9"/>
        </w:numPr>
      </w:pPr>
      <w:r>
        <w:t>First 8 bytes: nonce prefix.</w:t>
      </w:r>
    </w:p>
    <w:p w14:paraId="06E1C142" w14:textId="2678C4E2" w:rsidR="0093107C" w:rsidRDefault="0093107C" w:rsidP="0093107C">
      <w:pPr>
        <w:pStyle w:val="ListParagraph"/>
        <w:numPr>
          <w:ilvl w:val="0"/>
          <w:numId w:val="9"/>
        </w:numPr>
      </w:pPr>
      <w:r>
        <w:t>Last 8 bytes: counter value (0, 1, 2, …).</w:t>
      </w:r>
    </w:p>
    <w:p w14:paraId="51C12C01" w14:textId="7430C41C" w:rsidR="00716288" w:rsidRDefault="00B470DE" w:rsidP="000763A9">
      <w:r>
        <w:rPr>
          <w:noProof/>
        </w:rPr>
        <w:drawing>
          <wp:inline distT="0" distB="0" distL="0" distR="0" wp14:anchorId="33BFF465" wp14:editId="0DE05A64">
            <wp:extent cx="4876800" cy="1973580"/>
            <wp:effectExtent l="0" t="0" r="0" b="0"/>
            <wp:docPr id="160963500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35003" name="Picture 1" descr="A black background with a black squar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1973580"/>
                    </a:xfrm>
                    <a:prstGeom prst="rect">
                      <a:avLst/>
                    </a:prstGeom>
                    <a:noFill/>
                    <a:ln>
                      <a:noFill/>
                    </a:ln>
                  </pic:spPr>
                </pic:pic>
              </a:graphicData>
            </a:graphic>
          </wp:inline>
        </w:drawing>
      </w:r>
    </w:p>
    <w:p w14:paraId="5EFAF16D" w14:textId="14642E24" w:rsidR="0093107C" w:rsidRDefault="00AA70C6" w:rsidP="00AA70C6">
      <w:pPr>
        <w:pStyle w:val="ListParagraph"/>
        <w:numPr>
          <w:ilvl w:val="0"/>
          <w:numId w:val="10"/>
        </w:numPr>
      </w:pPr>
      <w:r w:rsidRPr="00AA70C6">
        <w:t>Encrypt the counter block with AES → you get 16 bytes of keystream.</w:t>
      </w:r>
    </w:p>
    <w:p w14:paraId="7D290CE1" w14:textId="77777777" w:rsidR="00FD3D41" w:rsidRDefault="00FD3D41" w:rsidP="00FD3D41"/>
    <w:p w14:paraId="6FE243A4" w14:textId="77777777" w:rsidR="0093107C" w:rsidRDefault="0093107C" w:rsidP="000763A9"/>
    <w:p w14:paraId="6B36FE31" w14:textId="77777777" w:rsidR="0093107C" w:rsidRDefault="0093107C" w:rsidP="000763A9"/>
    <w:p w14:paraId="4098F9A9" w14:textId="77777777" w:rsidR="0093107C" w:rsidRDefault="0093107C" w:rsidP="000763A9"/>
    <w:p w14:paraId="3C3A7F9D" w14:textId="7E9793AF" w:rsidR="00B470DE" w:rsidRDefault="00B470DE" w:rsidP="000763A9">
      <w:pPr>
        <w:pBdr>
          <w:bottom w:val="double" w:sz="6" w:space="1" w:color="auto"/>
        </w:pBdr>
      </w:pPr>
      <w:r>
        <w:rPr>
          <w:noProof/>
        </w:rPr>
        <w:drawing>
          <wp:inline distT="0" distB="0" distL="0" distR="0" wp14:anchorId="20073750" wp14:editId="1809AD4B">
            <wp:extent cx="4876800" cy="1973580"/>
            <wp:effectExtent l="0" t="0" r="0" b="0"/>
            <wp:docPr id="799148785"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48785" name="Picture 2" descr="A black background with a black squar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1973580"/>
                    </a:xfrm>
                    <a:prstGeom prst="rect">
                      <a:avLst/>
                    </a:prstGeom>
                    <a:noFill/>
                    <a:ln>
                      <a:noFill/>
                    </a:ln>
                  </pic:spPr>
                </pic:pic>
              </a:graphicData>
            </a:graphic>
          </wp:inline>
        </w:drawing>
      </w:r>
    </w:p>
    <w:p w14:paraId="08B71DCB" w14:textId="5BFE9C17" w:rsidR="007674B7" w:rsidRDefault="007674B7" w:rsidP="000763A9">
      <w:r>
        <w:t>HMAC</w:t>
      </w:r>
    </w:p>
    <w:p w14:paraId="5EEC874F" w14:textId="3D8D18F7" w:rsidR="00ED0307" w:rsidRDefault="00ED0307" w:rsidP="00236468">
      <w:pPr>
        <w:pStyle w:val="ListParagraph"/>
        <w:numPr>
          <w:ilvl w:val="0"/>
          <w:numId w:val="10"/>
        </w:numPr>
      </w:pPr>
      <w:r w:rsidRPr="00ED0307">
        <w:t>Encryption alone doesn’t tell you if someone modified the message. HMAC gives you that check.</w:t>
      </w:r>
    </w:p>
    <w:p w14:paraId="181B5FDF" w14:textId="3E40D32D" w:rsidR="000763A9" w:rsidRDefault="002115B9" w:rsidP="00236468">
      <w:pPr>
        <w:pStyle w:val="ListParagraph"/>
        <w:numPr>
          <w:ilvl w:val="0"/>
          <w:numId w:val="10"/>
        </w:numPr>
      </w:pPr>
      <w:r>
        <w:t>In our project we are using 32-</w:t>
      </w:r>
      <w:proofErr w:type="gramStart"/>
      <w:r>
        <w:t>byte</w:t>
      </w:r>
      <w:r w:rsidR="00CD4D8E">
        <w:t>(</w:t>
      </w:r>
      <w:proofErr w:type="gramEnd"/>
      <w:r w:rsidR="00CD4D8E">
        <w:t>256 bit)</w:t>
      </w:r>
      <w:r>
        <w:t xml:space="preserve"> HMAC key</w:t>
      </w:r>
    </w:p>
    <w:p w14:paraId="0CB0B0BD" w14:textId="12BF27AA" w:rsidR="00592300" w:rsidRDefault="00592300" w:rsidP="00236468">
      <w:pPr>
        <w:pStyle w:val="ListParagraph"/>
        <w:numPr>
          <w:ilvl w:val="0"/>
          <w:numId w:val="10"/>
        </w:numPr>
      </w:pPr>
      <w:proofErr w:type="gramStart"/>
      <w:r w:rsidRPr="00592300">
        <w:t>Compute</w:t>
      </w:r>
      <w:proofErr w:type="gramEnd"/>
      <w:r w:rsidRPr="00592300">
        <w:t xml:space="preserve"> HMAC</w:t>
      </w:r>
    </w:p>
    <w:p w14:paraId="133AF913" w14:textId="2645B493" w:rsidR="00592300" w:rsidRPr="00D800FC" w:rsidRDefault="00B1672C" w:rsidP="00592300">
      <w:pPr>
        <w:pStyle w:val="ListParagraph"/>
        <w:numPr>
          <w:ilvl w:val="1"/>
          <w:numId w:val="10"/>
        </w:numPr>
      </w:pPr>
      <w:r w:rsidRPr="00B1672C">
        <w:t>It takes your HMAC key and the data (</w:t>
      </w:r>
      <w:proofErr w:type="gramStart"/>
      <w:r w:rsidRPr="00B1672C">
        <w:t>here</w:t>
      </w:r>
      <w:r w:rsidR="001072E6">
        <w:t xml:space="preserve"> </w:t>
      </w:r>
      <w:r w:rsidRPr="00B1672C">
        <w:t>,</w:t>
      </w:r>
      <w:proofErr w:type="spellStart"/>
      <w:r>
        <w:t>nounce</w:t>
      </w:r>
      <w:proofErr w:type="gramEnd"/>
      <w:r>
        <w:t>+ciphertext</w:t>
      </w:r>
      <w:proofErr w:type="spellEnd"/>
      <w:r w:rsidRPr="00B1672C">
        <w:t>) and produces a fixed</w:t>
      </w:r>
      <w:r w:rsidRPr="00B1672C">
        <w:rPr>
          <w:rFonts w:ascii="Cambria Math" w:hAnsi="Cambria Math" w:cs="Cambria Math"/>
        </w:rPr>
        <w:t>‑</w:t>
      </w:r>
      <w:r w:rsidRPr="00B1672C">
        <w:t>length tag (MAC).</w:t>
      </w:r>
    </w:p>
    <w:p w14:paraId="2B17DC6D" w14:textId="77777777" w:rsidR="00D800FC" w:rsidRDefault="00D800FC" w:rsidP="00C5619F"/>
    <w:sectPr w:rsidR="00D80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A1BEC"/>
    <w:multiLevelType w:val="hybridMultilevel"/>
    <w:tmpl w:val="BDFAA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99648A"/>
    <w:multiLevelType w:val="hybridMultilevel"/>
    <w:tmpl w:val="6958F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C61CD8"/>
    <w:multiLevelType w:val="multilevel"/>
    <w:tmpl w:val="75A8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F1F69"/>
    <w:multiLevelType w:val="multilevel"/>
    <w:tmpl w:val="891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D25E9"/>
    <w:multiLevelType w:val="multilevel"/>
    <w:tmpl w:val="3A42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B546A"/>
    <w:multiLevelType w:val="multilevel"/>
    <w:tmpl w:val="7638C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1B01C5"/>
    <w:multiLevelType w:val="multilevel"/>
    <w:tmpl w:val="217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612A0"/>
    <w:multiLevelType w:val="multilevel"/>
    <w:tmpl w:val="710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702C6"/>
    <w:multiLevelType w:val="hybridMultilevel"/>
    <w:tmpl w:val="0B868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6258E0"/>
    <w:multiLevelType w:val="multilevel"/>
    <w:tmpl w:val="AA088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726313">
    <w:abstractNumId w:val="8"/>
  </w:num>
  <w:num w:numId="2" w16cid:durableId="1038236513">
    <w:abstractNumId w:val="6"/>
  </w:num>
  <w:num w:numId="3" w16cid:durableId="761923736">
    <w:abstractNumId w:val="3"/>
  </w:num>
  <w:num w:numId="4" w16cid:durableId="1595897521">
    <w:abstractNumId w:val="9"/>
  </w:num>
  <w:num w:numId="5" w16cid:durableId="1082291783">
    <w:abstractNumId w:val="2"/>
  </w:num>
  <w:num w:numId="6" w16cid:durableId="627856872">
    <w:abstractNumId w:val="7"/>
  </w:num>
  <w:num w:numId="7" w16cid:durableId="345251999">
    <w:abstractNumId w:val="4"/>
  </w:num>
  <w:num w:numId="8" w16cid:durableId="1694307760">
    <w:abstractNumId w:val="5"/>
  </w:num>
  <w:num w:numId="9" w16cid:durableId="1752388580">
    <w:abstractNumId w:val="0"/>
  </w:num>
  <w:num w:numId="10" w16cid:durableId="938878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A77"/>
    <w:rsid w:val="00031E89"/>
    <w:rsid w:val="000363AD"/>
    <w:rsid w:val="000763A9"/>
    <w:rsid w:val="001072E6"/>
    <w:rsid w:val="001608CB"/>
    <w:rsid w:val="001B05C3"/>
    <w:rsid w:val="002115B9"/>
    <w:rsid w:val="00236468"/>
    <w:rsid w:val="00592300"/>
    <w:rsid w:val="00716288"/>
    <w:rsid w:val="007674B7"/>
    <w:rsid w:val="007F1DAC"/>
    <w:rsid w:val="008011ED"/>
    <w:rsid w:val="0093107C"/>
    <w:rsid w:val="00AA70C6"/>
    <w:rsid w:val="00AF14C8"/>
    <w:rsid w:val="00B038CA"/>
    <w:rsid w:val="00B1672C"/>
    <w:rsid w:val="00B470DE"/>
    <w:rsid w:val="00C5619F"/>
    <w:rsid w:val="00C73A77"/>
    <w:rsid w:val="00CC6E02"/>
    <w:rsid w:val="00CD4D8E"/>
    <w:rsid w:val="00D800FC"/>
    <w:rsid w:val="00ED0307"/>
    <w:rsid w:val="00F43BA2"/>
    <w:rsid w:val="00FD3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F25D"/>
  <w15:chartTrackingRefBased/>
  <w15:docId w15:val="{0B8B78AF-B992-4928-B338-0B8175262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A77"/>
    <w:rPr>
      <w:rFonts w:eastAsiaTheme="majorEastAsia" w:cstheme="majorBidi"/>
      <w:color w:val="272727" w:themeColor="text1" w:themeTint="D8"/>
    </w:rPr>
  </w:style>
  <w:style w:type="paragraph" w:styleId="Title">
    <w:name w:val="Title"/>
    <w:basedOn w:val="Normal"/>
    <w:next w:val="Normal"/>
    <w:link w:val="TitleChar"/>
    <w:uiPriority w:val="10"/>
    <w:qFormat/>
    <w:rsid w:val="00C73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A77"/>
    <w:pPr>
      <w:spacing w:before="160"/>
      <w:jc w:val="center"/>
    </w:pPr>
    <w:rPr>
      <w:i/>
      <w:iCs/>
      <w:color w:val="404040" w:themeColor="text1" w:themeTint="BF"/>
    </w:rPr>
  </w:style>
  <w:style w:type="character" w:customStyle="1" w:styleId="QuoteChar">
    <w:name w:val="Quote Char"/>
    <w:basedOn w:val="DefaultParagraphFont"/>
    <w:link w:val="Quote"/>
    <w:uiPriority w:val="29"/>
    <w:rsid w:val="00C73A77"/>
    <w:rPr>
      <w:i/>
      <w:iCs/>
      <w:color w:val="404040" w:themeColor="text1" w:themeTint="BF"/>
    </w:rPr>
  </w:style>
  <w:style w:type="paragraph" w:styleId="ListParagraph">
    <w:name w:val="List Paragraph"/>
    <w:basedOn w:val="Normal"/>
    <w:uiPriority w:val="34"/>
    <w:qFormat/>
    <w:rsid w:val="00C73A77"/>
    <w:pPr>
      <w:ind w:left="720"/>
      <w:contextualSpacing/>
    </w:pPr>
  </w:style>
  <w:style w:type="character" w:styleId="IntenseEmphasis">
    <w:name w:val="Intense Emphasis"/>
    <w:basedOn w:val="DefaultParagraphFont"/>
    <w:uiPriority w:val="21"/>
    <w:qFormat/>
    <w:rsid w:val="00C73A77"/>
    <w:rPr>
      <w:i/>
      <w:iCs/>
      <w:color w:val="0F4761" w:themeColor="accent1" w:themeShade="BF"/>
    </w:rPr>
  </w:style>
  <w:style w:type="paragraph" w:styleId="IntenseQuote">
    <w:name w:val="Intense Quote"/>
    <w:basedOn w:val="Normal"/>
    <w:next w:val="Normal"/>
    <w:link w:val="IntenseQuoteChar"/>
    <w:uiPriority w:val="30"/>
    <w:qFormat/>
    <w:rsid w:val="00C73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A77"/>
    <w:rPr>
      <w:i/>
      <w:iCs/>
      <w:color w:val="0F4761" w:themeColor="accent1" w:themeShade="BF"/>
    </w:rPr>
  </w:style>
  <w:style w:type="character" w:styleId="IntenseReference">
    <w:name w:val="Intense Reference"/>
    <w:basedOn w:val="DefaultParagraphFont"/>
    <w:uiPriority w:val="32"/>
    <w:qFormat/>
    <w:rsid w:val="00C73A77"/>
    <w:rPr>
      <w:b/>
      <w:bCs/>
      <w:smallCaps/>
      <w:color w:val="0F4761" w:themeColor="accent1" w:themeShade="BF"/>
      <w:spacing w:val="5"/>
    </w:rPr>
  </w:style>
  <w:style w:type="table" w:styleId="TableGrid">
    <w:name w:val="Table Grid"/>
    <w:basedOn w:val="TableNormal"/>
    <w:uiPriority w:val="39"/>
    <w:rsid w:val="00F43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5</Pages>
  <Words>965</Words>
  <Characters>4339</Characters>
  <Application>Microsoft Office Word</Application>
  <DocSecurity>0</DocSecurity>
  <Lines>141</Lines>
  <Paragraphs>62</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Rayaluri</dc:creator>
  <cp:keywords/>
  <dc:description/>
  <cp:lastModifiedBy>Jaswanth Rayaluri</cp:lastModifiedBy>
  <cp:revision>23</cp:revision>
  <dcterms:created xsi:type="dcterms:W3CDTF">2025-11-25T21:43:00Z</dcterms:created>
  <dcterms:modified xsi:type="dcterms:W3CDTF">2025-11-26T16:40:00Z</dcterms:modified>
</cp:coreProperties>
</file>