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</w:t>
      </w:r>
      <w:r>
        <w:rPr/>
        <w:t>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DATE:22/03/2018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693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x1(t)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x2(t)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'Enter the co efiicient matrix'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lambda=eig(A)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i=1:length(lambda)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temp=null(A-lambda(i)*eye(size(A)));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P(:,i)=temp./min(temp);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</w:t>
      </w:r>
      <w:r>
        <w:rPr>
          <w:rFonts w:ascii="lucidatypewriter" w:hAnsi="lucidatypewriter"/>
          <w:color w:val="A020F0"/>
          <w:sz w:val="20"/>
        </w:rPr>
        <w:t>'the modal matraix is'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disp(P);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 =inv(P)*A*P;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 = [x1;x2];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Sol1 = dsolve(diff(x1,2) + D(1)*x1 == 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Sol2 = dsolve(diff(x2,2) + D(4)*x2 == 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</w:t>
      </w:r>
      <w:r>
        <w:rPr>
          <w:rFonts w:ascii="lucidatypewriter" w:hAnsi="lucidatypewriter"/>
          <w:color w:val="A020F0"/>
          <w:sz w:val="20"/>
        </w:rPr>
        <w:t>'The solution of the system diff(X,2)+DX=0 is: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disp(Sol1);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disp(Sol2);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</w:t>
      </w:r>
      <w:r>
        <w:rPr>
          <w:rFonts w:ascii="lucidatypewriter" w:hAnsi="lucidatypewriter"/>
          <w:color w:val="A020F0"/>
          <w:sz w:val="20"/>
        </w:rPr>
        <w:t>'The Solution of the given system is: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 = P*[Sol1; Sol2]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INPUT: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co efiicient matrix[5 -2;-2 2]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  <w:t>continued...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lambda =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 modal matraix is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0.5000   -2.0000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1.0000    1.0000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solution of the system diff(X,2)+DX=0 is: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C3*cos(t) + C4*sin(t)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C6*cos(6^(1/2)*t) + C7*sin(6^(1/2)*t)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Solution of the given system is: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Y =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(C3*cos(t))/2 - 2*C7*sin(6^(1/2)*t) - 2*C6*cos(6^(1/2)*t) + (C4*sin(t))/2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C6*cos(6^(1/2)*t) + C7*sin(6^(1/2)*t) + C3*cos(t) + C4*sin(t)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SCREENSHOT: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554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2018-03-22T14:36:04Z</dcterms:created>
  <dc:language>en-IN</dc:language>
  <cp:revision>0</cp:revision>
</cp:coreProperties>
</file>