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PySpark Assignment 1: Data Sources, Formats &amp; Structured Processing</w:t>
      </w:r>
    </w:p>
    <w:p>
      <w:pPr/>
      <w:r>
        <w:rPr>
          <w:b/>
        </w:rPr>
        <w:t xml:space="preserve">PYSPARK TRAINING · DAYS 6 + 7 (combined)</w:t>
      </w:r>
      <w:r>
        <w:t xml:space="preserve"> · 12–13 Oct 2026 · Trainer: Raj · Level: Basic</w:t>
      </w:r>
    </w:p>
    <w:p>
      <w:pPr/>
      <w:r>
        <w:rPr>
          <w:i/>
        </w:rPr>
        <w:t xml:space="preserve">Topics covered: DataFrameReader / Writer, CSV, JSON, Parquet, schemas, read modes, save modes, partitionBy; SQL-like queries on DataFrames, filtering, sorting, aggregations, HAVING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</w:pPr>
      <w:r>
        <w:t xml:space="preserve">Work in a Databricks notebook or a local PySpark notebook.</w:t>
      </w:r>
    </w:p>
    <w:p>
      <w:pPr>
        <w:pStyle w:val="ListParagraph"/>
        <w:numPr>
          <w:ilvl w:val="0"/>
          <w:numId w:val="2"/>
        </w:numPr>
      </w:pPr>
      <w:r>
        <w:t xml:space="preserve">The data files are in the shared </w:t>
      </w:r>
      <w:r>
        <w:rPr>
          <w:rStyle w:val="CodeChar"/>
        </w:rPr>
        <w:t xml:space="preserve">datasets/</w:t>
      </w:r>
      <w:r>
        <w:t xml:space="preserve"> folder. Upload them or point the path at your copy.</w:t>
      </w:r>
    </w:p>
    <w:p>
      <w:pPr>
        <w:pStyle w:val="ListParagraph"/>
        <w:numPr>
          <w:ilvl w:val="0"/>
          <w:numId w:val="2"/>
        </w:numPr>
      </w:pPr>
      <w:r>
        <w:t xml:space="preserve">Use the DataFrame API unless a task says otherwise. Show your output with </w:t>
      </w:r>
      <w:r>
        <w:rPr>
          <w:rStyle w:val="CodeChar"/>
        </w:rPr>
        <w:t xml:space="preserve">.show()</w:t>
      </w:r>
      <w:r>
        <w:t xml:space="preserve"> or </w:t>
      </w:r>
      <w:r>
        <w:rPr>
          <w:rStyle w:val="CodeChar"/>
        </w:rPr>
        <w:t xml:space="preserve">display()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Part A (Tasks 1–7) is about reading and writing data. Part B (Tasks 8–12) is about querying it. Use the same notebook and the same </w:t>
      </w:r>
      <w:r>
        <w:rPr>
          <w:rStyle w:val="CodeChar"/>
        </w:rPr>
        <w:t xml:space="preserve">orders</w:t>
      </w:r>
      <w:r>
        <w:t xml:space="preserve"> DataFrame throughout.</w:t>
      </w:r>
    </w:p>
    <w:p>
      <w:pPr/>
      <w:r>
        <w:rPr>
          <w:b/>
        </w:rPr>
        <w:t xml:space="preserve">Datasets: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orders.csv</w:t>
      </w:r>
      <w:r>
        <w:t xml:space="preserve">: order_id, order_date, customer_id, order_status, amount (300 rows; some null amounts; a few orphan customer_id = 999)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orders_dirty.csv</w:t>
      </w:r>
      <w:r>
        <w:t xml:space="preserve">: same columns as orders.csv but with bad dates, bad numbers, blanks and duplicate rows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customers.csv</w:t>
      </w:r>
      <w:r>
        <w:t xml:space="preserve">: customer_id, first_name, last_name, city, state, signup_date (50 rows)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employees.json</w:t>
      </w:r>
      <w:r>
        <w:t xml:space="preserve">: one JSON object per line: emp_id, name, dept, salary, manager_id, address{city,state,pincode}, skills[array], certifications{map}, join_date</w:t>
      </w:r>
    </w:p>
    <w:p>
      <w:pPr/>
      <w:r>
        <w:rPr>
          <w:b/>
        </w:rPr>
        <w:t xml:space="preserve">Starter code (run this first):</w:t>
      </w:r>
    </w:p>
    <w:p>
      <w:pPr>
        <w:pStyle w:val="Code"/>
      </w:pPr>
      <w:bookmarkStart w:id="1" w:name="bongo_lang_python_1"/>
      <w:bookmarkEnd w:id="1"/>
      <w:r>
        <w:t xml:space="preserve">from pyspark.sql import SparkSession, functions as F</w:t>
        <w:br/>
        <w:br/>
        <w:t xml:space="preserve">spark = SparkSession.builder.appName("assignment1").getOrCreate()</w:t>
        <w:br/>
        <w:br/>
        <w:t xml:space="preserve">DATA = "datasets"</w:t>
        <w:br/>
        <w:t xml:space="preserve">OUT = "out/assignment1"   # on Databricks e.g. "/tmp/&lt;yourname&gt;/assignment1"</w:t>
        <w:br/>
        <w:br/>
        <w:t xml:space="preserve">ORDERS_SCHEMA = """order_id INT, order_date DATE, customer_id INT,</w:t>
        <w:br/>
        <w:t xml:space="preserve">                   order_status STRING, amount DOUBLE"""</w:t>
        <w:br/>
        <w:br/>
        <w:t xml:space="preserve">orders = (spark.read.option("header", True)</w:t>
        <w:br/>
        <w:t xml:space="preserve">          .schema(ORDERS_SCHEMA)</w:t>
        <w:br/>
        <w:t xml:space="preserve">          .csv(f"{DATA}/orders.csv"))</w:t>
        <w:br/>
        <w:t xml:space="preserve">orders.createOrReplaceTempView("orders")</w:t>
      </w:r>
    </w:p>
    <w:p>
      <w:pPr>
        <w:pStyle w:val="Heading2"/>
      </w:pPr>
      <w:r>
        <w:t xml:space="preserve">Part A: Data Sources &amp; Formats</w:t>
      </w:r>
    </w:p>
    <w:p>
      <w:pPr>
        <w:pStyle w:val="Heading3"/>
      </w:pPr>
      <w:r>
        <w:t xml:space="preserve">Task 1. Inferred vs explicit schema (CSV)</w:t>
      </w:r>
    </w:p>
    <w:p>
      <w:pPr/>
      <w:r>
        <w:t xml:space="preserve">Read orders.csv a second time with header + inferSchema and print both schemas (the inferred one and the explicit one from the setup). Which column types differ? Open the Spark UI: how many jobs did each read create, and why?</w:t>
      </w:r>
    </w:p>
    <w:p>
      <w:pPr/>
      <w:r>
        <w:rPr>
          <w:i/>
        </w:rPr>
        <w:t xml:space="preserve">Hint: inferSchema has to scan the data before the real query runs.</w:t>
      </w:r>
    </w:p>
    <w:p>
      <w:pPr>
        <w:pStyle w:val="Heading3"/>
      </w:pPr>
      <w:r>
        <w:t xml:space="preserve">Task 2. Read modes on dirty data</w:t>
      </w:r>
    </w:p>
    <w:p>
      <w:pPr/>
      <w:r>
        <w:t xml:space="preserve">orders_dirty.csv has a bad date (07/15/2026) and a bad amount (abc). Read it with ORDERS_SCHEMA three times, with mode PERMISSIVE, DROPMALFORMED and FAILFAST. For each: how many rows come back, and what happens to the bad values?</w:t>
      </w:r>
    </w:p>
    <w:p>
      <w:pPr/>
      <w:r>
        <w:rPr>
          <w:i/>
        </w:rPr>
        <w:t xml:space="preserve">Hint: </w:t>
      </w:r>
      <w:r>
        <w:rPr>
          <w:rStyle w:val="CodeChar"/>
          <w:i/>
        </w:rPr>
        <w:t xml:space="preserve">.option("mode", "DROPMALFORMED")</w:t>
      </w:r>
      <w:r>
        <w:rPr>
          <w:i/>
        </w:rPr>
        <w:t xml:space="preserve">. FAILFAST only fails when an action runs.</w:t>
      </w:r>
    </w:p>
    <w:p>
      <w:pPr>
        <w:pStyle w:val="Heading3"/>
      </w:pPr>
      <w:r>
        <w:t xml:space="preserve">Task 3. Capture the bad rows</w:t>
      </w:r>
    </w:p>
    <w:p>
      <w:pPr/>
      <w:r>
        <w:t xml:space="preserve">Read orders_dirty.csv in PERMISSIVE mode with an extra column </w:t>
      </w:r>
      <w:r>
        <w:rPr>
          <w:rStyle w:val="CodeChar"/>
        </w:rPr>
        <w:t xml:space="preserve">_corrupt_record STRING</w:t>
      </w:r>
      <w:r>
        <w:t xml:space="preserve"> in the schema and show only the rows where </w:t>
      </w:r>
      <w:r>
        <w:rPr>
          <w:rStyle w:val="CodeChar"/>
        </w:rPr>
        <w:t xml:space="preserve">_corrupt_record</w:t>
      </w:r>
      <w:r>
        <w:t xml:space="preserve"> is not null.</w:t>
      </w:r>
    </w:p>
    <w:p>
      <w:pPr/>
      <w:r>
        <w:rPr>
          <w:i/>
        </w:rPr>
        <w:t xml:space="preserve">Hint: Add the column to the schema string and use </w:t>
      </w:r>
      <w:r>
        <w:rPr>
          <w:rStyle w:val="CodeChar"/>
          <w:i/>
        </w:rPr>
        <w:t xml:space="preserve">option("columnNameOfCorruptRecord", ...)</w:t>
      </w:r>
      <w:r>
        <w:rPr>
          <w:i/>
        </w:rPr>
        <w:t xml:space="preserve"> if you rename it. </w:t>
      </w:r>
      <w:r>
        <w:rPr>
          <w:rStyle w:val="CodeChar"/>
          <w:i/>
        </w:rPr>
        <w:t xml:space="preserve">cache()</w:t>
      </w:r>
      <w:r>
        <w:rPr>
          <w:i/>
        </w:rPr>
        <w:t xml:space="preserve"> the DataFrame before filtering on </w:t>
      </w:r>
      <w:r>
        <w:rPr>
          <w:rStyle w:val="CodeChar"/>
          <w:i/>
        </w:rPr>
        <w:t xml:space="preserve">_corrupt_record</w:t>
      </w:r>
      <w:r>
        <w:rPr>
          <w:i/>
        </w:rPr>
        <w:t xml:space="preserve">.</w:t>
      </w:r>
    </w:p>
    <w:p>
      <w:pPr>
        <w:pStyle w:val="Heading3"/>
      </w:pPr>
      <w:r>
        <w:t xml:space="preserve">Task 4. Nested JSON</w:t>
      </w:r>
    </w:p>
    <w:p>
      <w:pPr/>
      <w:r>
        <w:t xml:space="preserve">Read employees.json and let Spark infer the schema. Print it: what type did </w:t>
      </w:r>
      <w:r>
        <w:rPr>
          <w:rStyle w:val="CodeChar"/>
        </w:rPr>
        <w:t xml:space="preserve">certifications</w:t>
      </w:r>
      <w:r>
        <w:t xml:space="preserve"> get? Select name, address.city, address.state and the number of skills. Then count employees per state and write the result as JSON to </w:t>
      </w:r>
      <w:r>
        <w:rPr>
          <w:rStyle w:val="CodeChar"/>
        </w:rPr>
        <w:t xml:space="preserve">OUT/emp_by_state</w:t>
      </w:r>
      <w:r>
        <w:t xml:space="preserve"> (overwrite).</w:t>
      </w:r>
    </w:p>
    <w:p>
      <w:pPr/>
      <w:r>
        <w:rPr>
          <w:i/>
        </w:rPr>
        <w:t xml:space="preserve">Hint: Dot notation reaches into structs: </w:t>
      </w:r>
      <w:r>
        <w:rPr>
          <w:rStyle w:val="CodeChar"/>
          <w:i/>
        </w:rPr>
        <w:t xml:space="preserve">F.col("address.state")</w:t>
      </w:r>
      <w:r>
        <w:rPr>
          <w:i/>
        </w:rPr>
        <w:t xml:space="preserve">. </w:t>
      </w:r>
      <w:r>
        <w:rPr>
          <w:rStyle w:val="CodeChar"/>
          <w:i/>
        </w:rPr>
        <w:t xml:space="preserve">F.size("skills")</w:t>
      </w:r>
      <w:r>
        <w:rPr>
          <w:i/>
        </w:rPr>
        <w:t xml:space="preserve"> counts array items.</w:t>
      </w:r>
    </w:p>
    <w:p>
      <w:pPr>
        <w:pStyle w:val="Heading3"/>
      </w:pPr>
      <w:r>
        <w:t xml:space="preserve">Task 5. Parquet and save modes</w:t>
      </w:r>
    </w:p>
    <w:p>
      <w:pPr/>
      <w:r>
        <w:t xml:space="preserve">Write orders as Parquet to </w:t>
      </w:r>
      <w:r>
        <w:rPr>
          <w:rStyle w:val="CodeChar"/>
        </w:rPr>
        <w:t xml:space="preserve">OUT/orders_parquet</w:t>
      </w:r>
      <w:r>
        <w:t xml:space="preserve">. Then write it again with: the default mode, append, ignore and finally overwrite. After each write, read the folder back and print the row count.</w:t>
      </w:r>
    </w:p>
    <w:p>
      <w:pPr/>
      <w:r>
        <w:rPr>
          <w:i/>
        </w:rPr>
        <w:t xml:space="preserve">Hint: Default mode is errorifexists. Wrap it in try/except.</w:t>
      </w:r>
    </w:p>
    <w:p>
      <w:pPr>
        <w:pStyle w:val="Heading3"/>
      </w:pPr>
      <w:r>
        <w:t xml:space="preserve">Task 6. partitionBy on write</w:t>
      </w:r>
    </w:p>
    <w:p>
      <w:pPr/>
      <w:r>
        <w:t xml:space="preserve">Write orders as Parquet partitioned by order_status to </w:t>
      </w:r>
      <w:r>
        <w:rPr>
          <w:rStyle w:val="CodeChar"/>
        </w:rPr>
        <w:t xml:space="preserve">OUT/orders_by_status</w:t>
      </w:r>
      <w:r>
        <w:t xml:space="preserve">. How many sub-folders are created and what are they called? Read it back, filter </w:t>
      </w:r>
      <w:r>
        <w:rPr>
          <w:rStyle w:val="CodeChar"/>
        </w:rPr>
        <w:t xml:space="preserve">order_status = 'CLOSED'</w:t>
      </w:r>
      <w:r>
        <w:t xml:space="preserve">, count, and look for PartitionFilters in </w:t>
      </w:r>
      <w:r>
        <w:rPr>
          <w:rStyle w:val="CodeChar"/>
        </w:rPr>
        <w:t xml:space="preserve">explain()</w:t>
      </w:r>
      <w:r>
        <w:t xml:space="preserve">.</w:t>
      </w:r>
    </w:p>
    <w:p>
      <w:pPr/>
      <w:r>
        <w:rPr>
          <w:i/>
        </w:rPr>
        <w:t xml:space="preserve">Hint: Local: </w:t>
      </w:r>
      <w:r>
        <w:rPr>
          <w:rStyle w:val="CodeChar"/>
          <w:i/>
        </w:rPr>
        <w:t xml:space="preserve">os.listdir(path)</w:t>
      </w:r>
      <w:r>
        <w:rPr>
          <w:i/>
        </w:rPr>
        <w:t xml:space="preserve">. Databricks: </w:t>
      </w:r>
      <w:r>
        <w:rPr>
          <w:rStyle w:val="CodeChar"/>
          <w:i/>
        </w:rPr>
        <w:t xml:space="preserve">display(dbutils.fs.ls(path))</w:t>
      </w:r>
      <w:r>
        <w:rPr>
          <w:i/>
        </w:rPr>
        <w:t xml:space="preserve">.</w:t>
      </w:r>
    </w:p>
    <w:p>
      <w:pPr>
        <w:pStyle w:val="Heading3"/>
      </w:pPr>
      <w:r>
        <w:t xml:space="preserve">Task 7. CSV with options</w:t>
      </w:r>
    </w:p>
    <w:p>
      <w:pPr/>
      <w:r>
        <w:t xml:space="preserve">Read customers.csv, then write it as a single pipe-separated (</w:t>
      </w:r>
      <w:r>
        <w:rPr>
          <w:rStyle w:val="CodeChar"/>
        </w:rPr>
        <w:t xml:space="preserve">|</w:t>
      </w:r>
      <w:r>
        <w:t xml:space="preserve">) CSV file with a header to </w:t>
      </w:r>
      <w:r>
        <w:rPr>
          <w:rStyle w:val="CodeChar"/>
        </w:rPr>
        <w:t xml:space="preserve">OUT/customers_pipe</w:t>
      </w:r>
      <w:r>
        <w:t xml:space="preserve">. Read it back with the right separator and check the row count and columns.</w:t>
      </w:r>
    </w:p>
    <w:p>
      <w:pPr/>
      <w:r>
        <w:rPr>
          <w:i/>
        </w:rPr>
        <w:t xml:space="preserve">Hint: </w:t>
      </w:r>
      <w:r>
        <w:rPr>
          <w:rStyle w:val="CodeChar"/>
          <w:i/>
        </w:rPr>
        <w:t xml:space="preserve">coalesce(1)</w:t>
      </w:r>
      <w:r>
        <w:rPr>
          <w:i/>
        </w:rPr>
        <w:t xml:space="preserve"> gives one output file; </w:t>
      </w:r>
      <w:r>
        <w:rPr>
          <w:rStyle w:val="CodeChar"/>
          <w:i/>
        </w:rPr>
        <w:t xml:space="preserve">option("sep", "|")</w:t>
      </w:r>
      <w:r>
        <w:rPr>
          <w:i/>
        </w:rPr>
        <w:t xml:space="preserve"> on both write and read.</w:t>
      </w:r>
    </w:p>
    <w:p>
      <w:pPr>
        <w:pStyle w:val="Heading2"/>
      </w:pPr>
      <w:r>
        <w:t xml:space="preserve">Part B: Structured Data Processing</w:t>
      </w:r>
    </w:p>
    <w:p>
      <w:pPr/>
      <w:r>
        <w:t xml:space="preserve">Use the </w:t>
      </w:r>
      <w:r>
        <w:rPr>
          <w:rStyle w:val="CodeChar"/>
        </w:rPr>
        <w:t xml:space="preserve">orders</w:t>
      </w:r>
      <w:r>
        <w:t xml:space="preserve"> DataFrame and the </w:t>
      </w:r>
      <w:r>
        <w:rPr>
          <w:rStyle w:val="CodeChar"/>
        </w:rPr>
        <w:t xml:space="preserve">orders</w:t>
      </w:r>
      <w:r>
        <w:t xml:space="preserve"> temp view from the starter code.</w:t>
      </w:r>
    </w:p>
    <w:p>
      <w:pPr>
        <w:pStyle w:val="Heading3"/>
      </w:pPr>
      <w:r>
        <w:t xml:space="preserve">Task 8. Orders by status and active customers</w:t>
      </w:r>
    </w:p>
    <w:p>
      <w:pPr/>
      <w:r>
        <w:t xml:space="preserve">(a) Count the number of orders under each order_status, busiest status first.</w:t>
      </w:r>
    </w:p>
    <w:p>
      <w:pPr/>
      <w:r>
        <w:t xml:space="preserve">(b) How many distinct customers have placed at least one order? Return a single number.</w:t>
      </w:r>
    </w:p>
    <w:p>
      <w:pPr/>
      <w:r>
        <w:rPr>
          <w:i/>
        </w:rPr>
        <w:t xml:space="preserve">Hint: groupBy() + count(), then orderBy() with </w:t>
      </w:r>
      <w:r>
        <w:rPr>
          <w:rStyle w:val="CodeChar"/>
          <w:i/>
        </w:rPr>
        <w:t xml:space="preserve">F.desc()</w:t>
      </w:r>
      <w:r>
        <w:rPr>
          <w:i/>
        </w:rPr>
        <w:t xml:space="preserve">. For (b), </w:t>
      </w:r>
      <w:r>
        <w:rPr>
          <w:rStyle w:val="CodeChar"/>
          <w:i/>
        </w:rPr>
        <w:t xml:space="preserve">F.countDistinct()</w:t>
      </w:r>
      <w:r>
        <w:rPr>
          <w:i/>
        </w:rPr>
        <w:t xml:space="preserve"> or select + distinct() + count().</w:t>
      </w:r>
    </w:p>
    <w:p>
      <w:pPr>
        <w:pStyle w:val="Heading3"/>
      </w:pPr>
      <w:r>
        <w:t xml:space="preserve">Task 9. Same question, two ways</w:t>
      </w:r>
    </w:p>
    <w:p>
      <w:pPr/>
      <w:r>
        <w:t xml:space="preserve">Find the top 5 customers by number of CLOSED orders. Solve it once with the DataFrame API and once with </w:t>
      </w:r>
      <w:r>
        <w:rPr>
          <w:rStyle w:val="CodeChar"/>
        </w:rPr>
        <w:t xml:space="preserve">spark.sql()</w:t>
      </w:r>
      <w:r>
        <w:t xml:space="preserve"> on the orders temp view.</w:t>
      </w:r>
    </w:p>
    <w:p>
      <w:pPr/>
      <w:r>
        <w:rPr>
          <w:i/>
        </w:rPr>
        <w:t xml:space="preserve">Hint: filter → groupBy → count → orderBy → limit. In SQL: WHERE, GROUP BY, ORDER BY, LIMIT.</w:t>
      </w:r>
    </w:p>
    <w:p>
      <w:pPr>
        <w:pStyle w:val="Heading3"/>
      </w:pPr>
      <w:r>
        <w:t xml:space="preserve">Task 10. Filtering and sorting with nulls</w:t>
      </w:r>
    </w:p>
    <w:p>
      <w:pPr/>
      <w:r>
        <w:t xml:space="preserve">(a) List the orders whose status starts with PENDING and whose amount is either null or below 2000. Show order_id, order_status and amount.</w:t>
      </w:r>
    </w:p>
    <w:p>
      <w:pPr/>
      <w:r>
        <w:t xml:space="preserve">(b) Show the 10 most expensive orders. Then show the 10 cheapest orders, making sure orders with a null amount appear at the very end, not the start.</w:t>
      </w:r>
    </w:p>
    <w:p>
      <w:pPr/>
      <w:r>
        <w:rPr>
          <w:i/>
        </w:rPr>
        <w:t xml:space="preserve">Hint: </w:t>
      </w:r>
      <w:r>
        <w:rPr>
          <w:rStyle w:val="CodeChar"/>
          <w:i/>
        </w:rPr>
        <w:t xml:space="preserve">startswith()</w:t>
      </w:r>
      <w:r>
        <w:rPr>
          <w:i/>
        </w:rPr>
        <w:t xml:space="preserve"> or </w:t>
      </w:r>
      <w:r>
        <w:rPr>
          <w:rStyle w:val="CodeChar"/>
          <w:i/>
        </w:rPr>
        <w:t xml:space="preserve">like('PENDING%')</w:t>
      </w:r>
      <w:r>
        <w:rPr>
          <w:i/>
        </w:rPr>
        <w:t xml:space="preserve">; combine conditions with </w:t>
      </w:r>
      <w:r>
        <w:rPr>
          <w:rStyle w:val="CodeChar"/>
          <w:i/>
        </w:rPr>
        <w:t xml:space="preserve">&amp;</w:t>
      </w:r>
      <w:r>
        <w:rPr>
          <w:i/>
        </w:rPr>
        <w:t xml:space="preserve"> and </w:t>
      </w:r>
      <w:r>
        <w:rPr>
          <w:rStyle w:val="CodeChar"/>
          <w:i/>
        </w:rPr>
        <w:t xml:space="preserve">|</w:t>
      </w:r>
      <w:r>
        <w:rPr>
          <w:i/>
        </w:rPr>
        <w:t xml:space="preserve"> and remember the parentheses. For sorting: </w:t>
      </w:r>
      <w:r>
        <w:rPr>
          <w:rStyle w:val="CodeChar"/>
          <w:i/>
        </w:rPr>
        <w:t xml:space="preserve">F.col('amount').desc()</w:t>
      </w:r>
      <w:r>
        <w:rPr>
          <w:i/>
        </w:rPr>
        <w:t xml:space="preserve"> and </w:t>
      </w:r>
      <w:r>
        <w:rPr>
          <w:rStyle w:val="CodeChar"/>
          <w:i/>
        </w:rPr>
        <w:t xml:space="preserve">F.col('amount').asc_nulls_last()</w:t>
      </w:r>
      <w:r>
        <w:rPr>
          <w:i/>
        </w:rPr>
        <w:t xml:space="preserve">.</w:t>
      </w:r>
    </w:p>
    <w:p>
      <w:pPr>
        <w:pStyle w:val="Heading3"/>
      </w:pPr>
      <w:r>
        <w:t xml:space="preserve">Task 11. Overall summary</w:t>
      </w:r>
    </w:p>
    <w:p>
      <w:pPr/>
      <w:r>
        <w:t xml:space="preserve">In one query, calculate: total number of orders, number of orders that have an amount, total revenue, average amount (rounded to 2 decimals), smallest and largest amount. Why are the first two numbers different?</w:t>
      </w:r>
    </w:p>
    <w:p>
      <w:pPr/>
      <w:r>
        <w:rPr>
          <w:i/>
        </w:rPr>
        <w:t xml:space="preserve">Hint: One </w:t>
      </w:r>
      <w:r>
        <w:rPr>
          <w:rStyle w:val="CodeChar"/>
          <w:i/>
        </w:rPr>
        <w:t xml:space="preserve">agg()</w:t>
      </w:r>
      <w:r>
        <w:rPr>
          <w:i/>
        </w:rPr>
        <w:t xml:space="preserve"> call with several aggregate functions, each with an alias.</w:t>
      </w:r>
    </w:p>
    <w:p>
      <w:pPr>
        <w:pStyle w:val="Heading3"/>
      </w:pPr>
      <w:r>
        <w:t xml:space="preserve">Task 12. Daily revenue with HAVING</w:t>
      </w:r>
    </w:p>
    <w:p>
      <w:pPr/>
      <w:r>
        <w:t xml:space="preserve">For each order_date, calculate the number of orders, total revenue and average amount (2 decimals). Keep only the days where total revenue is more than 100000, sorted by revenue descending.</w:t>
      </w:r>
    </w:p>
    <w:p>
      <w:pPr/>
      <w:r>
        <w:rPr>
          <w:i/>
        </w:rPr>
        <w:t xml:space="preserve">Hint: </w:t>
      </w:r>
      <w:r>
        <w:rPr>
          <w:rStyle w:val="CodeChar"/>
          <w:i/>
        </w:rPr>
        <w:t xml:space="preserve">filter()</w:t>
      </w:r>
      <w:r>
        <w:rPr>
          <w:i/>
        </w:rPr>
        <w:t xml:space="preserve"> after </w:t>
      </w:r>
      <w:r>
        <w:rPr>
          <w:rStyle w:val="CodeChar"/>
          <w:i/>
        </w:rPr>
        <w:t xml:space="preserve">agg()</w:t>
      </w:r>
      <w:r>
        <w:rPr>
          <w:i/>
        </w:rPr>
        <w:t xml:space="preserve"> acts like HAVING.</w:t>
      </w:r>
    </w:p>
    <w:p>
      <w:pPr>
        <w:pStyle w:val="Heading2"/>
      </w:pPr>
      <w:r>
        <w:t xml:space="preserve">Bonus (optional)</w:t>
      </w:r>
    </w:p>
    <w:p>
      <w:pPr/>
      <w:r>
        <w:rPr>
          <w:b/>
        </w:rPr>
        <w:t xml:space="preserve">Bonus 1. Avro and XML.</w:t>
      </w:r>
      <w:r>
        <w:t xml:space="preserve"> Flatten employees to emp_id, name, dept, salary, city and write it as Avro and as XML (rowTag employee). Read both back and count the rows.</w:t>
      </w:r>
    </w:p>
    <w:p>
      <w:pPr/>
      <w:r>
        <w:t xml:space="preserve">Databricks: Avro is built in; XML is built in on recent runtimes (14.3+). Local Spark 3.5: start with </w:t>
      </w:r>
      <w:r>
        <w:rPr>
          <w:rStyle w:val="CodeChar"/>
        </w:rPr>
        <w:t xml:space="preserve">--packages org.apache.spark:spark-avro_2.12:3.5.0,com.databricks:spark-xml_2.12:0.17.0</w:t>
      </w:r>
    </w:p>
    <w:p>
      <w:pPr/>
      <w:r>
        <w:rPr>
          <w:i/>
        </w:rPr>
        <w:t xml:space="preserve">Hint: </w:t>
      </w:r>
      <w:r>
        <w:rPr>
          <w:rStyle w:val="CodeChar"/>
          <w:i/>
        </w:rPr>
        <w:t xml:space="preserve">format("avro")</w:t>
      </w:r>
      <w:r>
        <w:rPr>
          <w:i/>
        </w:rPr>
        <w:t xml:space="preserve"> / </w:t>
      </w:r>
      <w:r>
        <w:rPr>
          <w:rStyle w:val="CodeChar"/>
          <w:i/>
        </w:rPr>
        <w:t xml:space="preserve">format("xml")</w:t>
      </w:r>
      <w:r>
        <w:rPr>
          <w:i/>
        </w:rPr>
        <w:t xml:space="preserve"> with </w:t>
      </w:r>
      <w:r>
        <w:rPr>
          <w:rStyle w:val="CodeChar"/>
          <w:i/>
        </w:rPr>
        <w:t xml:space="preserve">option("rowTag", "employee")</w:t>
      </w:r>
      <w:r>
        <w:rPr>
          <w:i/>
        </w:rPr>
        <w:t xml:space="preserve">.</w:t>
      </w:r>
    </w:p>
    <w:p>
      <w:pPr/>
      <w:r>
        <w:rPr>
          <w:b/>
        </w:rPr>
        <w:t xml:space="preserve">Bonus 2. Status share of revenue.</w:t>
      </w:r>
      <w:r>
        <w:t xml:space="preserve"> For each order_status, show its revenue and its percentage of total revenue (2 decimals), highest first.</w:t>
      </w:r>
    </w:p>
    <w:p>
      <w:pPr/>
      <w:r>
        <w:rPr>
          <w:i/>
        </w:rPr>
        <w:t xml:space="preserve">Hint: Compute the grand total first with </w:t>
      </w:r>
      <w:r>
        <w:rPr>
          <w:rStyle w:val="CodeChar"/>
          <w:i/>
        </w:rPr>
        <w:t xml:space="preserve">agg(...).collect()[0][0]</w:t>
      </w:r>
      <w:r>
        <w:rPr>
          <w:i/>
        </w:rPr>
        <w:t xml:space="preserve">, then use it in </w:t>
      </w:r>
      <w:r>
        <w:rPr>
          <w:rStyle w:val="CodeChar"/>
          <w:i/>
        </w:rPr>
        <w:t xml:space="preserve">withColumn()</w:t>
      </w:r>
      <w:r>
        <w:rPr>
          <w:i/>
        </w:rPr>
        <w:t xml:space="preserve">.</w:t>
      </w:r>
    </w:p>
    <w:p>
      <w:pPr>
        <w:pStyle w:val="Heading2"/>
      </w:pPr>
      <w:r>
        <w:t xml:space="preserve">Submission</w:t>
      </w:r>
    </w:p>
    <w:p>
      <w:pPr/>
      <w:r>
        <w:t xml:space="preserve">Submit one notebook named </w:t>
      </w:r>
      <w:r>
        <w:rPr>
          <w:b/>
        </w:rPr>
        <w:t xml:space="preserve">Assignment1_&lt;YourName&gt;</w:t>
      </w:r>
      <w:r>
        <w:t xml:space="preserve"> with each task in its own cell and its output visible.</w:t>
      </w:r>
    </w:p>
    <w:p>
      <w:pPr/>
      <w:r>
        <w:t xml:space="preserve">Add a one-line comment above each answer explaining your approach.</w:t>
      </w:r>
    </w:p>
    <w:p>
      <w:pPr/>
      <w:r>
        <w:t xml:space="preserve">Deadline: before the next session starts.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PySpark Assignment 1 Data Sources, Formats &amp; Structured Processing</dc:title>
  <dc:description>Claude Docs node/d051d87a-9a7f@1 docx-w7</dc:description>
  <cp:revision>1</cp:revision>
</cp:coreProperties>
</file>