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083AD" w14:textId="77777777" w:rsidR="00EF0665" w:rsidRDefault="00000000">
      <w:pPr>
        <w:ind w:left="153"/>
        <w:rPr>
          <w:sz w:val="20"/>
        </w:rPr>
      </w:pPr>
      <w:r>
        <w:rPr>
          <w:noProof/>
          <w:sz w:val="20"/>
        </w:rPr>
        <w:drawing>
          <wp:inline distT="0" distB="0" distL="0" distR="0" wp14:anchorId="30CB3551" wp14:editId="7EC9277C">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0C1874B1" w14:textId="77777777" w:rsidR="00EF0665" w:rsidRDefault="00EF0665">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EF0665" w14:paraId="66E2087E" w14:textId="77777777">
        <w:trPr>
          <w:trHeight w:val="289"/>
        </w:trPr>
        <w:tc>
          <w:tcPr>
            <w:tcW w:w="7616" w:type="dxa"/>
            <w:tcBorders>
              <w:tl2br w:val="nil"/>
              <w:tr2bl w:val="nil"/>
            </w:tcBorders>
          </w:tcPr>
          <w:p w14:paraId="214172E9" w14:textId="77777777" w:rsidR="00EF0665" w:rsidRDefault="00000000">
            <w:pPr>
              <w:jc w:val="center"/>
              <w:rPr>
                <w:color w:val="000000"/>
                <w:sz w:val="23"/>
                <w:szCs w:val="24"/>
              </w:rPr>
            </w:pPr>
            <w:r>
              <w:rPr>
                <w:b/>
                <w:color w:val="000000"/>
                <w:sz w:val="23"/>
                <w:szCs w:val="24"/>
              </w:rPr>
              <w:t>DATABASE SYSTEMS ENGINEERING AND DISTRIBUTED BACKEND DEVELOPMENT (25CS1302E)</w:t>
            </w:r>
          </w:p>
        </w:tc>
      </w:tr>
    </w:tbl>
    <w:p w14:paraId="086CBE4A" w14:textId="77777777" w:rsidR="00EF0665" w:rsidRDefault="00EF0665">
      <w:pPr>
        <w:rPr>
          <w:color w:val="000000"/>
          <w:sz w:val="24"/>
          <w:szCs w:val="24"/>
        </w:rPr>
      </w:pPr>
    </w:p>
    <w:p w14:paraId="4ECCE1AB" w14:textId="77777777" w:rsidR="00EF0665" w:rsidRDefault="00000000">
      <w:pPr>
        <w:ind w:left="779" w:right="418"/>
        <w:jc w:val="center"/>
        <w:rPr>
          <w:b/>
        </w:rPr>
      </w:pPr>
      <w:r>
        <w:rPr>
          <w:b/>
          <w:spacing w:val="-8"/>
        </w:rPr>
        <w:t xml:space="preserve"> </w:t>
      </w:r>
    </w:p>
    <w:p w14:paraId="24FA2D39" w14:textId="77777777" w:rsidR="00EF0665" w:rsidRDefault="00EF0665">
      <w:pPr>
        <w:spacing w:before="126"/>
        <w:ind w:right="418" w:firstLineChars="2050" w:firstLine="4510"/>
        <w:jc w:val="both"/>
        <w:rPr>
          <w:b/>
        </w:rPr>
      </w:pPr>
    </w:p>
    <w:p w14:paraId="2CA59DDA" w14:textId="77777777" w:rsidR="00EF0665" w:rsidRDefault="00000000">
      <w:pPr>
        <w:spacing w:before="126"/>
        <w:ind w:right="418" w:firstLineChars="2050" w:firstLine="4510"/>
        <w:jc w:val="both"/>
        <w:rPr>
          <w:b/>
        </w:rPr>
      </w:pPr>
      <w:r>
        <w:rPr>
          <w:b/>
        </w:rPr>
        <w:t>Y25 - 2026-2027 Trimester - 4</w:t>
      </w:r>
    </w:p>
    <w:p w14:paraId="68A58C3C" w14:textId="77777777" w:rsidR="00EF0665"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3201C40C" w14:textId="77777777" w:rsidR="00EF0665" w:rsidRDefault="00EF0665">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EF0665" w14:paraId="5C76C995" w14:textId="77777777">
        <w:trPr>
          <w:trHeight w:val="253"/>
        </w:trPr>
        <w:tc>
          <w:tcPr>
            <w:tcW w:w="1085" w:type="dxa"/>
          </w:tcPr>
          <w:p w14:paraId="08CAC991" w14:textId="22DD811C" w:rsidR="00EF0665" w:rsidRDefault="00000000">
            <w:pPr>
              <w:pStyle w:val="TableParagraph"/>
              <w:spacing w:before="1" w:line="233" w:lineRule="exact"/>
              <w:ind w:left="107"/>
              <w:rPr>
                <w:b/>
              </w:rPr>
            </w:pPr>
            <w:r>
              <w:rPr>
                <w:b/>
              </w:rPr>
              <w:t>Sec</w:t>
            </w:r>
            <w:r>
              <w:rPr>
                <w:b/>
                <w:spacing w:val="-1"/>
              </w:rPr>
              <w:t xml:space="preserve"> </w:t>
            </w:r>
            <w:r>
              <w:rPr>
                <w:b/>
                <w:spacing w:val="-5"/>
              </w:rPr>
              <w:t>No-</w:t>
            </w:r>
            <w:r w:rsidR="00C442B1">
              <w:rPr>
                <w:b/>
                <w:spacing w:val="-5"/>
              </w:rPr>
              <w:t>8</w:t>
            </w:r>
          </w:p>
        </w:tc>
        <w:tc>
          <w:tcPr>
            <w:tcW w:w="1674" w:type="dxa"/>
          </w:tcPr>
          <w:p w14:paraId="66A384E8" w14:textId="4E3FAADA" w:rsidR="00EF0665" w:rsidRDefault="00000000">
            <w:pPr>
              <w:pStyle w:val="TableParagraph"/>
              <w:spacing w:before="1" w:line="233" w:lineRule="exact"/>
              <w:ind w:left="107"/>
              <w:rPr>
                <w:b/>
              </w:rPr>
            </w:pPr>
            <w:r>
              <w:rPr>
                <w:b/>
              </w:rPr>
              <w:t xml:space="preserve">Team </w:t>
            </w:r>
            <w:r>
              <w:rPr>
                <w:b/>
                <w:spacing w:val="-5"/>
              </w:rPr>
              <w:t>No-</w:t>
            </w:r>
            <w:r w:rsidR="00C2538F">
              <w:rPr>
                <w:b/>
                <w:spacing w:val="-5"/>
              </w:rPr>
              <w:t>3</w:t>
            </w:r>
          </w:p>
        </w:tc>
        <w:tc>
          <w:tcPr>
            <w:tcW w:w="6954" w:type="dxa"/>
          </w:tcPr>
          <w:p w14:paraId="2A2EB231" w14:textId="3EF491F5" w:rsidR="00EF0665" w:rsidRDefault="00000000">
            <w:pPr>
              <w:pStyle w:val="TableParagraph"/>
              <w:spacing w:before="1" w:line="233" w:lineRule="exact"/>
              <w:ind w:left="106"/>
              <w:rPr>
                <w:b/>
              </w:rPr>
            </w:pPr>
            <w:r>
              <w:rPr>
                <w:b/>
              </w:rPr>
              <w:t>Project</w:t>
            </w:r>
            <w:r>
              <w:rPr>
                <w:b/>
                <w:spacing w:val="-3"/>
              </w:rPr>
              <w:t xml:space="preserve"> </w:t>
            </w:r>
            <w:r>
              <w:rPr>
                <w:b/>
                <w:spacing w:val="-2"/>
              </w:rPr>
              <w:t>Title-</w:t>
            </w:r>
            <w:r w:rsidR="00C2538F">
              <w:rPr>
                <w:b/>
                <w:spacing w:val="-2"/>
              </w:rPr>
              <w:t>Online Delivery</w:t>
            </w:r>
            <w:r w:rsidR="00C7706C">
              <w:rPr>
                <w:b/>
                <w:spacing w:val="-2"/>
              </w:rPr>
              <w:t xml:space="preserve"> Platform</w:t>
            </w:r>
          </w:p>
        </w:tc>
      </w:tr>
    </w:tbl>
    <w:p w14:paraId="5420336B" w14:textId="77777777" w:rsidR="00EF0665" w:rsidRDefault="00EF0665">
      <w:pPr>
        <w:pStyle w:val="BodyText"/>
        <w:spacing w:before="252"/>
        <w:rPr>
          <w:b/>
        </w:rPr>
      </w:pPr>
    </w:p>
    <w:p w14:paraId="726164FD" w14:textId="77777777" w:rsidR="00EF0665" w:rsidRDefault="00000000">
      <w:pPr>
        <w:pStyle w:val="ListParagraph"/>
        <w:numPr>
          <w:ilvl w:val="0"/>
          <w:numId w:val="1"/>
        </w:numPr>
        <w:tabs>
          <w:tab w:val="left" w:pos="940"/>
        </w:tabs>
        <w:spacing w:line="252" w:lineRule="exact"/>
        <w:ind w:left="940" w:hanging="220"/>
        <w:rPr>
          <w:b/>
        </w:rPr>
      </w:pPr>
      <w:r>
        <w:rPr>
          <w:b/>
          <w:spacing w:val="-2"/>
        </w:rPr>
        <w:t>Abstract</w:t>
      </w:r>
    </w:p>
    <w:p w14:paraId="6C96A9FD" w14:textId="77777777" w:rsidR="006024C3" w:rsidRDefault="006024C3" w:rsidP="006024C3">
      <w:pPr>
        <w:pStyle w:val="isselectedend"/>
        <w:ind w:left="941"/>
      </w:pPr>
      <w:r>
        <w:t>The Online Food Delivery Platform is a full-stack application designed to replicate a real-world food delivery ecosystem by connecting customers, restaurants, delivery partners, and administrators through a unified system. The platform enables customers to browse restaurant menus, place orders, make secure online payments, track orders in real time, and provide ratings and reviews. Restaurants can manage their menus, receive and process orders, and monitor their sales, while delivery partners can view assigned orders and update delivery status and location. Administrators can manage users, restaurants, orders, offers, and commission details through a centralized panel.</w:t>
      </w:r>
    </w:p>
    <w:p w14:paraId="6B043A21" w14:textId="77777777" w:rsidR="006024C3" w:rsidRDefault="006024C3" w:rsidP="006024C3">
      <w:pPr>
        <w:pStyle w:val="NormalWeb"/>
        <w:ind w:left="941"/>
      </w:pPr>
      <w:r>
        <w:t xml:space="preserve">The system uses React.js for the user interface and Node.js with Express.js for backend API development. MySQL is used as the relational database for storing and managing users, restaurants, menus, orders, payments, deliveries, ratings, offers, and commission records. Socket.io enables real-time order and delivery-status updates, while Google Maps API supports location-based services and live tracking. </w:t>
      </w:r>
      <w:proofErr w:type="spellStart"/>
      <w:r>
        <w:t>Razorpay</w:t>
      </w:r>
      <w:proofErr w:type="spellEnd"/>
      <w:r>
        <w:t xml:space="preserve"> is integrated for online payment processing, and Replicate can be used to incorporate AI-powered features. The platform aims to provide an efficient, scalable, and user-friendly solution that demonstrates practical database management, transaction processing, real-time communication, and full-stack application development.</w:t>
      </w:r>
    </w:p>
    <w:p w14:paraId="05E79F41" w14:textId="77777777" w:rsidR="00EF0665" w:rsidRDefault="00EF0665">
      <w:pPr>
        <w:pStyle w:val="BodyText"/>
      </w:pPr>
    </w:p>
    <w:p w14:paraId="21D53FEE" w14:textId="77777777" w:rsidR="00EF0665" w:rsidRDefault="00EF0665">
      <w:pPr>
        <w:pStyle w:val="BodyText"/>
      </w:pPr>
    </w:p>
    <w:p w14:paraId="0D025399" w14:textId="77777777" w:rsidR="00EF0665" w:rsidRDefault="00EF0665">
      <w:pPr>
        <w:pStyle w:val="BodyText"/>
      </w:pPr>
    </w:p>
    <w:p w14:paraId="2D4DC8A9" w14:textId="77777777" w:rsidR="00EF0665" w:rsidRDefault="00EF0665">
      <w:pPr>
        <w:pStyle w:val="BodyText"/>
      </w:pPr>
    </w:p>
    <w:p w14:paraId="1C17B817" w14:textId="77777777" w:rsidR="00EF0665" w:rsidRDefault="00EF0665">
      <w:pPr>
        <w:pStyle w:val="BodyText"/>
        <w:spacing w:before="1"/>
      </w:pPr>
    </w:p>
    <w:p w14:paraId="54FE02C7" w14:textId="77777777" w:rsidR="00EF0665" w:rsidRDefault="00000000">
      <w:pPr>
        <w:pStyle w:val="ListParagraph"/>
        <w:numPr>
          <w:ilvl w:val="0"/>
          <w:numId w:val="1"/>
        </w:numPr>
        <w:tabs>
          <w:tab w:val="left" w:pos="940"/>
        </w:tabs>
        <w:ind w:left="940" w:hanging="220"/>
        <w:rPr>
          <w:b/>
        </w:rPr>
      </w:pPr>
      <w:r>
        <w:rPr>
          <w:b/>
        </w:rPr>
        <w:t>Team Details</w:t>
      </w:r>
    </w:p>
    <w:p w14:paraId="2FBD5D84" w14:textId="77777777" w:rsidR="00EF0665" w:rsidRDefault="00EF0665">
      <w:pPr>
        <w:pStyle w:val="BodyText"/>
        <w:spacing w:before="2"/>
      </w:pPr>
    </w:p>
    <w:p w14:paraId="0EB966E6" w14:textId="77777777" w:rsidR="00EF0665" w:rsidRDefault="00EF0665">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EF0665" w14:paraId="2DE34C1D" w14:textId="77777777">
        <w:trPr>
          <w:trHeight w:val="254"/>
        </w:trPr>
        <w:tc>
          <w:tcPr>
            <w:tcW w:w="3277" w:type="dxa"/>
          </w:tcPr>
          <w:p w14:paraId="79AD4624" w14:textId="77777777" w:rsidR="00EF0665"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0768C2F3" w14:textId="77777777" w:rsidR="00EF0665" w:rsidRDefault="00000000">
            <w:pPr>
              <w:pStyle w:val="TableParagraph"/>
              <w:spacing w:before="1" w:line="233" w:lineRule="exact"/>
              <w:ind w:left="107"/>
              <w:rPr>
                <w:b/>
              </w:rPr>
            </w:pPr>
            <w:r>
              <w:rPr>
                <w:b/>
              </w:rPr>
              <w:t>Name of the Student</w:t>
            </w:r>
          </w:p>
        </w:tc>
        <w:tc>
          <w:tcPr>
            <w:tcW w:w="3061" w:type="dxa"/>
          </w:tcPr>
          <w:p w14:paraId="590B9F18" w14:textId="77777777" w:rsidR="00EF0665" w:rsidRDefault="00000000">
            <w:pPr>
              <w:pStyle w:val="TableParagraph"/>
              <w:spacing w:before="1" w:line="233" w:lineRule="exact"/>
              <w:ind w:left="107"/>
              <w:rPr>
                <w:b/>
              </w:rPr>
            </w:pPr>
            <w:r>
              <w:rPr>
                <w:b/>
                <w:spacing w:val="-2"/>
              </w:rPr>
              <w:t>Signature</w:t>
            </w:r>
          </w:p>
        </w:tc>
      </w:tr>
      <w:tr w:rsidR="00EF0665" w14:paraId="2DDCCB83" w14:textId="77777777">
        <w:trPr>
          <w:trHeight w:val="253"/>
        </w:trPr>
        <w:tc>
          <w:tcPr>
            <w:tcW w:w="3277" w:type="dxa"/>
          </w:tcPr>
          <w:p w14:paraId="03EBB9B3" w14:textId="22E28597" w:rsidR="00EF0665" w:rsidRDefault="006024C3">
            <w:pPr>
              <w:pStyle w:val="TableParagraph"/>
              <w:rPr>
                <w:sz w:val="18"/>
              </w:rPr>
            </w:pPr>
            <w:r>
              <w:rPr>
                <w:sz w:val="18"/>
              </w:rPr>
              <w:t>2520030553</w:t>
            </w:r>
          </w:p>
        </w:tc>
        <w:tc>
          <w:tcPr>
            <w:tcW w:w="3375" w:type="dxa"/>
          </w:tcPr>
          <w:p w14:paraId="053FAE3F" w14:textId="5E6B543F" w:rsidR="00EF0665" w:rsidRDefault="006024C3">
            <w:pPr>
              <w:pStyle w:val="TableParagraph"/>
              <w:rPr>
                <w:sz w:val="18"/>
              </w:rPr>
            </w:pPr>
            <w:r>
              <w:rPr>
                <w:sz w:val="18"/>
              </w:rPr>
              <w:t>B J</w:t>
            </w:r>
            <w:r w:rsidR="005F3299">
              <w:rPr>
                <w:sz w:val="18"/>
              </w:rPr>
              <w:t>aswanth Bhaskar</w:t>
            </w:r>
          </w:p>
        </w:tc>
        <w:tc>
          <w:tcPr>
            <w:tcW w:w="3061" w:type="dxa"/>
          </w:tcPr>
          <w:p w14:paraId="770C4C6C" w14:textId="77777777" w:rsidR="00EF0665" w:rsidRDefault="00EF0665">
            <w:pPr>
              <w:pStyle w:val="TableParagraph"/>
              <w:rPr>
                <w:sz w:val="18"/>
              </w:rPr>
            </w:pPr>
          </w:p>
        </w:tc>
      </w:tr>
      <w:tr w:rsidR="00EF0665" w14:paraId="14114C82" w14:textId="77777777">
        <w:trPr>
          <w:trHeight w:val="251"/>
        </w:trPr>
        <w:tc>
          <w:tcPr>
            <w:tcW w:w="3277" w:type="dxa"/>
          </w:tcPr>
          <w:p w14:paraId="0A78393C" w14:textId="54E1E693" w:rsidR="00EF0665" w:rsidRDefault="006024C3">
            <w:pPr>
              <w:pStyle w:val="TableParagraph"/>
              <w:rPr>
                <w:sz w:val="18"/>
              </w:rPr>
            </w:pPr>
            <w:r>
              <w:rPr>
                <w:sz w:val="18"/>
              </w:rPr>
              <w:t>2520030503</w:t>
            </w:r>
          </w:p>
        </w:tc>
        <w:tc>
          <w:tcPr>
            <w:tcW w:w="3375" w:type="dxa"/>
          </w:tcPr>
          <w:p w14:paraId="413861B4" w14:textId="68BA3097" w:rsidR="00EF0665" w:rsidRDefault="006024C3">
            <w:pPr>
              <w:pStyle w:val="TableParagraph"/>
              <w:rPr>
                <w:sz w:val="18"/>
              </w:rPr>
            </w:pPr>
            <w:r>
              <w:rPr>
                <w:sz w:val="18"/>
              </w:rPr>
              <w:t>V Deep</w:t>
            </w:r>
            <w:r w:rsidR="005F3299">
              <w:rPr>
                <w:sz w:val="18"/>
              </w:rPr>
              <w:t>ak</w:t>
            </w:r>
          </w:p>
        </w:tc>
        <w:tc>
          <w:tcPr>
            <w:tcW w:w="3061" w:type="dxa"/>
          </w:tcPr>
          <w:p w14:paraId="2B0904FE" w14:textId="77777777" w:rsidR="00EF0665" w:rsidRDefault="00EF0665">
            <w:pPr>
              <w:pStyle w:val="TableParagraph"/>
              <w:rPr>
                <w:sz w:val="18"/>
              </w:rPr>
            </w:pPr>
          </w:p>
        </w:tc>
      </w:tr>
    </w:tbl>
    <w:p w14:paraId="29239AA1" w14:textId="77777777" w:rsidR="00EF0665" w:rsidRDefault="00EF0665">
      <w:pPr>
        <w:pStyle w:val="BodyText"/>
        <w:spacing w:before="250"/>
      </w:pPr>
    </w:p>
    <w:p w14:paraId="55EFD03A" w14:textId="77777777" w:rsidR="00EF0665" w:rsidRDefault="00000000" w:rsidP="00000444">
      <w:pPr>
        <w:pStyle w:val="ListParagraph"/>
        <w:tabs>
          <w:tab w:val="left" w:pos="940"/>
        </w:tabs>
        <w:spacing w:before="1"/>
        <w:ind w:firstLine="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4A5030EA" w14:textId="77777777" w:rsidR="00000444" w:rsidRPr="00000444" w:rsidRDefault="00000444" w:rsidP="00000444">
      <w:pPr>
        <w:pStyle w:val="ListParagraph"/>
        <w:widowControl/>
        <w:autoSpaceDE/>
        <w:autoSpaceDN/>
        <w:ind w:left="941" w:firstLine="0"/>
        <w:rPr>
          <w:sz w:val="24"/>
          <w:szCs w:val="24"/>
          <w:lang w:val="en-IN" w:eastAsia="en-IN"/>
        </w:rPr>
      </w:pPr>
      <w:proofErr w:type="gramStart"/>
      <w:r w:rsidRPr="00000444">
        <w:rPr>
          <w:rFonts w:hAnsi="Symbol"/>
          <w:sz w:val="24"/>
          <w:szCs w:val="24"/>
          <w:lang w:val="en-IN" w:eastAsia="en-IN"/>
        </w:rPr>
        <w:t></w:t>
      </w:r>
      <w:r w:rsidRPr="00000444">
        <w:rPr>
          <w:sz w:val="24"/>
          <w:szCs w:val="24"/>
          <w:lang w:val="en-IN" w:eastAsia="en-IN"/>
        </w:rPr>
        <w:t xml:space="preserve">  </w:t>
      </w:r>
      <w:r w:rsidRPr="00000444">
        <w:rPr>
          <w:b/>
          <w:bCs/>
          <w:sz w:val="24"/>
          <w:szCs w:val="24"/>
          <w:lang w:val="en-IN" w:eastAsia="en-IN"/>
        </w:rPr>
        <w:t>React.js</w:t>
      </w:r>
      <w:proofErr w:type="gramEnd"/>
      <w:r w:rsidRPr="00000444">
        <w:rPr>
          <w:sz w:val="24"/>
          <w:szCs w:val="24"/>
          <w:lang w:val="en-IN" w:eastAsia="en-IN"/>
        </w:rPr>
        <w:t xml:space="preserve"> – Frontend framework for building interactive and responsive user interfaces for customers, restaurants, delivery partners, and administrators.</w:t>
      </w:r>
    </w:p>
    <w:p w14:paraId="0171620B" w14:textId="018BC54B" w:rsidR="00000444" w:rsidRPr="00000444" w:rsidRDefault="00000444" w:rsidP="00000444">
      <w:pPr>
        <w:pStyle w:val="ListParagraph"/>
        <w:widowControl/>
        <w:autoSpaceDE/>
        <w:autoSpaceDN/>
        <w:ind w:left="941" w:firstLine="0"/>
        <w:rPr>
          <w:sz w:val="24"/>
          <w:szCs w:val="24"/>
          <w:lang w:val="en-IN" w:eastAsia="en-IN"/>
        </w:rPr>
      </w:pPr>
      <w:proofErr w:type="gramStart"/>
      <w:r w:rsidRPr="00000444">
        <w:rPr>
          <w:rFonts w:hAnsi="Symbol"/>
          <w:sz w:val="24"/>
          <w:szCs w:val="24"/>
          <w:lang w:val="en-IN" w:eastAsia="en-IN"/>
        </w:rPr>
        <w:t></w:t>
      </w:r>
      <w:r w:rsidRPr="00000444">
        <w:rPr>
          <w:sz w:val="24"/>
          <w:szCs w:val="24"/>
          <w:lang w:val="en-IN" w:eastAsia="en-IN"/>
        </w:rPr>
        <w:t xml:space="preserve">  </w:t>
      </w:r>
      <w:r w:rsidRPr="00000444">
        <w:rPr>
          <w:b/>
          <w:bCs/>
          <w:sz w:val="24"/>
          <w:szCs w:val="24"/>
          <w:lang w:val="en-IN" w:eastAsia="en-IN"/>
        </w:rPr>
        <w:t>Node.js</w:t>
      </w:r>
      <w:proofErr w:type="gramEnd"/>
      <w:r w:rsidRPr="00000444">
        <w:rPr>
          <w:sz w:val="24"/>
          <w:szCs w:val="24"/>
          <w:lang w:val="en-IN" w:eastAsia="en-IN"/>
        </w:rPr>
        <w:t xml:space="preserve"> – JavaScript runtime environment used to build the server-side application and handle backend operations.</w:t>
      </w:r>
    </w:p>
    <w:p w14:paraId="75CAFC16" w14:textId="77777777" w:rsidR="00000444" w:rsidRPr="00000444" w:rsidRDefault="00000444" w:rsidP="00000444">
      <w:pPr>
        <w:pStyle w:val="ListParagraph"/>
        <w:widowControl/>
        <w:autoSpaceDE/>
        <w:autoSpaceDN/>
        <w:ind w:left="941" w:firstLine="0"/>
        <w:rPr>
          <w:sz w:val="24"/>
          <w:szCs w:val="24"/>
          <w:lang w:val="en-IN" w:eastAsia="en-IN"/>
        </w:rPr>
      </w:pPr>
      <w:proofErr w:type="gramStart"/>
      <w:r w:rsidRPr="00000444">
        <w:rPr>
          <w:rFonts w:hAnsi="Symbol"/>
          <w:sz w:val="24"/>
          <w:szCs w:val="24"/>
          <w:lang w:val="en-IN" w:eastAsia="en-IN"/>
        </w:rPr>
        <w:t></w:t>
      </w:r>
      <w:r w:rsidRPr="00000444">
        <w:rPr>
          <w:sz w:val="24"/>
          <w:szCs w:val="24"/>
          <w:lang w:val="en-IN" w:eastAsia="en-IN"/>
        </w:rPr>
        <w:t xml:space="preserve">  </w:t>
      </w:r>
      <w:r w:rsidRPr="00000444">
        <w:rPr>
          <w:b/>
          <w:bCs/>
          <w:sz w:val="24"/>
          <w:szCs w:val="24"/>
          <w:lang w:val="en-IN" w:eastAsia="en-IN"/>
        </w:rPr>
        <w:t>Express.js</w:t>
      </w:r>
      <w:proofErr w:type="gramEnd"/>
      <w:r w:rsidRPr="00000444">
        <w:rPr>
          <w:sz w:val="24"/>
          <w:szCs w:val="24"/>
          <w:lang w:val="en-IN" w:eastAsia="en-IN"/>
        </w:rPr>
        <w:t xml:space="preserve"> – Backend web framework for Node.js used to develop RESTful APIs, handle HTTP requests, and manage server-side routing.</w:t>
      </w:r>
    </w:p>
    <w:p w14:paraId="0735CBC3" w14:textId="77777777" w:rsidR="00000444" w:rsidRPr="00000444" w:rsidRDefault="00000444" w:rsidP="00000444">
      <w:pPr>
        <w:pStyle w:val="ListParagraph"/>
        <w:widowControl/>
        <w:autoSpaceDE/>
        <w:autoSpaceDN/>
        <w:ind w:left="941" w:firstLine="0"/>
        <w:rPr>
          <w:sz w:val="24"/>
          <w:szCs w:val="24"/>
          <w:lang w:val="en-IN" w:eastAsia="en-IN"/>
        </w:rPr>
      </w:pPr>
      <w:proofErr w:type="gramStart"/>
      <w:r w:rsidRPr="00000444">
        <w:rPr>
          <w:rFonts w:hAnsi="Symbol"/>
          <w:sz w:val="24"/>
          <w:szCs w:val="24"/>
          <w:lang w:val="en-IN" w:eastAsia="en-IN"/>
        </w:rPr>
        <w:lastRenderedPageBreak/>
        <w:t></w:t>
      </w:r>
      <w:r w:rsidRPr="00000444">
        <w:rPr>
          <w:sz w:val="24"/>
          <w:szCs w:val="24"/>
          <w:lang w:val="en-IN" w:eastAsia="en-IN"/>
        </w:rPr>
        <w:t xml:space="preserve">  </w:t>
      </w:r>
      <w:r w:rsidRPr="00000444">
        <w:rPr>
          <w:b/>
          <w:bCs/>
          <w:sz w:val="24"/>
          <w:szCs w:val="24"/>
          <w:lang w:val="en-IN" w:eastAsia="en-IN"/>
        </w:rPr>
        <w:t>Socket.io</w:t>
      </w:r>
      <w:proofErr w:type="gramEnd"/>
      <w:r w:rsidRPr="00000444">
        <w:rPr>
          <w:sz w:val="24"/>
          <w:szCs w:val="24"/>
          <w:lang w:val="en-IN" w:eastAsia="en-IN"/>
        </w:rPr>
        <w:t xml:space="preserve"> – Real-time communication framework used for live order-status updates and delivery tracking.</w:t>
      </w:r>
    </w:p>
    <w:p w14:paraId="5E3601D4" w14:textId="35D6A8EB" w:rsidR="00EF0665" w:rsidRDefault="00000444" w:rsidP="00000444">
      <w:pPr>
        <w:pStyle w:val="BodyText"/>
        <w:ind w:left="941"/>
      </w:pPr>
      <w:proofErr w:type="gramStart"/>
      <w:r w:rsidRPr="00000444">
        <w:rPr>
          <w:rFonts w:hAnsi="Symbol"/>
          <w:sz w:val="24"/>
          <w:szCs w:val="24"/>
          <w:lang w:val="en-IN" w:eastAsia="en-IN"/>
        </w:rPr>
        <w:t></w:t>
      </w:r>
      <w:r w:rsidRPr="00000444">
        <w:rPr>
          <w:sz w:val="24"/>
          <w:szCs w:val="24"/>
          <w:lang w:val="en-IN" w:eastAsia="en-IN"/>
        </w:rPr>
        <w:t xml:space="preserve">  </w:t>
      </w:r>
      <w:r w:rsidRPr="00000444">
        <w:rPr>
          <w:b/>
          <w:bCs/>
          <w:sz w:val="24"/>
          <w:szCs w:val="24"/>
          <w:lang w:val="en-IN" w:eastAsia="en-IN"/>
        </w:rPr>
        <w:t>MySQL</w:t>
      </w:r>
      <w:proofErr w:type="gramEnd"/>
      <w:r w:rsidRPr="00000444">
        <w:rPr>
          <w:sz w:val="24"/>
          <w:szCs w:val="24"/>
          <w:lang w:val="en-IN" w:eastAsia="en-IN"/>
        </w:rPr>
        <w:t xml:space="preserve"> – Relational database management system used to store and manage users, restaurants, menus, orders, payments, deliveries, ratings, offers, and commission data.</w:t>
      </w:r>
    </w:p>
    <w:p w14:paraId="58F0FD5A" w14:textId="77777777" w:rsidR="00EF0665" w:rsidRDefault="00EF0665">
      <w:pPr>
        <w:pStyle w:val="BodyText"/>
      </w:pPr>
    </w:p>
    <w:p w14:paraId="30344FA5" w14:textId="77777777" w:rsidR="00EF0665" w:rsidRDefault="00EF0665">
      <w:pPr>
        <w:pStyle w:val="BodyText"/>
      </w:pPr>
    </w:p>
    <w:p w14:paraId="61E040A2" w14:textId="77777777" w:rsidR="00EF0665" w:rsidRDefault="00EF0665">
      <w:pPr>
        <w:pStyle w:val="BodyText"/>
      </w:pPr>
    </w:p>
    <w:p w14:paraId="731C82EE" w14:textId="77777777" w:rsidR="00EF0665" w:rsidRDefault="00EF0665">
      <w:pPr>
        <w:pStyle w:val="BodyText"/>
      </w:pPr>
    </w:p>
    <w:p w14:paraId="27D7DCDF" w14:textId="77777777" w:rsidR="00EF0665" w:rsidRDefault="00EF0665">
      <w:pPr>
        <w:pStyle w:val="BodyText"/>
      </w:pPr>
    </w:p>
    <w:p w14:paraId="1F412CF5" w14:textId="77777777" w:rsidR="00EF0665" w:rsidRDefault="00EF0665">
      <w:pPr>
        <w:pStyle w:val="BodyText"/>
      </w:pPr>
    </w:p>
    <w:p w14:paraId="22667398" w14:textId="77777777" w:rsidR="00EF0665" w:rsidRDefault="00EF0665">
      <w:pPr>
        <w:pStyle w:val="BodyText"/>
      </w:pPr>
    </w:p>
    <w:p w14:paraId="4F6D57B9" w14:textId="77777777" w:rsidR="00EF0665" w:rsidRDefault="00000000">
      <w:pPr>
        <w:tabs>
          <w:tab w:val="left" w:pos="8741"/>
        </w:tabs>
        <w:ind w:firstLineChars="300" w:firstLine="660"/>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EF0665">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B14C" w14:textId="77777777" w:rsidR="003062E6" w:rsidRDefault="003062E6">
      <w:r>
        <w:separator/>
      </w:r>
    </w:p>
  </w:endnote>
  <w:endnote w:type="continuationSeparator" w:id="0">
    <w:p w14:paraId="6E3E2C58" w14:textId="77777777" w:rsidR="003062E6" w:rsidRDefault="0030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522ED" w14:textId="77777777" w:rsidR="003062E6" w:rsidRDefault="003062E6">
      <w:r>
        <w:separator/>
      </w:r>
    </w:p>
  </w:footnote>
  <w:footnote w:type="continuationSeparator" w:id="0">
    <w:p w14:paraId="111BB0B9" w14:textId="77777777" w:rsidR="003062E6" w:rsidRDefault="00306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785464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00444"/>
    <w:rsid w:val="001667AF"/>
    <w:rsid w:val="00172A27"/>
    <w:rsid w:val="001C5074"/>
    <w:rsid w:val="003062E6"/>
    <w:rsid w:val="003D76E4"/>
    <w:rsid w:val="004667F9"/>
    <w:rsid w:val="005F3299"/>
    <w:rsid w:val="006024C3"/>
    <w:rsid w:val="00C2538F"/>
    <w:rsid w:val="00C442B1"/>
    <w:rsid w:val="00C7706C"/>
    <w:rsid w:val="00EE3FAD"/>
    <w:rsid w:val="00EF0665"/>
    <w:rsid w:val="00F77764"/>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254A3C"/>
  <w15:docId w15:val="{0DE5B8F1-DD38-4BE2-A199-2D84DC542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customStyle="1" w:styleId="isselectedend">
    <w:name w:val="isselectedend"/>
    <w:basedOn w:val="Normal"/>
    <w:rsid w:val="006024C3"/>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6024C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D76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377</Words>
  <Characters>2153</Characters>
  <Application>Microsoft Office Word</Application>
  <DocSecurity>0</DocSecurity>
  <Lines>17</Lines>
  <Paragraphs>5</Paragraphs>
  <ScaleCrop>false</ScaleCrop>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jaswanth .</cp:lastModifiedBy>
  <cp:revision>12</cp:revision>
  <dcterms:created xsi:type="dcterms:W3CDTF">2026-08-10T15:54:00Z</dcterms:created>
  <dcterms:modified xsi:type="dcterms:W3CDTF">2026-08-10T16:11:00Z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