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00E2" w14:textId="77777777" w:rsidR="004D6D98" w:rsidRPr="006C290C" w:rsidRDefault="004D6D98" w:rsidP="004D6D98">
      <w:pPr>
        <w:spacing w:before="9" w:after="0" w:line="240" w:lineRule="auto"/>
        <w:ind w:left="62" w:right="44"/>
        <w:jc w:val="center"/>
        <w:rPr>
          <w:rFonts w:ascii="Times New Roman" w:eastAsia="Times New Roman" w:hAnsi="Times New Roman" w:cs="Times New Roman"/>
          <w:color w:val="0066FF"/>
          <w:sz w:val="40"/>
          <w:szCs w:val="40"/>
        </w:rPr>
      </w:pPr>
      <w:r w:rsidRPr="006C290C">
        <w:rPr>
          <w:rFonts w:ascii="Times New Roman" w:eastAsia="Times New Roman" w:hAnsi="Times New Roman" w:cs="Times New Roman"/>
          <w:color w:val="0066FF"/>
          <w:sz w:val="40"/>
          <w:szCs w:val="40"/>
        </w:rPr>
        <w:t>“</w:t>
      </w:r>
      <w:r w:rsidRPr="006C0F0C">
        <w:rPr>
          <w:rFonts w:ascii="Times New Roman" w:eastAsia="Times New Roman" w:hAnsi="Times New Roman" w:cs="Times New Roman"/>
          <w:color w:val="0066FF"/>
          <w:sz w:val="40"/>
          <w:szCs w:val="40"/>
        </w:rPr>
        <w:t>Property finder</w:t>
      </w:r>
      <w:r w:rsidRPr="006C290C">
        <w:rPr>
          <w:rFonts w:ascii="Times New Roman" w:eastAsia="Times New Roman" w:hAnsi="Times New Roman" w:cs="Times New Roman"/>
          <w:color w:val="0066FF"/>
          <w:sz w:val="40"/>
          <w:szCs w:val="40"/>
        </w:rPr>
        <w:t>”</w:t>
      </w:r>
    </w:p>
    <w:p w14:paraId="6E8EAD73" w14:textId="77777777" w:rsidR="004D6D98" w:rsidRDefault="004D6D98" w:rsidP="004D6D98">
      <w:pPr>
        <w:spacing w:before="10" w:after="0" w:line="200" w:lineRule="exact"/>
        <w:rPr>
          <w:sz w:val="20"/>
          <w:szCs w:val="20"/>
        </w:rPr>
      </w:pPr>
    </w:p>
    <w:p w14:paraId="24FCFD8E" w14:textId="77777777" w:rsidR="004D6D98" w:rsidRDefault="004D6D98" w:rsidP="004D6D98">
      <w:pPr>
        <w:pStyle w:val="Heading3"/>
        <w:jc w:val="center"/>
        <w:rPr>
          <w:spacing w:val="-2"/>
        </w:rPr>
      </w:pPr>
      <w:r w:rsidRPr="00AE5D6E">
        <w:t xml:space="preserve">Data Structures and Algorithms -3 </w:t>
      </w:r>
      <w:r w:rsidRPr="00AE5D6E">
        <w:rPr>
          <w:spacing w:val="-2"/>
        </w:rPr>
        <w:t>(25CS2103E)</w:t>
      </w:r>
    </w:p>
    <w:p w14:paraId="37934B6B" w14:textId="7EB51DC8" w:rsidR="004D6D98" w:rsidRDefault="004D6D98" w:rsidP="004D6D98">
      <w:pPr>
        <w:jc w:val="center"/>
      </w:pPr>
      <w:r>
        <w:rPr>
          <w:noProof/>
        </w:rPr>
        <w:drawing>
          <wp:inline distT="0" distB="0" distL="0" distR="0" wp14:anchorId="054490A0" wp14:editId="326CED1E">
            <wp:extent cx="2019300" cy="72390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6A20" w14:textId="77777777" w:rsidR="004D6D98" w:rsidRPr="00846002" w:rsidRDefault="004D6D98" w:rsidP="004D6D98">
      <w:pPr>
        <w:spacing w:before="3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6002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67511554" w14:textId="77777777" w:rsidR="004D6D98" w:rsidRPr="00846002" w:rsidRDefault="004D6D98" w:rsidP="004D6D98">
      <w:pPr>
        <w:spacing w:after="0" w:line="2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C3133" w14:textId="77777777" w:rsidR="004D6D98" w:rsidRDefault="004D6D98" w:rsidP="004D6D98">
      <w:pPr>
        <w:spacing w:after="0" w:line="200" w:lineRule="exact"/>
        <w:rPr>
          <w:sz w:val="20"/>
          <w:szCs w:val="20"/>
        </w:rPr>
      </w:pPr>
    </w:p>
    <w:p w14:paraId="64E84AC4" w14:textId="77777777" w:rsidR="004D6D98" w:rsidRPr="00487793" w:rsidRDefault="004D6D98" w:rsidP="004D6D98">
      <w:pPr>
        <w:spacing w:after="0"/>
        <w:jc w:val="both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The </w:t>
      </w:r>
      <w:r w:rsidRPr="00487793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Property Finder</w:t>
      </w: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project is a property search and discovery system designed to help users efficiently find suitable properties from a collection of property records. Real estate platforms may contain a large number of property listings, making manual searching difficult and time-consuming. Users commonly search properties using criteria such as location, price, property type, BHK, area, amenities, rating, and availability.</w:t>
      </w:r>
    </w:p>
    <w:p w14:paraId="3E8927DB" w14:textId="77777777" w:rsidR="004D6D98" w:rsidRPr="00487793" w:rsidRDefault="004D6D98" w:rsidP="004D6D98">
      <w:pPr>
        <w:spacing w:after="0"/>
        <w:jc w:val="both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The core of the project is a </w:t>
      </w:r>
      <w:r w:rsidRPr="00487793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Java-based text corpus search system</w:t>
      </w: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. Property information is stored as text documents in a corpus, and the system searches these documents for user-entered patterns. The main DSA search implementation uses the </w:t>
      </w:r>
      <w:r w:rsidRPr="00487793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Knuth-Morris-Pratt (KMP) pattern matching algorithm</w:t>
      </w: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>, which uses the Longest Proper Prefix which is also Suffix (LPS) array to avoid unnecessary character comparisons.</w:t>
      </w:r>
    </w:p>
    <w:p w14:paraId="2ECAD08E" w14:textId="77777777" w:rsidR="004D6D98" w:rsidRPr="00487793" w:rsidRDefault="004D6D98" w:rsidP="004D6D98">
      <w:pPr>
        <w:spacing w:after="0"/>
        <w:jc w:val="both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The project also contains a web-based Property Finder interface implemented using </w:t>
      </w:r>
      <w:r w:rsidRPr="00487793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HTML, CSS, JavaScript, and Node.js with Express</w:t>
      </w: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>. The website provides a user-friendly interface for browsing properties, applying filters, viewing property details, shortlisting properties, and comparing selected properties.</w:t>
      </w:r>
    </w:p>
    <w:p w14:paraId="35AFA2D1" w14:textId="77777777" w:rsidR="004D6D98" w:rsidRPr="00487793" w:rsidRDefault="004D6D98" w:rsidP="004D6D98">
      <w:pPr>
        <w:spacing w:after="0"/>
        <w:jc w:val="both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>The project repository also contains implementations and demonstrations of additional Data Structures and Algorithms concepts, including string algorithms, dynamic programming, graph and flow algorithms, approximation techniques, randomized algorithms, and parallel-processing-related algorithms. These components provide an extended DSA environment for academic demonstration and evaluation.</w:t>
      </w:r>
    </w:p>
    <w:p w14:paraId="2E05ED7D" w14:textId="77777777" w:rsidR="004D6D98" w:rsidRPr="00487793" w:rsidRDefault="004D6D98" w:rsidP="004D6D98">
      <w:pPr>
        <w:spacing w:after="0"/>
        <w:jc w:val="both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 w:rsidRPr="00487793">
        <w:rPr>
          <w:rFonts w:ascii="Times New Roman" w:eastAsia="Times New Roman" w:hAnsi="Times New Roman" w:cs="Times New Roman"/>
          <w:spacing w:val="1"/>
          <w:sz w:val="28"/>
          <w:szCs w:val="28"/>
        </w:rPr>
        <w:t>Overall, the Property Finder project demonstrates how algorithmic techniques can be applied to a practical real-estate search problem while combining a Java DSA implementation with a modern web interface.</w:t>
      </w:r>
    </w:p>
    <w:p w14:paraId="59B1CA4E" w14:textId="77777777" w:rsidR="004D6D98" w:rsidRDefault="004D6D98" w:rsidP="004D6D98"/>
    <w:p w14:paraId="7B44B6C0" w14:textId="77777777" w:rsidR="004D6D98" w:rsidRPr="004D6D98" w:rsidRDefault="004D6D98" w:rsidP="004D6D98">
      <w:pPr>
        <w:jc w:val="center"/>
      </w:pPr>
    </w:p>
    <w:p w14:paraId="3EF2BB65" w14:textId="77777777" w:rsidR="00676097" w:rsidRDefault="00676097"/>
    <w:sectPr w:rsidR="006760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98"/>
    <w:rsid w:val="003E7105"/>
    <w:rsid w:val="004D6D98"/>
    <w:rsid w:val="006253A9"/>
    <w:rsid w:val="00676097"/>
    <w:rsid w:val="009D3D7E"/>
    <w:rsid w:val="00CF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EDDF"/>
  <w15:chartTrackingRefBased/>
  <w15:docId w15:val="{DEED953F-AB2E-4D3A-86D4-50204F5B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D98"/>
    <w:pPr>
      <w:widowControl w:val="0"/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D9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9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D98"/>
    <w:pPr>
      <w:keepNext/>
      <w:keepLines/>
      <w:widowControl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98"/>
    <w:pPr>
      <w:keepNext/>
      <w:keepLines/>
      <w:widowControl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98"/>
    <w:pPr>
      <w:keepNext/>
      <w:keepLines/>
      <w:widowControl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98"/>
    <w:pPr>
      <w:keepNext/>
      <w:keepLines/>
      <w:widowControl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98"/>
    <w:pPr>
      <w:keepNext/>
      <w:keepLines/>
      <w:widowControl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98"/>
    <w:pPr>
      <w:keepNext/>
      <w:keepLines/>
      <w:widowControl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98"/>
    <w:pPr>
      <w:keepNext/>
      <w:keepLines/>
      <w:widowControl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98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98"/>
    <w:pPr>
      <w:widowControl/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98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98"/>
    <w:pPr>
      <w:widowControl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6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9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2026-10-11T09:27:00Z</dcterms:created>
  <dcterms:modified xsi:type="dcterms:W3CDTF">2026-10-11T09:29:00Z</dcterms:modified>
</cp:coreProperties>
</file>