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706BD" w14:textId="75EDD2EE" w:rsidR="005A1181" w:rsidRPr="005A1181" w:rsidRDefault="005A1181">
      <w:pPr>
        <w:rPr>
          <w:sz w:val="44"/>
          <w:szCs w:val="44"/>
        </w:rPr>
      </w:pPr>
      <w:r w:rsidRPr="005A1181">
        <w:rPr>
          <w:sz w:val="44"/>
          <w:szCs w:val="44"/>
        </w:rPr>
        <w:t>OUTPUT</w:t>
      </w:r>
      <w:r>
        <w:rPr>
          <w:sz w:val="44"/>
          <w:szCs w:val="44"/>
        </w:rPr>
        <w:t>:</w:t>
      </w:r>
    </w:p>
    <w:p w14:paraId="33128D48" w14:textId="2B6AD195" w:rsidR="008C295C" w:rsidRDefault="005A1181">
      <w:r w:rsidRPr="005A1181">
        <w:drawing>
          <wp:inline distT="0" distB="0" distL="0" distR="0" wp14:anchorId="0FAEB24D" wp14:editId="036A988B">
            <wp:extent cx="5731510" cy="6534150"/>
            <wp:effectExtent l="0" t="0" r="2540" b="0"/>
            <wp:docPr id="160603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36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181"/>
    <w:rsid w:val="003D5DFB"/>
    <w:rsid w:val="005A1181"/>
    <w:rsid w:val="005F7705"/>
    <w:rsid w:val="008C295C"/>
    <w:rsid w:val="00F7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01320"/>
  <w15:chartTrackingRefBased/>
  <w15:docId w15:val="{82A6DDC3-DC97-4373-B0C0-4ECF13509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SAGIRI</dc:creator>
  <cp:keywords/>
  <dc:description/>
  <cp:lastModifiedBy>JASWANTH SAGIRI</cp:lastModifiedBy>
  <cp:revision>1</cp:revision>
  <dcterms:created xsi:type="dcterms:W3CDTF">2026-03-05T15:51:00Z</dcterms:created>
  <dcterms:modified xsi:type="dcterms:W3CDTF">2026-03-05T15:52:00Z</dcterms:modified>
</cp:coreProperties>
</file>