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97893" w14:textId="542B80B8" w:rsidR="00AA0C26" w:rsidRDefault="00AA0C26">
      <w:pPr>
        <w:rPr>
          <w:noProof/>
        </w:rPr>
      </w:pPr>
      <w:r>
        <w:rPr>
          <w:noProof/>
        </w:rPr>
        <w:t>Home Page of the website:</w:t>
      </w:r>
    </w:p>
    <w:p w14:paraId="76C08906" w14:textId="23F5F3BA" w:rsidR="008506CD" w:rsidRDefault="008506CD">
      <w:r>
        <w:rPr>
          <w:noProof/>
        </w:rPr>
        <w:drawing>
          <wp:inline distT="0" distB="0" distL="0" distR="0" wp14:anchorId="20516307" wp14:editId="36F77515">
            <wp:extent cx="5953125" cy="2548255"/>
            <wp:effectExtent l="0" t="0" r="9525" b="4445"/>
            <wp:docPr id="1" name="Picture 1" descr="A large brick building with gras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2.PNG"/>
                    <pic:cNvPicPr/>
                  </pic:nvPicPr>
                  <pic:blipFill>
                    <a:blip r:embed="rId7">
                      <a:extLst>
                        <a:ext uri="{28A0092B-C50C-407E-A947-70E740481C1C}">
                          <a14:useLocalDpi xmlns:a14="http://schemas.microsoft.com/office/drawing/2010/main" val="0"/>
                        </a:ext>
                      </a:extLst>
                    </a:blip>
                    <a:stretch>
                      <a:fillRect/>
                    </a:stretch>
                  </pic:blipFill>
                  <pic:spPr>
                    <a:xfrm>
                      <a:off x="0" y="0"/>
                      <a:ext cx="6023964" cy="2578578"/>
                    </a:xfrm>
                    <a:prstGeom prst="rect">
                      <a:avLst/>
                    </a:prstGeom>
                  </pic:spPr>
                </pic:pic>
              </a:graphicData>
            </a:graphic>
          </wp:inline>
        </w:drawing>
      </w:r>
    </w:p>
    <w:p w14:paraId="435D4854" w14:textId="77777777" w:rsidR="008F30B5" w:rsidRDefault="008F30B5"/>
    <w:p w14:paraId="35BF3CD3" w14:textId="77777777" w:rsidR="008F30B5" w:rsidRDefault="008F30B5"/>
    <w:p w14:paraId="3941B630" w14:textId="77777777" w:rsidR="008F30B5" w:rsidRDefault="008F30B5"/>
    <w:p w14:paraId="2D93FB17" w14:textId="048D3BF4" w:rsidR="00353D7C" w:rsidRDefault="00353D7C">
      <w:r>
        <w:t>Once you select the tab</w:t>
      </w:r>
      <w:r w:rsidR="0052150F">
        <w:t xml:space="preserve"> you will get the respective information related to the selected tab. Like </w:t>
      </w:r>
      <w:r w:rsidR="00525E4A">
        <w:t>here you see Student Lift page information</w:t>
      </w:r>
    </w:p>
    <w:p w14:paraId="64F8C6F9" w14:textId="0EB13C5E" w:rsidR="00E0219B" w:rsidRDefault="00E0219B">
      <w:r>
        <w:rPr>
          <w:noProof/>
        </w:rPr>
        <w:drawing>
          <wp:inline distT="0" distB="0" distL="0" distR="0" wp14:anchorId="7CD87DB3" wp14:editId="181477F9">
            <wp:extent cx="5695950" cy="2421387"/>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1.PNG"/>
                    <pic:cNvPicPr/>
                  </pic:nvPicPr>
                  <pic:blipFill>
                    <a:blip r:embed="rId8">
                      <a:extLst>
                        <a:ext uri="{28A0092B-C50C-407E-A947-70E740481C1C}">
                          <a14:useLocalDpi xmlns:a14="http://schemas.microsoft.com/office/drawing/2010/main" val="0"/>
                        </a:ext>
                      </a:extLst>
                    </a:blip>
                    <a:stretch>
                      <a:fillRect/>
                    </a:stretch>
                  </pic:blipFill>
                  <pic:spPr>
                    <a:xfrm>
                      <a:off x="0" y="0"/>
                      <a:ext cx="5764287" cy="2450438"/>
                    </a:xfrm>
                    <a:prstGeom prst="rect">
                      <a:avLst/>
                    </a:prstGeom>
                  </pic:spPr>
                </pic:pic>
              </a:graphicData>
            </a:graphic>
          </wp:inline>
        </w:drawing>
      </w:r>
    </w:p>
    <w:p w14:paraId="2E504AF2" w14:textId="77777777" w:rsidR="008F30B5" w:rsidRDefault="008F30B5">
      <w:pPr>
        <w:rPr>
          <w:noProof/>
        </w:rPr>
      </w:pPr>
    </w:p>
    <w:p w14:paraId="208B1A52" w14:textId="137D86F2" w:rsidR="008F30B5" w:rsidRDefault="008F30B5">
      <w:pPr>
        <w:rPr>
          <w:noProof/>
        </w:rPr>
      </w:pPr>
    </w:p>
    <w:p w14:paraId="51AEAC82" w14:textId="1A8A59D2" w:rsidR="008F30B5" w:rsidRDefault="008F30B5">
      <w:pPr>
        <w:rPr>
          <w:noProof/>
        </w:rPr>
      </w:pPr>
    </w:p>
    <w:p w14:paraId="48A47D65" w14:textId="696B56B1" w:rsidR="008F30B5" w:rsidRDefault="008F30B5">
      <w:pPr>
        <w:rPr>
          <w:noProof/>
        </w:rPr>
      </w:pPr>
    </w:p>
    <w:p w14:paraId="55E9BDAF" w14:textId="031EC64F" w:rsidR="008F30B5" w:rsidRDefault="008F30B5">
      <w:pPr>
        <w:rPr>
          <w:noProof/>
        </w:rPr>
      </w:pPr>
    </w:p>
    <w:p w14:paraId="4EAA6F1C" w14:textId="480AB4E1" w:rsidR="008F30B5" w:rsidRDefault="008F30B5">
      <w:pPr>
        <w:rPr>
          <w:noProof/>
        </w:rPr>
      </w:pPr>
      <w:r>
        <w:rPr>
          <w:noProof/>
        </w:rPr>
        <w:lastRenderedPageBreak/>
        <w:t>Academic Tab has below information</w:t>
      </w:r>
    </w:p>
    <w:p w14:paraId="40659F37" w14:textId="59580380" w:rsidR="00E0219B" w:rsidRDefault="008F30B5">
      <w:r>
        <w:rPr>
          <w:noProof/>
        </w:rPr>
        <w:drawing>
          <wp:inline distT="0" distB="0" distL="0" distR="0" wp14:anchorId="4DF0A690" wp14:editId="2432B7A9">
            <wp:extent cx="5676900" cy="2632237"/>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5.PNG"/>
                    <pic:cNvPicPr/>
                  </pic:nvPicPr>
                  <pic:blipFill>
                    <a:blip r:embed="rId9">
                      <a:extLst>
                        <a:ext uri="{28A0092B-C50C-407E-A947-70E740481C1C}">
                          <a14:useLocalDpi xmlns:a14="http://schemas.microsoft.com/office/drawing/2010/main" val="0"/>
                        </a:ext>
                      </a:extLst>
                    </a:blip>
                    <a:stretch>
                      <a:fillRect/>
                    </a:stretch>
                  </pic:blipFill>
                  <pic:spPr>
                    <a:xfrm>
                      <a:off x="0" y="0"/>
                      <a:ext cx="5724904" cy="2654495"/>
                    </a:xfrm>
                    <a:prstGeom prst="rect">
                      <a:avLst/>
                    </a:prstGeom>
                  </pic:spPr>
                </pic:pic>
              </a:graphicData>
            </a:graphic>
          </wp:inline>
        </w:drawing>
      </w:r>
    </w:p>
    <w:p w14:paraId="18DB37AE" w14:textId="70EAEBBC" w:rsidR="00E0219B" w:rsidRDefault="00E0219B" w:rsidP="00E0219B">
      <w:pPr>
        <w:pStyle w:val="Default"/>
      </w:pPr>
    </w:p>
    <w:p w14:paraId="7F627E3C" w14:textId="5592DFB8" w:rsidR="009558FB" w:rsidRDefault="009558FB" w:rsidP="00E0219B">
      <w:pPr>
        <w:pStyle w:val="Default"/>
      </w:pPr>
      <w:r>
        <w:t>Q/A</w:t>
      </w:r>
    </w:p>
    <w:p w14:paraId="7E9D8316" w14:textId="77777777" w:rsidR="009558FB" w:rsidRDefault="009558FB" w:rsidP="00E0219B">
      <w:pPr>
        <w:pStyle w:val="Default"/>
      </w:pPr>
    </w:p>
    <w:p w14:paraId="2CF3D1B9" w14:textId="7602BA08" w:rsidR="00E0219B" w:rsidRDefault="00597F91" w:rsidP="00E0219B">
      <w:pPr>
        <w:pStyle w:val="Default"/>
        <w:numPr>
          <w:ilvl w:val="1"/>
          <w:numId w:val="1"/>
        </w:numPr>
        <w:spacing w:after="53"/>
        <w:rPr>
          <w:rFonts w:asciiTheme="minorHAnsi" w:hAnsiTheme="minorHAnsi" w:cstheme="minorHAnsi"/>
          <w:sz w:val="22"/>
          <w:szCs w:val="22"/>
        </w:rPr>
      </w:pPr>
      <w:r>
        <w:rPr>
          <w:rFonts w:asciiTheme="minorHAnsi" w:hAnsiTheme="minorHAnsi" w:cstheme="minorHAnsi"/>
          <w:sz w:val="22"/>
          <w:szCs w:val="22"/>
        </w:rPr>
        <w:t>A</w:t>
      </w:r>
      <w:r w:rsidR="00E0219B" w:rsidRPr="00E0219B">
        <w:rPr>
          <w:rFonts w:asciiTheme="minorHAnsi" w:hAnsiTheme="minorHAnsi" w:cstheme="minorHAnsi"/>
          <w:sz w:val="22"/>
          <w:szCs w:val="22"/>
        </w:rPr>
        <w:t xml:space="preserve">. What is the value of having a CSS file for each html page? Why not simply embed the CSS in each web page? </w:t>
      </w:r>
    </w:p>
    <w:p w14:paraId="0EEF4EF2" w14:textId="77777777" w:rsidR="00785CCF" w:rsidRDefault="00785CCF" w:rsidP="00785CCF">
      <w:r>
        <w:t>The embedded CSS style is very useful and effective method for styling a single HTML page, but if there are multiple HTML pages, the styling of these pages by inserting CSS rules to each page would be time consuming. Moreover, embedding CSS rules to each page would make pages lengthy and increase its loading time. Whereas, in External CSS method, the link of each page to external CSS file is effective and useful method for styling multiple pages website. The link of each HTML page of large website with CSS file helps efficiently in styling them. By making changes in a CSS file we can change our entire website at once. Making separate CSS file, HTML file coding would look clean and the page length would also decrease.</w:t>
      </w:r>
    </w:p>
    <w:p w14:paraId="78D649C8" w14:textId="77777777" w:rsidR="00E0219B" w:rsidRPr="00E0219B" w:rsidRDefault="00E0219B" w:rsidP="00E0219B">
      <w:pPr>
        <w:pStyle w:val="Default"/>
        <w:numPr>
          <w:ilvl w:val="1"/>
          <w:numId w:val="1"/>
        </w:numPr>
        <w:spacing w:after="53"/>
        <w:rPr>
          <w:rFonts w:asciiTheme="minorHAnsi" w:hAnsiTheme="minorHAnsi" w:cstheme="minorHAnsi"/>
          <w:sz w:val="22"/>
          <w:szCs w:val="22"/>
        </w:rPr>
      </w:pPr>
    </w:p>
    <w:p w14:paraId="20C172F0" w14:textId="7861E19C" w:rsidR="00E0219B" w:rsidRDefault="00597F91" w:rsidP="00E0219B">
      <w:pPr>
        <w:pStyle w:val="Default"/>
        <w:numPr>
          <w:ilvl w:val="1"/>
          <w:numId w:val="1"/>
        </w:numPr>
        <w:rPr>
          <w:rFonts w:asciiTheme="minorHAnsi" w:hAnsiTheme="minorHAnsi" w:cstheme="minorHAnsi"/>
          <w:sz w:val="22"/>
          <w:szCs w:val="22"/>
        </w:rPr>
      </w:pPr>
      <w:r>
        <w:rPr>
          <w:rFonts w:asciiTheme="minorHAnsi" w:hAnsiTheme="minorHAnsi" w:cstheme="minorHAnsi"/>
          <w:sz w:val="22"/>
          <w:szCs w:val="22"/>
        </w:rPr>
        <w:t>B</w:t>
      </w:r>
      <w:bookmarkStart w:id="0" w:name="_GoBack"/>
      <w:bookmarkEnd w:id="0"/>
      <w:r w:rsidR="00E0219B" w:rsidRPr="00E0219B">
        <w:rPr>
          <w:rFonts w:asciiTheme="minorHAnsi" w:hAnsiTheme="minorHAnsi" w:cstheme="minorHAnsi"/>
          <w:sz w:val="22"/>
          <w:szCs w:val="22"/>
        </w:rPr>
        <w:t xml:space="preserve">. There are many cloud-based shared document tools such as DropBox, Box, Microsoft OneDrive and GoogleDrive. What is an advantage of using a tool like Git (GitHub Desktop) and GitHub over simply using other cloud-based shared document tools to manage code? </w:t>
      </w:r>
    </w:p>
    <w:p w14:paraId="693ECDEB" w14:textId="77777777" w:rsidR="00E0219B" w:rsidRPr="00E0219B" w:rsidRDefault="00E0219B" w:rsidP="00E0219B">
      <w:pPr>
        <w:pStyle w:val="Default"/>
        <w:numPr>
          <w:ilvl w:val="1"/>
          <w:numId w:val="1"/>
        </w:numPr>
        <w:rPr>
          <w:rFonts w:asciiTheme="minorHAnsi" w:hAnsiTheme="minorHAnsi" w:cstheme="minorHAnsi"/>
          <w:sz w:val="22"/>
          <w:szCs w:val="22"/>
        </w:rPr>
      </w:pPr>
    </w:p>
    <w:p w14:paraId="12E9146C" w14:textId="10401053" w:rsidR="007D36F2" w:rsidRPr="00E0219B" w:rsidRDefault="00791C7E" w:rsidP="00E0219B">
      <w:pPr>
        <w:pStyle w:val="Default"/>
        <w:numPr>
          <w:ilvl w:val="1"/>
          <w:numId w:val="1"/>
        </w:numPr>
        <w:rPr>
          <w:rFonts w:asciiTheme="minorHAnsi" w:hAnsiTheme="minorHAnsi" w:cstheme="minorHAnsi"/>
          <w:sz w:val="22"/>
          <w:szCs w:val="22"/>
        </w:rPr>
      </w:pPr>
      <w:r>
        <w:rPr>
          <w:rFonts w:asciiTheme="minorHAnsi" w:hAnsiTheme="minorHAnsi" w:cstheme="minorHAnsi"/>
          <w:sz w:val="22"/>
          <w:szCs w:val="22"/>
        </w:rPr>
        <w:t xml:space="preserve">1. </w:t>
      </w:r>
      <w:r w:rsidR="00BB07FF" w:rsidRPr="00E0219B">
        <w:rPr>
          <w:rFonts w:asciiTheme="minorHAnsi" w:hAnsiTheme="minorHAnsi" w:cstheme="minorHAnsi"/>
          <w:sz w:val="22"/>
          <w:szCs w:val="22"/>
        </w:rPr>
        <w:t xml:space="preserve">GitHub is version control which means it keeps </w:t>
      </w:r>
      <w:r w:rsidR="003A02B8" w:rsidRPr="00E0219B">
        <w:rPr>
          <w:rFonts w:asciiTheme="minorHAnsi" w:hAnsiTheme="minorHAnsi" w:cstheme="minorHAnsi"/>
          <w:sz w:val="22"/>
          <w:szCs w:val="22"/>
        </w:rPr>
        <w:t xml:space="preserve">arranged </w:t>
      </w:r>
      <w:r w:rsidR="00BB07FF" w:rsidRPr="00E0219B">
        <w:rPr>
          <w:rFonts w:asciiTheme="minorHAnsi" w:hAnsiTheme="minorHAnsi" w:cstheme="minorHAnsi"/>
          <w:sz w:val="22"/>
          <w:szCs w:val="22"/>
        </w:rPr>
        <w:t xml:space="preserve">record of all the changes made in files or codes. And all the previous and current versions are available instantly to access them, so we can shift to any version. </w:t>
      </w:r>
    </w:p>
    <w:p w14:paraId="35A14416" w14:textId="618B4A81" w:rsidR="00BB07FF" w:rsidRDefault="00BB07FF">
      <w:r>
        <w:t>2. GitHub’s branching feature is also very popular. While developing a software and working in a group, the group members can make changes separately on different features and can see other’s changes and then can push these changes to merge together.</w:t>
      </w:r>
    </w:p>
    <w:sectPr w:rsidR="00BB07FF">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AF572" w14:textId="77777777" w:rsidR="00550989" w:rsidRDefault="00550989" w:rsidP="00E0219B">
      <w:pPr>
        <w:spacing w:after="0" w:line="240" w:lineRule="auto"/>
      </w:pPr>
      <w:r>
        <w:separator/>
      </w:r>
    </w:p>
  </w:endnote>
  <w:endnote w:type="continuationSeparator" w:id="0">
    <w:p w14:paraId="426759B9" w14:textId="77777777" w:rsidR="00550989" w:rsidRDefault="00550989" w:rsidP="00E02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8D3B8" w14:textId="77777777" w:rsidR="00550989" w:rsidRDefault="00550989" w:rsidP="00E0219B">
      <w:pPr>
        <w:spacing w:after="0" w:line="240" w:lineRule="auto"/>
      </w:pPr>
      <w:r>
        <w:separator/>
      </w:r>
    </w:p>
  </w:footnote>
  <w:footnote w:type="continuationSeparator" w:id="0">
    <w:p w14:paraId="36F16E75" w14:textId="77777777" w:rsidR="00550989" w:rsidRDefault="00550989" w:rsidP="00E02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A1082" w14:textId="08317DB5" w:rsidR="00E0219B" w:rsidRPr="00E0219B" w:rsidRDefault="00E0219B">
    <w:pPr>
      <w:pStyle w:val="Header"/>
      <w:rPr>
        <w:b/>
        <w:bCs/>
        <w:sz w:val="28"/>
        <w:szCs w:val="28"/>
      </w:rPr>
    </w:pPr>
    <w:r w:rsidRPr="00E0219B">
      <w:rPr>
        <w:b/>
        <w:bCs/>
        <w:sz w:val="28"/>
        <w:szCs w:val="28"/>
      </w:rPr>
      <w:t xml:space="preserve">                                                            ISQA 4900 Activity 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BCB1"/>
    <w:multiLevelType w:val="hybridMultilevel"/>
    <w:tmpl w:val="A730B81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7FF"/>
    <w:rsid w:val="00353D7C"/>
    <w:rsid w:val="003A02B8"/>
    <w:rsid w:val="0052150F"/>
    <w:rsid w:val="00525E4A"/>
    <w:rsid w:val="00550989"/>
    <w:rsid w:val="00597F91"/>
    <w:rsid w:val="00785CCF"/>
    <w:rsid w:val="00791C7E"/>
    <w:rsid w:val="007D36F2"/>
    <w:rsid w:val="008506CD"/>
    <w:rsid w:val="008F30B5"/>
    <w:rsid w:val="009558FB"/>
    <w:rsid w:val="00AA0C26"/>
    <w:rsid w:val="00BB07FF"/>
    <w:rsid w:val="00E02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DEF29"/>
  <w15:chartTrackingRefBased/>
  <w15:docId w15:val="{48687625-0C8F-443B-98C5-1DFFC3293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19B"/>
  </w:style>
  <w:style w:type="paragraph" w:styleId="Footer">
    <w:name w:val="footer"/>
    <w:basedOn w:val="Normal"/>
    <w:link w:val="FooterChar"/>
    <w:uiPriority w:val="99"/>
    <w:unhideWhenUsed/>
    <w:rsid w:val="00E02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19B"/>
  </w:style>
  <w:style w:type="paragraph" w:customStyle="1" w:styleId="Default">
    <w:name w:val="Default"/>
    <w:rsid w:val="00E0219B"/>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785C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596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1564</TotalTime>
  <Pages>2</Pages>
  <Words>267</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Jaswinder Kaur</dc:creator>
  <cp:keywords/>
  <dc:description/>
  <cp:lastModifiedBy>Jaswinder Kaur</cp:lastModifiedBy>
  <cp:revision>10</cp:revision>
  <dcterms:created xsi:type="dcterms:W3CDTF">2020-01-25T18:58:00Z</dcterms:created>
  <dcterms:modified xsi:type="dcterms:W3CDTF">2020-01-26T21:02:00Z</dcterms:modified>
</cp:coreProperties>
</file>