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695E" w14:textId="3A3C0B98" w:rsidR="008008EE" w:rsidRPr="008008EE" w:rsidRDefault="008008EE" w:rsidP="008008EE">
      <w:pPr>
        <w:pStyle w:val="Heading1"/>
        <w:jc w:val="center"/>
      </w:pPr>
      <w:r>
        <w:t>Final Exam Portfolio</w:t>
      </w:r>
    </w:p>
    <w:tbl>
      <w:tblPr>
        <w:tblStyle w:val="GridTable5Dark-Accent1"/>
        <w:tblW w:w="12165" w:type="dxa"/>
        <w:tblInd w:w="-1408" w:type="dxa"/>
        <w:tblLook w:val="04A0" w:firstRow="1" w:lastRow="0" w:firstColumn="1" w:lastColumn="0" w:noHBand="0" w:noVBand="1"/>
      </w:tblPr>
      <w:tblGrid>
        <w:gridCol w:w="1484"/>
        <w:gridCol w:w="2129"/>
        <w:gridCol w:w="2118"/>
        <w:gridCol w:w="2118"/>
        <w:gridCol w:w="2294"/>
        <w:gridCol w:w="2022"/>
      </w:tblGrid>
      <w:tr w:rsidR="008008EE" w:rsidRPr="008008EE" w14:paraId="1E17ABD6" w14:textId="77777777" w:rsidTr="0080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E4026" w14:textId="77777777" w:rsidR="008008EE" w:rsidRPr="008008EE" w:rsidRDefault="008008EE" w:rsidP="008008EE">
            <w:pPr>
              <w:spacing w:after="160" w:line="259" w:lineRule="auto"/>
              <w:jc w:val="center"/>
            </w:pPr>
            <w:r w:rsidRPr="008008EE">
              <w:t>Category</w:t>
            </w:r>
          </w:p>
        </w:tc>
        <w:tc>
          <w:tcPr>
            <w:tcW w:w="2129" w:type="dxa"/>
            <w:hideMark/>
          </w:tcPr>
          <w:p w14:paraId="003FB52B" w14:textId="7FDE86F9" w:rsidR="008008EE" w:rsidRPr="008008EE" w:rsidRDefault="008008EE" w:rsidP="00800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Excellent (</w:t>
            </w:r>
            <w:r>
              <w:t>A</w:t>
            </w:r>
            <w:r w:rsidRPr="008008EE">
              <w:t>)</w:t>
            </w:r>
          </w:p>
        </w:tc>
        <w:tc>
          <w:tcPr>
            <w:tcW w:w="2118" w:type="dxa"/>
            <w:hideMark/>
          </w:tcPr>
          <w:p w14:paraId="2715F16A" w14:textId="1C0995B2" w:rsidR="008008EE" w:rsidRPr="008008EE" w:rsidRDefault="008008EE" w:rsidP="00800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Good (</w:t>
            </w:r>
            <w:r>
              <w:t>B</w:t>
            </w:r>
            <w:r w:rsidRPr="008008EE">
              <w:t>)</w:t>
            </w:r>
          </w:p>
        </w:tc>
        <w:tc>
          <w:tcPr>
            <w:tcW w:w="2118" w:type="dxa"/>
            <w:hideMark/>
          </w:tcPr>
          <w:p w14:paraId="0FDB2B3B" w14:textId="003C1E49" w:rsidR="008008EE" w:rsidRPr="008008EE" w:rsidRDefault="008008EE" w:rsidP="00800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Satisfactory (</w:t>
            </w:r>
            <w:r>
              <w:t>C</w:t>
            </w:r>
            <w:r w:rsidRPr="008008EE">
              <w:t>)</w:t>
            </w:r>
          </w:p>
        </w:tc>
        <w:tc>
          <w:tcPr>
            <w:tcW w:w="2294" w:type="dxa"/>
            <w:hideMark/>
          </w:tcPr>
          <w:p w14:paraId="5E1C17E4" w14:textId="71826096" w:rsidR="008008EE" w:rsidRDefault="008008EE" w:rsidP="008008E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Needs Improvement</w:t>
            </w:r>
          </w:p>
          <w:p w14:paraId="66162F61" w14:textId="6BE8D40E" w:rsidR="008008EE" w:rsidRPr="008008EE" w:rsidRDefault="008008EE" w:rsidP="00800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(</w:t>
            </w:r>
            <w:r>
              <w:t>D</w:t>
            </w:r>
            <w:r w:rsidRPr="008008EE">
              <w:t>)</w:t>
            </w:r>
          </w:p>
        </w:tc>
        <w:tc>
          <w:tcPr>
            <w:tcW w:w="2022" w:type="dxa"/>
            <w:hideMark/>
          </w:tcPr>
          <w:p w14:paraId="43F245B8" w14:textId="31C045A4" w:rsidR="008008EE" w:rsidRDefault="008008EE" w:rsidP="008008E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Unsatisfactory</w:t>
            </w:r>
          </w:p>
          <w:p w14:paraId="7C2477DF" w14:textId="76CD7AF0" w:rsidR="008008EE" w:rsidRPr="008008EE" w:rsidRDefault="008008EE" w:rsidP="00800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(</w:t>
            </w:r>
            <w:r>
              <w:t>F)</w:t>
            </w:r>
          </w:p>
        </w:tc>
      </w:tr>
      <w:tr w:rsidR="008008EE" w:rsidRPr="008008EE" w14:paraId="7C6CF275" w14:textId="77777777" w:rsidTr="0080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7F41B" w14:textId="77777777" w:rsidR="008008EE" w:rsidRPr="008008EE" w:rsidRDefault="008008EE" w:rsidP="008008EE">
            <w:pPr>
              <w:jc w:val="center"/>
            </w:pPr>
            <w:r w:rsidRPr="008008EE">
              <w:t>Introduction &amp; Objectives</w:t>
            </w:r>
          </w:p>
        </w:tc>
        <w:tc>
          <w:tcPr>
            <w:tcW w:w="2129" w:type="dxa"/>
            <w:hideMark/>
          </w:tcPr>
          <w:p w14:paraId="50CC6E99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Clear overview, engaging, and well-defined personal learning goals.</w:t>
            </w:r>
          </w:p>
        </w:tc>
        <w:tc>
          <w:tcPr>
            <w:tcW w:w="2118" w:type="dxa"/>
            <w:hideMark/>
          </w:tcPr>
          <w:p w14:paraId="4DBBC5AA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 xml:space="preserve">Overview </w:t>
            </w:r>
            <w:proofErr w:type="gramStart"/>
            <w:r w:rsidRPr="008008EE">
              <w:t>presented,</w:t>
            </w:r>
            <w:proofErr w:type="gramEnd"/>
            <w:r w:rsidRPr="008008EE">
              <w:t xml:space="preserve"> basic learning goals stated.</w:t>
            </w:r>
          </w:p>
        </w:tc>
        <w:tc>
          <w:tcPr>
            <w:tcW w:w="2118" w:type="dxa"/>
            <w:hideMark/>
          </w:tcPr>
          <w:p w14:paraId="379ADBAE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Lacking clarity or detail in either overview or goals.</w:t>
            </w:r>
          </w:p>
        </w:tc>
        <w:tc>
          <w:tcPr>
            <w:tcW w:w="2294" w:type="dxa"/>
            <w:hideMark/>
          </w:tcPr>
          <w:p w14:paraId="4AEA82A5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Missing overview or unclear goals.</w:t>
            </w:r>
          </w:p>
        </w:tc>
        <w:tc>
          <w:tcPr>
            <w:tcW w:w="2022" w:type="dxa"/>
            <w:hideMark/>
          </w:tcPr>
          <w:p w14:paraId="21A2C504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No introduction or goals included.</w:t>
            </w:r>
          </w:p>
        </w:tc>
      </w:tr>
      <w:tr w:rsidR="008008EE" w:rsidRPr="008008EE" w14:paraId="764F9402" w14:textId="77777777" w:rsidTr="008008EE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E61B2" w14:textId="77777777" w:rsidR="008008EE" w:rsidRPr="008008EE" w:rsidRDefault="008008EE" w:rsidP="008008EE">
            <w:pPr>
              <w:jc w:val="center"/>
            </w:pPr>
            <w:r w:rsidRPr="008008EE">
              <w:t>Module-by-Module Record</w:t>
            </w:r>
          </w:p>
        </w:tc>
        <w:tc>
          <w:tcPr>
            <w:tcW w:w="2129" w:type="dxa"/>
            <w:hideMark/>
          </w:tcPr>
          <w:p w14:paraId="2916D8C9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Thorough key points, detailed activities/results, insightful reflections.</w:t>
            </w:r>
          </w:p>
        </w:tc>
        <w:tc>
          <w:tcPr>
            <w:tcW w:w="2118" w:type="dxa"/>
            <w:hideMark/>
          </w:tcPr>
          <w:p w14:paraId="6C8758E1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Key points covered, activities/results documented, reflections present.</w:t>
            </w:r>
          </w:p>
        </w:tc>
        <w:tc>
          <w:tcPr>
            <w:tcW w:w="2118" w:type="dxa"/>
            <w:hideMark/>
          </w:tcPr>
          <w:p w14:paraId="1F69A2FB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Some key points or activities/results missing, basic reflections.</w:t>
            </w:r>
          </w:p>
        </w:tc>
        <w:tc>
          <w:tcPr>
            <w:tcW w:w="2294" w:type="dxa"/>
            <w:hideMark/>
          </w:tcPr>
          <w:p w14:paraId="329E38BF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Significant information missing, shallow reflections.</w:t>
            </w:r>
          </w:p>
        </w:tc>
        <w:tc>
          <w:tcPr>
            <w:tcW w:w="2022" w:type="dxa"/>
            <w:hideMark/>
          </w:tcPr>
          <w:p w14:paraId="7AF3CEC0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Missing sections or superficial content.</w:t>
            </w:r>
          </w:p>
        </w:tc>
      </w:tr>
      <w:tr w:rsidR="008008EE" w:rsidRPr="008008EE" w14:paraId="5C95ADA2" w14:textId="77777777" w:rsidTr="0080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DFF18" w14:textId="77777777" w:rsidR="008008EE" w:rsidRPr="008008EE" w:rsidRDefault="008008EE" w:rsidP="008008EE">
            <w:pPr>
              <w:jc w:val="center"/>
            </w:pPr>
            <w:r w:rsidRPr="008008EE">
              <w:t>Multimedia Integration</w:t>
            </w:r>
          </w:p>
        </w:tc>
        <w:tc>
          <w:tcPr>
            <w:tcW w:w="2129" w:type="dxa"/>
            <w:hideMark/>
          </w:tcPr>
          <w:p w14:paraId="76602AFC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Images &amp; links enhance understanding, relevant and well-explained.</w:t>
            </w:r>
          </w:p>
        </w:tc>
        <w:tc>
          <w:tcPr>
            <w:tcW w:w="2118" w:type="dxa"/>
            <w:hideMark/>
          </w:tcPr>
          <w:p w14:paraId="625DFBA2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Images &amp; links present, somewhat relevant explanations.</w:t>
            </w:r>
          </w:p>
        </w:tc>
        <w:tc>
          <w:tcPr>
            <w:tcW w:w="2118" w:type="dxa"/>
            <w:hideMark/>
          </w:tcPr>
          <w:p w14:paraId="4A8B59E1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Limited multimedia, explanations lacking clarity.</w:t>
            </w:r>
          </w:p>
        </w:tc>
        <w:tc>
          <w:tcPr>
            <w:tcW w:w="2294" w:type="dxa"/>
            <w:hideMark/>
          </w:tcPr>
          <w:p w14:paraId="5F03F962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Few or irrelevant multimedia elements, unclear explanations.</w:t>
            </w:r>
          </w:p>
        </w:tc>
        <w:tc>
          <w:tcPr>
            <w:tcW w:w="2022" w:type="dxa"/>
            <w:hideMark/>
          </w:tcPr>
          <w:p w14:paraId="36830CFA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No multimedia or unexplained elements.</w:t>
            </w:r>
          </w:p>
        </w:tc>
      </w:tr>
      <w:tr w:rsidR="008008EE" w:rsidRPr="008008EE" w14:paraId="4199C8CA" w14:textId="77777777" w:rsidTr="008008EE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2FF62" w14:textId="77777777" w:rsidR="008008EE" w:rsidRPr="008008EE" w:rsidRDefault="008008EE" w:rsidP="008008EE">
            <w:pPr>
              <w:jc w:val="center"/>
            </w:pPr>
            <w:r w:rsidRPr="008008EE">
              <w:t>Citations &amp; Bibliography</w:t>
            </w:r>
          </w:p>
        </w:tc>
        <w:tc>
          <w:tcPr>
            <w:tcW w:w="2129" w:type="dxa"/>
            <w:hideMark/>
          </w:tcPr>
          <w:p w14:paraId="407C4325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All sources properly cited, complete bibliography in correct format.</w:t>
            </w:r>
          </w:p>
        </w:tc>
        <w:tc>
          <w:tcPr>
            <w:tcW w:w="2118" w:type="dxa"/>
            <w:hideMark/>
          </w:tcPr>
          <w:p w14:paraId="7A28B5AF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Most sources cited, minor format inconsistencies in bibliography.</w:t>
            </w:r>
          </w:p>
        </w:tc>
        <w:tc>
          <w:tcPr>
            <w:tcW w:w="2118" w:type="dxa"/>
            <w:hideMark/>
          </w:tcPr>
          <w:p w14:paraId="06CEF336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Some sources missing citations, formatting issues in bibliography.</w:t>
            </w:r>
          </w:p>
        </w:tc>
        <w:tc>
          <w:tcPr>
            <w:tcW w:w="2294" w:type="dxa"/>
            <w:hideMark/>
          </w:tcPr>
          <w:p w14:paraId="4C55232D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Significant source citations missing, major formatting errors.</w:t>
            </w:r>
          </w:p>
        </w:tc>
        <w:tc>
          <w:tcPr>
            <w:tcW w:w="2022" w:type="dxa"/>
            <w:hideMark/>
          </w:tcPr>
          <w:p w14:paraId="793356E7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No citations or bibliography included.</w:t>
            </w:r>
          </w:p>
        </w:tc>
      </w:tr>
      <w:tr w:rsidR="008008EE" w:rsidRPr="008008EE" w14:paraId="124546F2" w14:textId="77777777" w:rsidTr="0080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8C460" w14:textId="77777777" w:rsidR="008008EE" w:rsidRPr="008008EE" w:rsidRDefault="008008EE" w:rsidP="008008EE">
            <w:pPr>
              <w:jc w:val="center"/>
            </w:pPr>
            <w:r w:rsidRPr="008008EE">
              <w:t>Bonus Section (GitHub)</w:t>
            </w:r>
          </w:p>
        </w:tc>
        <w:tc>
          <w:tcPr>
            <w:tcW w:w="2129" w:type="dxa"/>
            <w:hideMark/>
          </w:tcPr>
          <w:p w14:paraId="22526C4C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Comprehensive integration of GitHub elements, showcasing technical skills and relevance to course content.</w:t>
            </w:r>
          </w:p>
        </w:tc>
        <w:tc>
          <w:tcPr>
            <w:tcW w:w="2118" w:type="dxa"/>
            <w:hideMark/>
          </w:tcPr>
          <w:p w14:paraId="4F1155C8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Some GitHub elements integrated, demonstrating basic technical skills.</w:t>
            </w:r>
          </w:p>
        </w:tc>
        <w:tc>
          <w:tcPr>
            <w:tcW w:w="2118" w:type="dxa"/>
            <w:hideMark/>
          </w:tcPr>
          <w:p w14:paraId="6714C002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Minimal or unclear GitHub integration, limited technical skill demonstration.</w:t>
            </w:r>
          </w:p>
        </w:tc>
        <w:tc>
          <w:tcPr>
            <w:tcW w:w="2294" w:type="dxa"/>
            <w:hideMark/>
          </w:tcPr>
          <w:p w14:paraId="2216EB37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No GitHub integration.</w:t>
            </w:r>
          </w:p>
        </w:tc>
        <w:tc>
          <w:tcPr>
            <w:tcW w:w="2022" w:type="dxa"/>
            <w:hideMark/>
          </w:tcPr>
          <w:p w14:paraId="644A5254" w14:textId="77777777" w:rsidR="008008EE" w:rsidRPr="008008EE" w:rsidRDefault="008008EE" w:rsidP="00800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8EE">
              <w:t>N/A</w:t>
            </w:r>
          </w:p>
        </w:tc>
      </w:tr>
      <w:tr w:rsidR="008008EE" w:rsidRPr="008008EE" w14:paraId="396986F4" w14:textId="77777777" w:rsidTr="008008EE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F7102" w14:textId="77777777" w:rsidR="008008EE" w:rsidRPr="008008EE" w:rsidRDefault="008008EE" w:rsidP="008008EE">
            <w:pPr>
              <w:jc w:val="center"/>
            </w:pPr>
            <w:r w:rsidRPr="008008EE">
              <w:t>Overall Presentation &amp; Organization</w:t>
            </w:r>
          </w:p>
        </w:tc>
        <w:tc>
          <w:tcPr>
            <w:tcW w:w="2129" w:type="dxa"/>
            <w:hideMark/>
          </w:tcPr>
          <w:p w14:paraId="795F0AF4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Professional formatting, logical flow, visually appealing (if applicable).</w:t>
            </w:r>
          </w:p>
        </w:tc>
        <w:tc>
          <w:tcPr>
            <w:tcW w:w="2118" w:type="dxa"/>
            <w:hideMark/>
          </w:tcPr>
          <w:p w14:paraId="4E341971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Clear formatting, organized structure, basic aesthetic.</w:t>
            </w:r>
          </w:p>
        </w:tc>
        <w:tc>
          <w:tcPr>
            <w:tcW w:w="2118" w:type="dxa"/>
            <w:hideMark/>
          </w:tcPr>
          <w:p w14:paraId="3FC0E5FB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Formatting inconsistencies, unclear organization, limited visual appeal.</w:t>
            </w:r>
          </w:p>
        </w:tc>
        <w:tc>
          <w:tcPr>
            <w:tcW w:w="2294" w:type="dxa"/>
            <w:hideMark/>
          </w:tcPr>
          <w:p w14:paraId="6643B788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Significant formatting/organizing issues, distracting aesthetic.</w:t>
            </w:r>
          </w:p>
        </w:tc>
        <w:tc>
          <w:tcPr>
            <w:tcW w:w="2022" w:type="dxa"/>
            <w:hideMark/>
          </w:tcPr>
          <w:p w14:paraId="4EE4C515" w14:textId="77777777" w:rsidR="008008EE" w:rsidRPr="008008EE" w:rsidRDefault="008008EE" w:rsidP="00800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8EE">
              <w:t>Unprofessional, disorganized, and visually unappealing.</w:t>
            </w:r>
          </w:p>
        </w:tc>
      </w:tr>
    </w:tbl>
    <w:p w14:paraId="45F90AFA" w14:textId="77777777" w:rsidR="008008EE" w:rsidRPr="008008EE" w:rsidRDefault="008008EE" w:rsidP="008008EE">
      <w:pPr>
        <w:jc w:val="center"/>
      </w:pPr>
      <w:r w:rsidRPr="008008EE">
        <w:t>Note: This rubric is a guideline and may be adjusted based on specific course requirements or instructor preferences.</w:t>
      </w:r>
    </w:p>
    <w:p w14:paraId="5A54EA88" w14:textId="77777777" w:rsidR="004F7FA1" w:rsidRDefault="004F7FA1" w:rsidP="008008EE">
      <w:pPr>
        <w:jc w:val="center"/>
      </w:pPr>
    </w:p>
    <w:sectPr w:rsidR="004F7FA1" w:rsidSect="0080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E"/>
    <w:rsid w:val="004F7FA1"/>
    <w:rsid w:val="008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F3DC"/>
  <w15:chartTrackingRefBased/>
  <w15:docId w15:val="{22D26EFC-9BC3-4E5C-8525-AF658B3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00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0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patricia.mcmanus</dc:creator>
  <cp:keywords/>
  <dc:description/>
  <cp:lastModifiedBy>patricia.mcmanus</cp:lastModifiedBy>
  <cp:revision>1</cp:revision>
  <dcterms:created xsi:type="dcterms:W3CDTF">2023-12-17T22:15:00Z</dcterms:created>
  <dcterms:modified xsi:type="dcterms:W3CDTF">2023-12-17T22:21:00Z</dcterms:modified>
</cp:coreProperties>
</file>