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CB47" w14:textId="589D4F33" w:rsidR="00B358DB" w:rsidRPr="00B358DB" w:rsidRDefault="00313518" w:rsidP="007E2864">
      <w:pPr>
        <w:pStyle w:val="CV-Membername"/>
      </w:pPr>
      <w:r>
        <w:t>Veronica Hawkes</w:t>
      </w:r>
    </w:p>
    <w:p w14:paraId="32825968" w14:textId="6C8B841D" w:rsidR="00B358DB" w:rsidRPr="00991F11" w:rsidRDefault="00313518" w:rsidP="007E2864">
      <w:pPr>
        <w:pStyle w:val="CV-PositionorTitle"/>
      </w:pPr>
      <w:r>
        <w:t>Consultant</w:t>
      </w:r>
    </w:p>
    <w:p w14:paraId="4DACB2F0" w14:textId="462A44D3" w:rsidR="004C6D2F" w:rsidRDefault="00313518" w:rsidP="004C6D2F">
      <w:pPr>
        <w:pStyle w:val="CV-Experience"/>
        <w:rPr>
          <w:lang w:val="en-CA"/>
        </w:rPr>
      </w:pPr>
      <w:r>
        <w:t xml:space="preserve">9 years of experience in Business Analysis and Operational Excellence </w:t>
      </w:r>
    </w:p>
    <w:p w14:paraId="755977F4" w14:textId="77777777" w:rsidR="001648FB" w:rsidRPr="00172EF4" w:rsidRDefault="001648FB" w:rsidP="004C6D2F">
      <w:pPr>
        <w:pStyle w:val="BodyText"/>
        <w:rPr>
          <w:lang w:val="en-CA"/>
        </w:rPr>
      </w:pPr>
    </w:p>
    <w:p w14:paraId="045BB285" w14:textId="77777777" w:rsidR="00D6493E" w:rsidRPr="004C6D2F" w:rsidRDefault="00ED48AE" w:rsidP="007E2864">
      <w:pPr>
        <w:pStyle w:val="CV-Title"/>
      </w:pPr>
      <w:r w:rsidRPr="004C6D2F">
        <w:t>Profile</w:t>
      </w:r>
    </w:p>
    <w:p w14:paraId="4CDC5AED" w14:textId="25071543" w:rsidR="00BC78B5" w:rsidRPr="00B13664" w:rsidRDefault="00313518" w:rsidP="00C365A0">
      <w:pPr>
        <w:pStyle w:val="BodyText"/>
        <w:rPr>
          <w:lang w:val="en-CA"/>
        </w:rPr>
      </w:pPr>
      <w:r>
        <w:t>Veronica Hawkes is a highly driven and results-oriented professional with over nine years of client-facing experience, excelling in analytical problem-solving, leadership, and teamwork. She holds a Bachelor of Science in Human Kinetics from St. Francis Xavier University and is pursuing a Master of Business Administration in Enterprise Analytics at Dalhousie University, set to graduate in May 2024. Her academic background, combined with hands-on experience in business analysis and operational excellence, has equipped her with a unique blend of technical expertise and interpersonal skills. Veronica has consistently demonstrated her ability to adapt and thrive in fast-paced environments, leveraging her financial and analytical knowledge to deliver impactful solutions for organizations.</w:t>
        <w:br/>
        <w:br/>
        <w:t>In her current role as a Business Analyst and Project Coordinator at CGI, Veronica has been instrumental in enhancing operational efficiency through process documentation, actionable insights, and future-state recommendations. Her exceptional analytical skills, coupled with proficiency in tools like Excel, PowerPoint, and Power BI, have enabled her to produce comprehensive reports and visual dashboards that improve stakeholder communication and decision-making. Prior to this, her internship with the Government of Nova Scotia showcased her expertise in business process improvement and Lean Six Sigma methodologies. Veronica successfully developed and delivered virtual trainings for over 230 participants, built standard operating procedures, and organized major events while implementing innovative systems to boost team efficiency. Her early career roles at Canadian Tire further highlight her ability to balance financial responsibilities, provide exceptional customer service, and train incoming staff, earning her recognition for her reliability and organizational capabilities.</w:t>
        <w:br/>
        <w:br/>
        <w:t>Veronica’s technical proficiency spans Tableau, SAP, Power Automate, and MS Teams, complemented by her certifications as a Lean Six Sigma Green Belt, Lean Six Sigma Yellow Belt, and Certified SAFe 6 Practitioner. Additionally, she holds the SAP Student Recognition Award from Dalhousie University, underscoring her commitment to continuous learning and professional development. Veronica’s transformative impact on organizations, coupled with her strong leadership and communication skills, positions her as an invaluable asset in driving operational excellence and delivering data-driven solutions. Her ability to synthesize technical knowledge with strategic thinking ensures that she not only meets but exceeds organizational objectives, making her a standout professional in enterprise analytics and process optimization..</w:t>
      </w:r>
    </w:p>
    <w:bookmarkEnd w:id="0"/>
    <w:p w14:paraId="3C99224B" w14:textId="77777777" w:rsidR="00467A5F" w:rsidRPr="004C6D2F" w:rsidRDefault="00467A5F" w:rsidP="007E2864">
      <w:pPr>
        <w:pStyle w:val="CV-Title"/>
      </w:pPr>
      <w:r w:rsidRPr="004C6D2F">
        <w:t>CGI experience</w:t>
      </w:r>
    </w:p>
    <w:p w14:paraId="59C57C2C" w14:textId="00528927" w:rsidR="00467A5F" w:rsidRPr="00372BFD" w:rsidRDefault="00411178" w:rsidP="00372BFD">
      <w:pPr>
        <w:pStyle w:val="CV-Sub-title"/>
      </w:pPr>
      <w:r>
        <w:t>Consulting, Business Analyst &amp; Project Coordinator (07/24 to Present)</w:t>
      </w:r>
    </w:p>
    <w:p w14:paraId="08399787" w14:textId="23B687C7" w:rsidR="00467A5F" w:rsidRPr="00B13664" w:rsidRDefault="00BC56E0" w:rsidP="005B2141">
      <w:pPr>
        <w:pStyle w:val="ListBullet"/>
        <w:rPr>
          <w:lang w:val="en-CA"/>
        </w:rPr>
      </w:pPr>
      <w:r>
        <w:t>Documented current state business processes to identify operational efficiency opportunities.</w:t>
      </w:r>
    </w:p>
    <w:p>
      <w:pPr>
        <w:pStyle w:val="ListBullet"/>
      </w:pPr>
      <w:r>
        <w:t>Applied advanced analytical skills to derive actionable insights and improve decision-making.</w:t>
      </w:r>
    </w:p>
    <w:p>
      <w:pPr>
        <w:pStyle w:val="ListBullet"/>
      </w:pPr>
      <w:r>
        <w:t>Drafted future-state recommendations, including streamlined processes and customer journey maps.</w:t>
      </w:r>
    </w:p>
    <w:p>
      <w:pPr>
        <w:pStyle w:val="ListBullet"/>
      </w:pPr>
      <w:r>
        <w:t>Created comprehensive reports using Excel and PowerPoint to enhance stakeholder communication.</w:t>
      </w:r>
    </w:p>
    <w:p>
      <w:pPr>
        <w:pStyle w:val="ListBullet"/>
      </w:pPr>
      <w:r>
        <w:t>Developed future state blueprints and implementation plans, detailing organizational structures and costs.</w:t>
      </w:r>
    </w:p>
    <w:p>
      <w:pPr>
        <w:pStyle w:val="ListBullet"/>
      </w:pPr>
      <w:r>
        <w:t>Coordinated tasks, schedules, and resources to ensure project success within scope.</w:t>
      </w:r>
    </w:p>
    <w:p w14:paraId="161CFA5A" w14:textId="77777777" w:rsidR="00467A5F" w:rsidRPr="00B13664" w:rsidRDefault="00F20943" w:rsidP="007E2864">
      <w:pPr>
        <w:pStyle w:val="CV-Title"/>
      </w:pPr>
      <w:r>
        <w:t>Other experience</w:t>
      </w:r>
    </w:p>
    <w:p w14:paraId="70BD1E0B" w14:textId="0B923F8B" w:rsidR="00467A5F" w:rsidRPr="00B13664" w:rsidRDefault="005C62A4" w:rsidP="007E2864">
      <w:pPr>
        <w:pStyle w:val="CV-Sub-title"/>
      </w:pPr>
      <w:r>
        <w:t>Canadian Tire, Cash Balancer (11/23 to 07/24)</w:t>
      </w:r>
    </w:p>
    <w:p w14:paraId="6D9E49B0" w14:textId="7032C7BC" w:rsidR="003B247D" w:rsidRPr="00C34D79" w:rsidRDefault="005C62A4" w:rsidP="00C34D79">
      <w:pPr>
        <w:pStyle w:val="ListBullet"/>
        <w:numPr>
          <w:ilvl w:val="0"/>
          <w:numId w:val="0"/>
        </w:numPr>
        <w:ind w:left="360" w:hanging="360"/>
      </w:pPr>
      <w:r>
        <w:t>Ensured financial documents accurately reflected cash flow information.</w:t>
      </w:r>
    </w:p>
    <w:p>
      <w:pPr>
        <w:pStyle w:val="ListBullet"/>
      </w:pPr>
      <w:r>
        <w:t>Interpreted financial documents using knowledge from finance and financial statement courses.</w:t>
      </w:r>
    </w:p>
    <w:p>
      <w:pPr>
        <w:pStyle w:val="ListBullet"/>
      </w:pPr>
      <w:r>
        <w:t>Allocated funds to develop bank deposits.</w:t>
      </w:r>
    </w:p>
    <w:p>
      <w:pPr>
        <w:pStyle w:val="CV-Sub-title"/>
      </w:pPr>
      <w:r>
        <w:t>Government of Nova Scotia, Operational &amp; Service Excellence Intern (01/23 to 08/23)</w:t>
      </w:r>
    </w:p>
    <w:p>
      <w:pPr>
        <w:pStyle w:val="ListBullet"/>
      </w:pPr>
      <w:r>
        <w:t>Produced programs, services, and trainings for 230+ participants virtually using MS Teams, Power Automate, Excel, and Outlook.</w:t>
      </w:r>
    </w:p>
    <w:p>
      <w:pPr>
        <w:pStyle w:val="ListBullet"/>
      </w:pPr>
      <w:r>
        <w:t>Facilitated team meetings to identify organizational barriers and improve workflows.</w:t>
      </w:r>
    </w:p>
    <w:p>
      <w:pPr>
        <w:pStyle w:val="ListBullet"/>
      </w:pPr>
      <w:r>
        <w:t>Created standard operating procedures to ensure uniform operations for services and events.</w:t>
      </w:r>
    </w:p>
    <w:p>
      <w:pPr>
        <w:pStyle w:val="ListBullet"/>
      </w:pPr>
      <w:r>
        <w:t>Oversaw business process improvement training programs, including Lean Six Sigma certifications.</w:t>
      </w:r>
    </w:p>
    <w:p>
      <w:pPr>
        <w:pStyle w:val="ListBullet"/>
      </w:pPr>
      <w:r>
        <w:t>Developed Power BI dashboards to enhance data analytics and visualization.</w:t>
      </w:r>
    </w:p>
    <w:p>
      <w:pPr>
        <w:pStyle w:val="ListBullet"/>
      </w:pPr>
      <w:r>
        <w:t>Coordinated major events for 70+ attendees and implemented 5S methodology to improve team efficiency.</w:t>
      </w:r>
    </w:p>
    <w:p>
      <w:pPr>
        <w:pStyle w:val="CV-Sub-title"/>
      </w:pPr>
      <w:r>
        <w:t>Canadian Tire, Customer Service Representative (11/15 to 06/22)</w:t>
      </w:r>
    </w:p>
    <w:p>
      <w:pPr>
        <w:pStyle w:val="ListBullet"/>
      </w:pPr>
      <w:r>
        <w:t>Developed communication, conflict resolution, and organizational skills while triaging customer inquiries.</w:t>
      </w:r>
    </w:p>
    <w:p>
      <w:pPr>
        <w:pStyle w:val="ListBullet"/>
      </w:pPr>
      <w:r>
        <w:t>Provided exceptional service in a fast-paced environment, handling diverse customer needs.</w:t>
      </w:r>
    </w:p>
    <w:p>
      <w:pPr>
        <w:pStyle w:val="ListBullet"/>
      </w:pPr>
      <w:r>
        <w:t>Managed cash handling and prepared registers for store operations.</w:t>
      </w:r>
    </w:p>
    <w:p>
      <w:pPr>
        <w:pStyle w:val="ListBullet"/>
      </w:pPr>
      <w:r>
        <w:t>Trained new employees on store policies and technology.</w:t>
      </w:r>
    </w:p>
    <w:p>
      <w:pPr>
        <w:pStyle w:val="ListBullet"/>
      </w:pPr>
      <w:r>
        <w:t>Organized staffing allocation for up to 8 cashiers per shift, optimizing schedules.</w:t>
      </w:r>
    </w:p>
    <w:p>
      <w:pPr>
        <w:pStyle w:val="ListBullet"/>
      </w:pPr>
      <w:r>
        <w:t>Worked across departments to develop problem-solving and organizational expertise.</w:t>
      </w:r>
    </w:p>
    <w:p w14:paraId="6C7DD75A" w14:textId="77777777" w:rsidR="005E05EA" w:rsidRPr="00B13664" w:rsidRDefault="005E05EA" w:rsidP="005E05EA">
      <w:pPr>
        <w:pStyle w:val="CV-Title"/>
      </w:pPr>
      <w:r w:rsidRPr="00B13664">
        <w:t>Education</w:t>
      </w:r>
    </w:p>
    <w:p w14:paraId="32BB7F9F" w14:textId="1ED48DC5" w:rsidR="005E05EA" w:rsidRPr="00B13664" w:rsidRDefault="00D33209" w:rsidP="00D33209">
      <w:pPr>
        <w:pStyle w:val="ListBullet"/>
        <w:numPr>
          <w:ilvl w:val="0"/>
          <w:numId w:val="0"/>
        </w:numPr>
        <w:ind w:left="360" w:hanging="360"/>
        <w:rPr>
          <w:lang w:val="en-CA"/>
        </w:rPr>
      </w:pPr>
      <w:r>
        <w:t>Master of Business Administration, Enterprise Analytics, Dalhousie University</w:t>
      </w:r>
    </w:p>
    <w:p>
      <w:pPr>
        <w:pStyle w:val="ListBullet"/>
      </w:pPr>
      <w:r>
        <w:t>Bachelor of Science, Human Kinetics, St. Francis Xavier University</w:t>
      </w:r>
    </w:p>
    <w:p w14:paraId="6BC279C1" w14:textId="77777777" w:rsidR="005E05EA" w:rsidRPr="00B13664" w:rsidRDefault="005E05EA" w:rsidP="005E05EA">
      <w:pPr>
        <w:pStyle w:val="CV-Title"/>
      </w:pPr>
      <w:r w:rsidRPr="00B13664">
        <w:t>Trainings and certifications</w:t>
      </w:r>
    </w:p>
    <w:p w14:paraId="2E773876" w14:textId="6FDDD6C9" w:rsidR="005E05EA" w:rsidRPr="00B13664" w:rsidRDefault="00657D19" w:rsidP="004549F9">
      <w:pPr>
        <w:pStyle w:val="ListBullet"/>
        <w:rPr>
          <w:lang w:val="en-CA"/>
        </w:rPr>
      </w:pPr>
      <w:r>
        <w:t>Lean Six Sigma Green Belt, Six Sigma Global Institute</w:t>
      </w:r>
    </w:p>
    <w:p>
      <w:pPr>
        <w:pStyle w:val="ListBullet"/>
      </w:pPr>
      <w:r>
        <w:t>Certified SAFe 6 Practitioner, Scaled Agile Inc.</w:t>
      </w:r>
    </w:p>
    <w:p>
      <w:pPr>
        <w:pStyle w:val="ListBullet"/>
      </w:pPr>
      <w:r>
        <w:t>SAP Student Recognition Award, SAP University Alliances, Dalhousie University</w:t>
      </w:r>
    </w:p>
    <w:p>
      <w:pPr>
        <w:pStyle w:val="ListBullet"/>
      </w:pPr>
      <w:r>
        <w:t>Lean Six Sigma Yellow Belt, Government of Nova Scotia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600" w:firstRow="0" w:lastRow="0" w:firstColumn="0" w:lastColumn="0" w:noHBand="1" w:noVBand="1"/>
      </w:tblPr>
      <w:tblGrid>
        <w:gridCol w:w="5100"/>
        <w:gridCol w:w="5100"/>
      </w:tblGrid>
      <w:tr w:rsidR="008F7020" w:rsidRPr="00B13664" w14:paraId="5AE93CAE" w14:textId="77777777" w:rsidTr="008F7020">
        <w:trPr>
          <w:trHeight w:val="20"/>
        </w:trPr>
        <w:tc>
          <w:tcPr>
            <w:tcW w:w="2500" w:type="pct"/>
            <w:shd w:val="clear" w:color="auto" w:fill="auto"/>
          </w:tcPr>
          <w:p w14:paraId="2EBDD28C" w14:textId="77777777" w:rsidR="008F7020" w:rsidRPr="005E05EA" w:rsidRDefault="008F7020" w:rsidP="005E05EA">
            <w:pPr>
              <w:pStyle w:val="CV-Title"/>
              <w:rPr>
                <w:lang w:val="en-CA"/>
              </w:rPr>
            </w:pPr>
            <w:r w:rsidRPr="007E2864">
              <w:lastRenderedPageBreak/>
              <w:t>Industry experience</w:t>
            </w:r>
          </w:p>
          <w:p w14:paraId="7DDE6EA6" w14:textId="4679804B" w:rsidR="008F7020" w:rsidRPr="007E2864" w:rsidRDefault="00657D19" w:rsidP="00475A16">
            <w:pPr>
              <w:pStyle w:val="ListBullet"/>
              <w:numPr>
                <w:ilvl w:val="0"/>
                <w:numId w:val="0"/>
              </w:numPr>
              <w:ind w:left="360" w:hanging="360"/>
            </w:pPr>
            <w:r>
              <w:t>Information Technology (IT) Consulting</w:t>
            </w:r>
          </w:p>
          <w:p>
            <w:pPr>
              <w:pStyle w:val="ListBullet"/>
            </w:pPr>
            <w:r>
              <w:t>Retail</w:t>
            </w:r>
          </w:p>
          <w:p>
            <w:pPr>
              <w:pStyle w:val="ListBullet"/>
            </w:pPr>
            <w:r>
              <w:t>Government Administration</w:t>
            </w:r>
          </w:p>
          <w:p w14:paraId="5947D0D0" w14:textId="77777777" w:rsidR="008F7020" w:rsidRPr="007E2864" w:rsidRDefault="008F7020" w:rsidP="007E2864">
            <w:pPr>
              <w:pStyle w:val="CV-Title"/>
            </w:pPr>
            <w:r w:rsidRPr="007E2864">
              <w:t>Technical specializations</w:t>
            </w:r>
          </w:p>
          <w:p w14:paraId="50B36320" w14:textId="4C8B36A6" w:rsidR="008F7020" w:rsidRDefault="00657D19" w:rsidP="004549F9">
            <w:pPr>
              <w:pStyle w:val="ListBullet"/>
            </w:pPr>
            <w:r>
              <w:t>Business Process Improvement</w:t>
            </w:r>
          </w:p>
          <w:p>
            <w:pPr>
              <w:pStyle w:val="ListBullet"/>
            </w:pPr>
            <w:r>
              <w:t>Financial Analysis</w:t>
            </w:r>
          </w:p>
          <w:p>
            <w:pPr>
              <w:pStyle w:val="ListBullet"/>
            </w:pPr>
            <w:r>
              <w:t>Stakeholder Communication</w:t>
            </w:r>
          </w:p>
          <w:p>
            <w:pPr>
              <w:pStyle w:val="ListBullet"/>
            </w:pPr>
            <w:r>
              <w:t>Data Analytics</w:t>
            </w:r>
          </w:p>
          <w:p>
            <w:pPr>
              <w:pStyle w:val="ListBullet"/>
            </w:pPr>
            <w:r>
              <w:t>Lean Six Sigma Methodology</w:t>
            </w:r>
          </w:p>
          <w:p w14:paraId="0CEE96A0" w14:textId="77777777" w:rsidR="005E05EA" w:rsidRPr="007E2864" w:rsidRDefault="005E05EA" w:rsidP="005E05EA">
            <w:pPr>
              <w:pStyle w:val="CV-Title"/>
            </w:pPr>
            <w:r w:rsidRPr="007E2864">
              <w:t>Areas of expertise</w:t>
            </w:r>
          </w:p>
          <w:p w14:paraId="1D05FDD7" w14:textId="3FDF5CDB" w:rsidR="005E05EA" w:rsidRPr="008F7020" w:rsidRDefault="00657D19" w:rsidP="004549F9">
            <w:pPr>
              <w:pStyle w:val="ListBullet"/>
            </w:pPr>
            <w:r>
              <w:t>Client Engagement</w:t>
            </w:r>
          </w:p>
          <w:p>
            <w:pPr>
              <w:pStyle w:val="ListBullet"/>
            </w:pPr>
            <w:r>
              <w:t>Customer Service</w:t>
            </w:r>
          </w:p>
          <w:p>
            <w:pPr>
              <w:pStyle w:val="ListBullet"/>
            </w:pPr>
            <w:r>
              <w:t>Problem-solving</w:t>
            </w:r>
          </w:p>
          <w:p>
            <w:pPr>
              <w:pStyle w:val="ListBullet"/>
            </w:pPr>
            <w:r>
              <w:t>Project Coordination</w:t>
            </w:r>
          </w:p>
          <w:p>
            <w:pPr>
              <w:pStyle w:val="ListBullet"/>
            </w:pPr>
            <w:r>
              <w:t>Team Leadership</w:t>
            </w:r>
          </w:p>
        </w:tc>
        <w:tc>
          <w:tcPr>
            <w:tcW w:w="2500" w:type="pct"/>
            <w:shd w:val="clear" w:color="auto" w:fill="auto"/>
          </w:tcPr>
          <w:p w14:paraId="09E7D21D" w14:textId="77777777" w:rsidR="008F7020" w:rsidRPr="007E2864" w:rsidRDefault="008F7020" w:rsidP="007E2864">
            <w:pPr>
              <w:pStyle w:val="CV-Title"/>
            </w:pPr>
            <w:r w:rsidRPr="007E2864">
              <w:t>Environments</w:t>
            </w:r>
          </w:p>
          <w:p w14:paraId="11E3D079" w14:textId="1E83FA1E" w:rsidR="008F7020" w:rsidRPr="007E2864" w:rsidRDefault="00657D19" w:rsidP="004549F9">
            <w:pPr>
              <w:pStyle w:val="ListBullet"/>
            </w:pPr>
            <w:r>
              <w:t>Fast-paced environments</w:t>
            </w:r>
          </w:p>
          <w:p>
            <w:pPr>
              <w:pStyle w:val="ListBullet"/>
            </w:pPr>
            <w:r>
              <w:t>Team-oriented settings</w:t>
            </w:r>
          </w:p>
          <w:p w14:paraId="6BC173D1" w14:textId="77777777" w:rsidR="008F7020" w:rsidRPr="007E2864" w:rsidRDefault="008F7020" w:rsidP="008E6E3F">
            <w:pPr>
              <w:pStyle w:val="CV-Title"/>
              <w:keepNext w:val="0"/>
            </w:pPr>
            <w:r w:rsidRPr="007E2864">
              <w:t>Tools &amp; software</w:t>
            </w:r>
          </w:p>
          <w:p w14:paraId="46308F2F" w14:textId="0DB32FBF" w:rsidR="008F7020" w:rsidRPr="007E2864" w:rsidRDefault="00657D19" w:rsidP="004549F9">
            <w:pPr>
              <w:pStyle w:val="ListBullet"/>
            </w:pPr>
            <w:r>
              <w:t>Tableau</w:t>
            </w:r>
          </w:p>
          <w:p>
            <w:pPr>
              <w:pStyle w:val="ListBullet"/>
            </w:pPr>
            <w:r>
              <w:t>PowerPoint</w:t>
            </w:r>
          </w:p>
          <w:p>
            <w:pPr>
              <w:pStyle w:val="ListBullet"/>
            </w:pPr>
            <w:r>
              <w:t>Outlook</w:t>
            </w:r>
          </w:p>
          <w:p>
            <w:pPr>
              <w:pStyle w:val="ListBullet"/>
            </w:pPr>
            <w:r>
              <w:t>Power BI</w:t>
            </w:r>
          </w:p>
          <w:p>
            <w:pPr>
              <w:pStyle w:val="ListBullet"/>
            </w:pPr>
            <w:r>
              <w:t>Excel</w:t>
            </w:r>
          </w:p>
          <w:p>
            <w:pPr>
              <w:pStyle w:val="ListBullet"/>
            </w:pPr>
            <w:r>
              <w:t>Power Automate</w:t>
            </w:r>
          </w:p>
          <w:p>
            <w:pPr>
              <w:pStyle w:val="ListBullet"/>
            </w:pPr>
            <w:r>
              <w:t>MS Teams</w:t>
            </w:r>
          </w:p>
          <w:p>
            <w:pPr>
              <w:pStyle w:val="ListBullet"/>
            </w:pPr>
            <w:r>
              <w:t>SAP</w:t>
            </w:r>
          </w:p>
          <w:p w14:paraId="4FF1D584" w14:textId="77777777" w:rsidR="008F7020" w:rsidRPr="007E2864" w:rsidRDefault="008F7020" w:rsidP="007E2864">
            <w:pPr>
              <w:pStyle w:val="CV-Title"/>
            </w:pPr>
            <w:r w:rsidRPr="007E2864">
              <w:t>Languages</w:t>
            </w:r>
          </w:p>
          <w:p w14:paraId="07E7991A" w14:textId="78DF0520" w:rsidR="008F7020" w:rsidRPr="007E2864" w:rsidRDefault="00657D19" w:rsidP="004549F9">
            <w:pPr>
              <w:pStyle w:val="ListBullet"/>
            </w:pPr>
            <w:r>
              <w:t>English</w:t>
            </w:r>
          </w:p>
        </w:tc>
      </w:tr>
    </w:tbl>
    <w:p w14:paraId="40C9CEEE" w14:textId="77777777" w:rsidR="00BC78B5" w:rsidRPr="00B13664" w:rsidRDefault="00AC06C8" w:rsidP="00372BFD">
      <w:pPr>
        <w:pStyle w:val="CV-Title"/>
      </w:pPr>
      <w:r w:rsidRPr="00B13664">
        <w:t>Skills summary</w:t>
      </w:r>
    </w:p>
    <w:tbl>
      <w:tblPr>
        <w:tblStyle w:val="TableGrid"/>
        <w:tblW w:w="5000" w:type="pct"/>
        <w:tblLook w:val="06A0" w:firstRow="1" w:lastRow="0" w:firstColumn="1" w:lastColumn="0" w:noHBand="1" w:noVBand="1"/>
      </w:tblPr>
      <w:tblGrid>
        <w:gridCol w:w="6318"/>
        <w:gridCol w:w="2197"/>
        <w:gridCol w:w="1675"/>
      </w:tblGrid>
      <w:tr w:rsidR="00C717E0" w:rsidRPr="00B13664" w14:paraId="1E0E450F" w14:textId="77777777" w:rsidTr="008F7020">
        <w:trPr>
          <w:cnfStyle w:val="100000000000" w:firstRow="1" w:lastRow="0" w:firstColumn="0" w:lastColumn="0" w:oddVBand="0" w:evenVBand="0" w:oddHBand="0" w:evenHBand="0" w:firstRowFirstColumn="0" w:firstRowLastColumn="0" w:lastRowFirstColumn="0" w:lastRowLastColumn="0"/>
          <w:trHeight w:val="20"/>
          <w:tblHeader/>
        </w:trPr>
        <w:tc>
          <w:tcPr>
            <w:tcW w:w="6318" w:type="dxa"/>
            <w:hideMark/>
          </w:tcPr>
          <w:p w14:paraId="191453A2" w14:textId="77777777" w:rsidR="008F44FC" w:rsidRPr="003F5E65" w:rsidRDefault="00C717E0" w:rsidP="003F5E65">
            <w:pPr>
              <w:pStyle w:val="CV-TableHeading-Column"/>
            </w:pPr>
            <w:r w:rsidRPr="00B13664">
              <w:t>Skill</w:t>
            </w:r>
          </w:p>
        </w:tc>
        <w:tc>
          <w:tcPr>
            <w:tcW w:w="2197" w:type="dxa"/>
            <w:hideMark/>
          </w:tcPr>
          <w:p w14:paraId="3BD93928" w14:textId="77777777" w:rsidR="008F44FC" w:rsidRPr="00B13664" w:rsidRDefault="00C717E0" w:rsidP="003F5E65">
            <w:pPr>
              <w:pStyle w:val="CV-TableHeading-Column"/>
            </w:pPr>
            <w:r w:rsidRPr="00B13664">
              <w:t>Number of years</w:t>
            </w:r>
          </w:p>
        </w:tc>
        <w:tc>
          <w:tcPr>
            <w:tcW w:w="1675" w:type="dxa"/>
            <w:hideMark/>
          </w:tcPr>
          <w:p w14:paraId="17727C11" w14:textId="77777777" w:rsidR="008F44FC" w:rsidRPr="00B13664" w:rsidRDefault="00C717E0" w:rsidP="003F5E65">
            <w:pPr>
              <w:pStyle w:val="CV-TableHeading-Column"/>
            </w:pPr>
            <w:r w:rsidRPr="00B13664">
              <w:t>Skill level*</w:t>
            </w:r>
          </w:p>
        </w:tc>
      </w:tr>
      <w:tr w:rsidR="00C717E0" w:rsidRPr="00B13664" w14:paraId="494CD79E" w14:textId="77777777" w:rsidTr="008F7020">
        <w:trPr>
          <w:trHeight w:val="20"/>
        </w:trPr>
        <w:tc>
          <w:tcPr>
            <w:tcW w:w="10190" w:type="dxa"/>
            <w:gridSpan w:val="3"/>
            <w:shd w:val="clear" w:color="auto" w:fill="9E83F5" w:themeFill="accent2"/>
            <w:hideMark/>
          </w:tcPr>
          <w:p w14:paraId="247C22B9" w14:textId="77777777" w:rsidR="00C717E0" w:rsidRPr="00B13664" w:rsidRDefault="00C717E0" w:rsidP="003F5E65">
            <w:pPr>
              <w:pStyle w:val="CV-TableSubtitleColumn"/>
            </w:pPr>
            <w:r w:rsidRPr="00B13664">
              <w:t>Technical skills</w:t>
            </w:r>
          </w:p>
        </w:tc>
      </w:tr>
      <w:tr w:rsidR="007F0677" w:rsidRPr="00B13664" w14:paraId="4B510DF6" w14:textId="77777777" w:rsidTr="008F7020">
        <w:trPr>
          <w:trHeight w:val="20"/>
        </w:trPr>
        <w:tc>
          <w:tcPr>
            <w:tcW w:w="6318" w:type="dxa"/>
            <w:hideMark/>
          </w:tcPr>
          <w:p w14:paraId="23F89C05" w14:textId="39D3EBB6" w:rsidR="007F0677" w:rsidRPr="00B13664" w:rsidRDefault="00383F9C" w:rsidP="003F5E65">
            <w:pPr>
              <w:pStyle w:val="CV-TableHeading-Row"/>
            </w:pPr>
            <w:r>
              <w:t>Tableau</w:t>
            </w:r>
          </w:p>
        </w:tc>
        <w:tc>
          <w:tcPr>
            <w:tcW w:w="2197" w:type="dxa"/>
            <w:hideMark/>
          </w:tcPr>
          <w:p w14:paraId="13863A92" w14:textId="1E09AEC4" w:rsidR="007F0677" w:rsidRPr="00B13664" w:rsidRDefault="00471390" w:rsidP="003F5E65">
            <w:pPr>
              <w:pStyle w:val="CV-TableHeading-Row"/>
            </w:pPr>
            <w:r>
              <w:t>1</w:t>
            </w:r>
          </w:p>
        </w:tc>
        <w:tc>
          <w:tcPr>
            <w:tcW w:w="1675" w:type="dxa"/>
            <w:hideMark/>
          </w:tcPr>
          <w:p w14:paraId="1F81A2D8" w14:textId="2A926389" w:rsidR="007F0677" w:rsidRPr="002A0732" w:rsidRDefault="00471390" w:rsidP="003F5E65">
            <w:pPr>
              <w:pStyle w:val="CV-TableHeading-Row"/>
              <w:rPr>
                <w:rStyle w:val="CV-Highlightstar"/>
                <w:rFonts w:asciiTheme="minorHAnsi" w:hAnsiTheme="minorHAnsi" w:cstheme="minorBidi"/>
              </w:rPr>
            </w:pPr>
            <w:r>
              <w:t>2</w:t>
            </w:r>
          </w:p>
        </w:tc>
      </w:tr>
      <w:tr>
        <w:tc>
          <w:tcPr>
            <w:tcW w:type="dxa" w:w="6318"/>
          </w:tcPr>
          <w:p>
            <w:pPr>
              <w:pStyle w:val="CV-TableHeading-Row"/>
            </w:pPr>
            <w:r>
              <w:t>SAP</w:t>
            </w:r>
          </w:p>
        </w:tc>
        <w:tc>
          <w:tcPr>
            <w:tcW w:type="dxa" w:w="2197"/>
          </w:tcPr>
          <w:p>
            <w:pPr>
              <w:pStyle w:val="CV-TableHeading-Row"/>
            </w:pPr>
            <w:r>
              <w:t>1</w:t>
            </w:r>
          </w:p>
        </w:tc>
        <w:tc>
          <w:tcPr>
            <w:tcW w:type="dxa" w:w="1675"/>
          </w:tcPr>
          <w:p>
            <w:pPr>
              <w:pStyle w:val="CV-TableHeading-Row"/>
            </w:pPr>
            <w:r>
              <w:t>2</w:t>
            </w:r>
          </w:p>
        </w:tc>
      </w:tr>
      <w:tr>
        <w:tc>
          <w:tcPr>
            <w:tcW w:type="dxa" w:w="6318"/>
          </w:tcPr>
          <w:p>
            <w:pPr>
              <w:pStyle w:val="CV-TableHeading-Row"/>
            </w:pPr>
            <w:r>
              <w:t>MS Teams</w:t>
            </w:r>
          </w:p>
        </w:tc>
        <w:tc>
          <w:tcPr>
            <w:tcW w:type="dxa" w:w="2197"/>
          </w:tcPr>
          <w:p>
            <w:pPr>
              <w:pStyle w:val="CV-TableHeading-Row"/>
            </w:pPr>
            <w:r>
              <w:t>2</w:t>
            </w:r>
          </w:p>
        </w:tc>
        <w:tc>
          <w:tcPr>
            <w:tcW w:type="dxa" w:w="1675"/>
          </w:tcPr>
          <w:p>
            <w:pPr>
              <w:pStyle w:val="CV-TableHeading-Row"/>
            </w:pPr>
            <w:r>
              <w:t>3</w:t>
            </w:r>
          </w:p>
        </w:tc>
      </w:tr>
      <w:tr>
        <w:tc>
          <w:tcPr>
            <w:tcW w:type="dxa" w:w="6318"/>
          </w:tcPr>
          <w:p>
            <w:pPr>
              <w:pStyle w:val="CV-TableHeading-Row"/>
            </w:pPr>
            <w:r>
              <w:t>Power Automate</w:t>
            </w:r>
          </w:p>
        </w:tc>
        <w:tc>
          <w:tcPr>
            <w:tcW w:type="dxa" w:w="2197"/>
          </w:tcPr>
          <w:p>
            <w:pPr>
              <w:pStyle w:val="CV-TableHeading-Row"/>
            </w:pPr>
            <w:r>
              <w:t>2</w:t>
            </w:r>
          </w:p>
        </w:tc>
        <w:tc>
          <w:tcPr>
            <w:tcW w:type="dxa" w:w="1675"/>
          </w:tcPr>
          <w:p>
            <w:pPr>
              <w:pStyle w:val="CV-TableHeading-Row"/>
            </w:pPr>
            <w:r>
              <w:t>3</w:t>
            </w:r>
          </w:p>
        </w:tc>
      </w:tr>
      <w:tr>
        <w:tc>
          <w:tcPr>
            <w:tcW w:type="dxa" w:w="6318"/>
          </w:tcPr>
          <w:p>
            <w:pPr>
              <w:pStyle w:val="CV-TableHeading-Row"/>
            </w:pPr>
            <w:r>
              <w:t>Excel</w:t>
            </w:r>
          </w:p>
        </w:tc>
        <w:tc>
          <w:tcPr>
            <w:tcW w:type="dxa" w:w="2197"/>
          </w:tcPr>
          <w:p>
            <w:pPr>
              <w:pStyle w:val="CV-TableHeading-Row"/>
            </w:pPr>
            <w:r>
              <w:t>4</w:t>
            </w:r>
          </w:p>
        </w:tc>
        <w:tc>
          <w:tcPr>
            <w:tcW w:type="dxa" w:w="1675"/>
          </w:tcPr>
          <w:p>
            <w:pPr>
              <w:pStyle w:val="CV-TableHeading-Row"/>
            </w:pPr>
            <w:r>
              <w:t>3</w:t>
            </w:r>
          </w:p>
        </w:tc>
      </w:tr>
      <w:tr>
        <w:tc>
          <w:tcPr>
            <w:tcW w:type="dxa" w:w="6318"/>
          </w:tcPr>
          <w:p>
            <w:pPr>
              <w:pStyle w:val="CV-TableHeading-Row"/>
            </w:pPr>
            <w:r>
              <w:t>Power BI</w:t>
            </w:r>
          </w:p>
        </w:tc>
        <w:tc>
          <w:tcPr>
            <w:tcW w:type="dxa" w:w="2197"/>
          </w:tcPr>
          <w:p>
            <w:pPr>
              <w:pStyle w:val="CV-TableHeading-Row"/>
            </w:pPr>
            <w:r>
              <w:t>1</w:t>
            </w:r>
          </w:p>
        </w:tc>
        <w:tc>
          <w:tcPr>
            <w:tcW w:type="dxa" w:w="1675"/>
          </w:tcPr>
          <w:p>
            <w:pPr>
              <w:pStyle w:val="CV-TableHeading-Row"/>
            </w:pPr>
            <w:r>
              <w:t>2</w:t>
            </w:r>
          </w:p>
        </w:tc>
      </w:tr>
      <w:tr w:rsidR="00B13FB5" w:rsidRPr="00B13664" w14:paraId="0A42A786" w14:textId="77777777" w:rsidTr="008F7020">
        <w:trPr>
          <w:trHeight w:val="20"/>
        </w:trPr>
        <w:tc>
          <w:tcPr>
            <w:tcW w:w="10190" w:type="dxa"/>
            <w:gridSpan w:val="3"/>
            <w:shd w:val="clear" w:color="auto" w:fill="9E83F5" w:themeFill="accent2"/>
            <w:hideMark/>
          </w:tcPr>
          <w:p w14:paraId="33DEED4E" w14:textId="77777777" w:rsidR="00B13FB5" w:rsidRPr="00B13664" w:rsidRDefault="00B13FB5" w:rsidP="003F5E65">
            <w:pPr>
              <w:pStyle w:val="CV-TableSubtitleColumn"/>
            </w:pPr>
            <w:r w:rsidRPr="00B13664">
              <w:t>Application knowledge</w:t>
            </w:r>
          </w:p>
        </w:tc>
      </w:tr>
      <w:tr w:rsidR="00DB2169" w:rsidRPr="00B13664" w14:paraId="04F36CD7" w14:textId="77777777" w:rsidTr="008F7020">
        <w:trPr>
          <w:trHeight w:val="20"/>
        </w:trPr>
        <w:tc>
          <w:tcPr>
            <w:tcW w:w="6318" w:type="dxa"/>
            <w:hideMark/>
          </w:tcPr>
          <w:p w14:paraId="3A217F85" w14:textId="4643E75B" w:rsidR="00DB2169" w:rsidRPr="00B13664" w:rsidRDefault="00DB2169" w:rsidP="00DB2169">
            <w:pPr>
              <w:pStyle w:val="CV-TableHeading-Row"/>
            </w:pPr>
            <w:r>
              <w:t>Lean Six Sigma methodologies</w:t>
            </w:r>
          </w:p>
        </w:tc>
        <w:tc>
          <w:tcPr>
            <w:tcW w:w="2197" w:type="dxa"/>
            <w:hideMark/>
          </w:tcPr>
          <w:p w14:paraId="3225E1DE" w14:textId="46E7CC8A" w:rsidR="00DB2169" w:rsidRPr="00B13664" w:rsidRDefault="00DB2169" w:rsidP="00DB2169">
            <w:pPr>
              <w:pStyle w:val="CV-TableHeading-Row"/>
            </w:pPr>
            <w:r>
              <w:t>2</w:t>
            </w:r>
          </w:p>
        </w:tc>
        <w:tc>
          <w:tcPr>
            <w:tcW w:w="1675" w:type="dxa"/>
            <w:hideMark/>
          </w:tcPr>
          <w:p w14:paraId="7256BF3D" w14:textId="71CBDBB6" w:rsidR="00DB2169" w:rsidRPr="00DE7AFE" w:rsidRDefault="00DB2169" w:rsidP="00DB2169">
            <w:pPr>
              <w:pStyle w:val="CV-TableHeading-Row"/>
              <w:rPr>
                <w:rStyle w:val="CV-Highlightstar"/>
              </w:rPr>
            </w:pPr>
            <w:r>
              <w:t>3</w:t>
            </w:r>
          </w:p>
        </w:tc>
      </w:tr>
      <w:tr>
        <w:tc>
          <w:tcPr>
            <w:tcW w:type="dxa" w:w="6318"/>
          </w:tcPr>
          <w:p>
            <w:pPr>
              <w:pStyle w:val="CV-TableHeading-Row"/>
            </w:pPr>
            <w:r>
              <w:t>Business process improvement</w:t>
            </w:r>
          </w:p>
        </w:tc>
        <w:tc>
          <w:tcPr>
            <w:tcW w:type="dxa" w:w="2197"/>
          </w:tcPr>
          <w:p>
            <w:pPr>
              <w:pStyle w:val="CV-TableHeading-Row"/>
            </w:pPr>
            <w:r>
              <w:t>2</w:t>
            </w:r>
          </w:p>
        </w:tc>
        <w:tc>
          <w:tcPr>
            <w:tcW w:type="dxa" w:w="1675"/>
          </w:tcPr>
          <w:p>
            <w:pPr>
              <w:pStyle w:val="CV-TableHeading-Row"/>
            </w:pPr>
            <w:r>
              <w:t>3</w:t>
            </w:r>
          </w:p>
        </w:tc>
      </w:tr>
      <w:tr w:rsidR="00DB2169" w:rsidRPr="00B13664" w14:paraId="501DD328" w14:textId="77777777" w:rsidTr="008F7020">
        <w:trPr>
          <w:trHeight w:val="20"/>
        </w:trPr>
        <w:tc>
          <w:tcPr>
            <w:tcW w:w="10190" w:type="dxa"/>
            <w:gridSpan w:val="3"/>
            <w:shd w:val="clear" w:color="auto" w:fill="9E83F5" w:themeFill="accent2"/>
            <w:hideMark/>
          </w:tcPr>
          <w:p w14:paraId="4265A2A8" w14:textId="77777777" w:rsidR="00DB2169" w:rsidRPr="00B13664" w:rsidRDefault="00DB2169" w:rsidP="00DB2169">
            <w:pPr>
              <w:pStyle w:val="CV-TableSubtitleColumn"/>
            </w:pPr>
            <w:r w:rsidRPr="00B13664">
              <w:t>IT disciplines</w:t>
            </w:r>
          </w:p>
        </w:tc>
      </w:tr>
      <w:tr w:rsidR="00DB2169" w:rsidRPr="00B13664" w14:paraId="4498A93B" w14:textId="77777777" w:rsidTr="008F7020">
        <w:trPr>
          <w:trHeight w:val="20"/>
        </w:trPr>
        <w:tc>
          <w:tcPr>
            <w:tcW w:w="6318" w:type="dxa"/>
            <w:hideMark/>
          </w:tcPr>
          <w:p w14:paraId="233A945A" w14:textId="576F48A8" w:rsidR="00DB2169" w:rsidRPr="00B13664" w:rsidRDefault="00DB2169" w:rsidP="00DB2169">
            <w:pPr>
              <w:pStyle w:val="CV-TableHeading-Row"/>
            </w:pPr>
            <w:r>
              <w:t>Data analytics</w:t>
            </w:r>
          </w:p>
        </w:tc>
        <w:tc>
          <w:tcPr>
            <w:tcW w:w="2197" w:type="dxa"/>
            <w:hideMark/>
          </w:tcPr>
          <w:p w14:paraId="195A0CFA" w14:textId="730081DA" w:rsidR="00DB2169" w:rsidRPr="00B13664" w:rsidRDefault="00DB2169" w:rsidP="00DB2169">
            <w:pPr>
              <w:pStyle w:val="CV-TableHeading-Row"/>
            </w:pPr>
            <w:r>
              <w:t>2</w:t>
            </w:r>
          </w:p>
        </w:tc>
        <w:tc>
          <w:tcPr>
            <w:tcW w:w="1675" w:type="dxa"/>
            <w:hideMark/>
          </w:tcPr>
          <w:p w14:paraId="2EB082DA" w14:textId="2A41D39E" w:rsidR="00DB2169" w:rsidRPr="00DE7AFE" w:rsidRDefault="00DB2169" w:rsidP="00DB2169">
            <w:pPr>
              <w:pStyle w:val="CV-TableHeading-Row"/>
              <w:rPr>
                <w:rStyle w:val="CV-Highlightstar"/>
              </w:rPr>
            </w:pPr>
            <w:r>
              <w:t>3</w:t>
            </w:r>
          </w:p>
        </w:tc>
      </w:tr>
      <w:tr>
        <w:tc>
          <w:tcPr>
            <w:tcW w:type="dxa" w:w="6318"/>
          </w:tcPr>
          <w:p>
            <w:pPr>
              <w:pStyle w:val="CV-TableHeading-Row"/>
            </w:pPr>
            <w:r>
              <w:t>Process automation</w:t>
            </w:r>
          </w:p>
        </w:tc>
        <w:tc>
          <w:tcPr>
            <w:tcW w:type="dxa" w:w="2197"/>
          </w:tcPr>
          <w:p>
            <w:pPr>
              <w:pStyle w:val="CV-TableHeading-Row"/>
            </w:pPr>
            <w:r>
              <w:t>2</w:t>
            </w:r>
          </w:p>
        </w:tc>
        <w:tc>
          <w:tcPr>
            <w:tcW w:type="dxa" w:w="1675"/>
          </w:tcPr>
          <w:p>
            <w:pPr>
              <w:pStyle w:val="CV-TableHeading-Row"/>
            </w:pPr>
            <w:r>
              <w:t>3</w:t>
            </w:r>
          </w:p>
        </w:tc>
      </w:tr>
      <w:tr>
        <w:tc>
          <w:tcPr>
            <w:tcW w:type="dxa" w:w="6318"/>
          </w:tcPr>
          <w:p>
            <w:pPr>
              <w:pStyle w:val="CV-TableHeading-Row"/>
            </w:pPr>
            <w:r>
              <w:t>Dashboard creation</w:t>
            </w:r>
          </w:p>
        </w:tc>
        <w:tc>
          <w:tcPr>
            <w:tcW w:type="dxa" w:w="2197"/>
          </w:tcPr>
          <w:p>
            <w:pPr>
              <w:pStyle w:val="CV-TableHeading-Row"/>
            </w:pPr>
            <w:r>
              <w:t>1</w:t>
            </w:r>
          </w:p>
        </w:tc>
        <w:tc>
          <w:tcPr>
            <w:tcW w:type="dxa" w:w="1675"/>
          </w:tcPr>
          <w:p>
            <w:pPr>
              <w:pStyle w:val="CV-TableHeading-Row"/>
            </w:pPr>
            <w:r>
              <w:t>2</w:t>
            </w:r>
          </w:p>
        </w:tc>
      </w:tr>
      <w:tr w:rsidR="00DB2169" w:rsidRPr="00B13664" w14:paraId="503FEDBC" w14:textId="77777777" w:rsidTr="008F7020">
        <w:trPr>
          <w:trHeight w:val="20"/>
        </w:trPr>
        <w:tc>
          <w:tcPr>
            <w:tcW w:w="10190" w:type="dxa"/>
            <w:gridSpan w:val="3"/>
            <w:shd w:val="clear" w:color="auto" w:fill="9E83F5" w:themeFill="accent2"/>
            <w:hideMark/>
          </w:tcPr>
          <w:p w14:paraId="79B5D882" w14:textId="77777777" w:rsidR="00DB2169" w:rsidRPr="00B13664" w:rsidRDefault="00DB2169" w:rsidP="00DB2169">
            <w:pPr>
              <w:pStyle w:val="CV-TableSubtitleColumn"/>
            </w:pPr>
            <w:r w:rsidRPr="00B13664">
              <w:t>Industry knowledge</w:t>
            </w:r>
          </w:p>
        </w:tc>
      </w:tr>
      <w:tr w:rsidR="00DB2169" w:rsidRPr="00B13664" w14:paraId="5FC7ADA9" w14:textId="77777777" w:rsidTr="008F7020">
        <w:trPr>
          <w:trHeight w:val="20"/>
        </w:trPr>
        <w:tc>
          <w:tcPr>
            <w:tcW w:w="6318" w:type="dxa"/>
            <w:hideMark/>
          </w:tcPr>
          <w:p w14:paraId="3F901E89" w14:textId="6F18FB58" w:rsidR="00DB2169" w:rsidRPr="00B13664" w:rsidRDefault="00DB2169" w:rsidP="00DB2169">
            <w:pPr>
              <w:pStyle w:val="CV-TableHeading-Row"/>
            </w:pPr>
            <w:r>
              <w:t>Retail</w:t>
            </w:r>
          </w:p>
        </w:tc>
        <w:tc>
          <w:tcPr>
            <w:tcW w:w="2197" w:type="dxa"/>
            <w:hideMark/>
          </w:tcPr>
          <w:p w14:paraId="16F0546D" w14:textId="0F3851BE" w:rsidR="00DB2169" w:rsidRPr="00B13664" w:rsidRDefault="00DB2169" w:rsidP="00DB2169">
            <w:pPr>
              <w:pStyle w:val="CV-TableHeading-Row"/>
            </w:pPr>
            <w:r>
              <w:t>7</w:t>
            </w:r>
          </w:p>
        </w:tc>
        <w:tc>
          <w:tcPr>
            <w:tcW w:w="1675" w:type="dxa"/>
            <w:hideMark/>
          </w:tcPr>
          <w:p w14:paraId="1CE3873B" w14:textId="0CC1083E" w:rsidR="00DB2169" w:rsidRPr="00DE7AFE" w:rsidRDefault="00DB2169" w:rsidP="00DB2169">
            <w:pPr>
              <w:pStyle w:val="CV-TableHeading-Row"/>
              <w:rPr>
                <w:rStyle w:val="CV-Highlightstar"/>
              </w:rPr>
            </w:pPr>
            <w:r>
              <w:t>4</w:t>
            </w:r>
          </w:p>
        </w:tc>
      </w:tr>
      <w:tr>
        <w:tc>
          <w:tcPr>
            <w:tcW w:type="dxa" w:w="6318"/>
          </w:tcPr>
          <w:p>
            <w:pPr>
              <w:pStyle w:val="CV-TableHeading-Row"/>
            </w:pPr>
            <w:r>
              <w:t>Government operations</w:t>
            </w:r>
          </w:p>
        </w:tc>
        <w:tc>
          <w:tcPr>
            <w:tcW w:type="dxa" w:w="2197"/>
          </w:tcPr>
          <w:p>
            <w:pPr>
              <w:pStyle w:val="CV-TableHeading-Row"/>
            </w:pPr>
            <w:r>
              <w:t>1</w:t>
            </w:r>
          </w:p>
        </w:tc>
        <w:tc>
          <w:tcPr>
            <w:tcW w:type="dxa" w:w="1675"/>
          </w:tcPr>
          <w:p>
            <w:pPr>
              <w:pStyle w:val="CV-TableHeading-Row"/>
            </w:pPr>
            <w:r>
              <w:t>2</w:t>
            </w:r>
          </w:p>
        </w:tc>
      </w:tr>
      <w:tr>
        <w:tc>
          <w:tcPr>
            <w:tcW w:type="dxa" w:w="6318"/>
          </w:tcPr>
          <w:p>
            <w:pPr>
              <w:pStyle w:val="CV-TableHeading-Row"/>
            </w:pPr>
            <w:r>
              <w:t>Business consulting</w:t>
            </w:r>
          </w:p>
        </w:tc>
        <w:tc>
          <w:tcPr>
            <w:tcW w:type="dxa" w:w="2197"/>
          </w:tcPr>
          <w:p>
            <w:pPr>
              <w:pStyle w:val="CV-TableHeading-Row"/>
            </w:pPr>
            <w:r>
              <w:t>1</w:t>
            </w:r>
          </w:p>
        </w:tc>
        <w:tc>
          <w:tcPr>
            <w:tcW w:type="dxa" w:w="1675"/>
          </w:tcPr>
          <w:p>
            <w:pPr>
              <w:pStyle w:val="CV-TableHeading-Row"/>
            </w:pPr>
            <w:r>
              <w:t>2</w:t>
            </w:r>
          </w:p>
        </w:tc>
      </w:tr>
      <w:tr w:rsidR="00DB2169" w:rsidRPr="00B13664" w14:paraId="26DCECF7" w14:textId="77777777" w:rsidTr="008F7020">
        <w:trPr>
          <w:trHeight w:val="20"/>
        </w:trPr>
        <w:tc>
          <w:tcPr>
            <w:tcW w:w="10190" w:type="dxa"/>
            <w:gridSpan w:val="3"/>
            <w:shd w:val="clear" w:color="auto" w:fill="9E83F5" w:themeFill="accent2"/>
            <w:hideMark/>
          </w:tcPr>
          <w:p w14:paraId="4F37B30E" w14:textId="77777777" w:rsidR="00DB2169" w:rsidRPr="00B13664" w:rsidRDefault="00DB2169" w:rsidP="00DB2169">
            <w:pPr>
              <w:pStyle w:val="CV-TableSubtitleColumn"/>
            </w:pPr>
            <w:r w:rsidRPr="00B13664">
              <w:t>Other relevant skills</w:t>
            </w:r>
          </w:p>
        </w:tc>
      </w:tr>
      <w:tr w:rsidR="00DB2169" w:rsidRPr="00B13664" w14:paraId="34B9295A" w14:textId="77777777" w:rsidTr="008F7020">
        <w:trPr>
          <w:trHeight w:val="20"/>
        </w:trPr>
        <w:tc>
          <w:tcPr>
            <w:tcW w:w="6318" w:type="dxa"/>
            <w:hideMark/>
          </w:tcPr>
          <w:p w14:paraId="047B8126" w14:textId="0755E5C7" w:rsidR="00DB2169" w:rsidRPr="00B13664" w:rsidRDefault="00DB2169" w:rsidP="00DB2169">
            <w:pPr>
              <w:pStyle w:val="CV-TableHeading-Row"/>
            </w:pPr>
            <w:r>
              <w:t>Analytical and problem-solving skills</w:t>
            </w:r>
          </w:p>
        </w:tc>
        <w:tc>
          <w:tcPr>
            <w:tcW w:w="2197" w:type="dxa"/>
            <w:hideMark/>
          </w:tcPr>
          <w:p w14:paraId="111631E0" w14:textId="789B4682" w:rsidR="00DB2169" w:rsidRPr="00B13664" w:rsidRDefault="00DB2169" w:rsidP="00DB2169">
            <w:pPr>
              <w:pStyle w:val="CV-TableHeading-Row"/>
            </w:pPr>
            <w:r>
              <w:t>3</w:t>
            </w:r>
          </w:p>
        </w:tc>
        <w:tc>
          <w:tcPr>
            <w:tcW w:w="1675" w:type="dxa"/>
            <w:hideMark/>
          </w:tcPr>
          <w:p w14:paraId="1B841227" w14:textId="54376FFD" w:rsidR="00DB2169" w:rsidRPr="00DE7AFE" w:rsidRDefault="00DB2169" w:rsidP="00DB2169">
            <w:pPr>
              <w:pStyle w:val="CV-TableHeading-Row"/>
              <w:rPr>
                <w:rStyle w:val="CV-Highlightstar"/>
              </w:rPr>
            </w:pPr>
            <w:r>
              <w:t>3</w:t>
            </w:r>
          </w:p>
        </w:tc>
      </w:tr>
      <w:tr>
        <w:tc>
          <w:tcPr>
            <w:tcW w:type="dxa" w:w="6318"/>
          </w:tcPr>
          <w:p>
            <w:pPr>
              <w:pStyle w:val="CV-TableHeading-Row"/>
            </w:pPr>
            <w:r>
              <w:t>Leadership and team management</w:t>
            </w:r>
          </w:p>
        </w:tc>
        <w:tc>
          <w:tcPr>
            <w:tcW w:type="dxa" w:w="2197"/>
          </w:tcPr>
          <w:p>
            <w:pPr>
              <w:pStyle w:val="CV-TableHeading-Row"/>
            </w:pPr>
            <w:r>
              <w:t>5</w:t>
            </w:r>
          </w:p>
        </w:tc>
        <w:tc>
          <w:tcPr>
            <w:tcW w:type="dxa" w:w="1675"/>
          </w:tcPr>
          <w:p>
            <w:pPr>
              <w:pStyle w:val="CV-TableHeading-Row"/>
            </w:pPr>
            <w:r>
              <w:t>3</w:t>
            </w:r>
          </w:p>
        </w:tc>
      </w:tr>
      <w:tr>
        <w:tc>
          <w:tcPr>
            <w:tcW w:type="dxa" w:w="6318"/>
          </w:tcPr>
          <w:p>
            <w:pPr>
              <w:pStyle w:val="CV-TableHeading-Row"/>
            </w:pPr>
            <w:r>
              <w:t>Customer service</w:t>
            </w:r>
          </w:p>
        </w:tc>
        <w:tc>
          <w:tcPr>
            <w:tcW w:type="dxa" w:w="2197"/>
          </w:tcPr>
          <w:p>
            <w:pPr>
              <w:pStyle w:val="CV-TableHeading-Row"/>
            </w:pPr>
            <w:r>
              <w:t>7</w:t>
            </w:r>
          </w:p>
        </w:tc>
        <w:tc>
          <w:tcPr>
            <w:tcW w:type="dxa" w:w="1675"/>
          </w:tcPr>
          <w:p>
            <w:pPr>
              <w:pStyle w:val="CV-TableHeading-Row"/>
            </w:pPr>
            <w:r>
              <w:t>4</w:t>
            </w:r>
          </w:p>
        </w:tc>
      </w:tr>
      <w:tr>
        <w:tc>
          <w:tcPr>
            <w:tcW w:type="dxa" w:w="6318"/>
          </w:tcPr>
          <w:p>
            <w:pPr>
              <w:pStyle w:val="CV-TableHeading-Row"/>
            </w:pPr>
            <w:r>
              <w:t>Event planning and coordination</w:t>
            </w:r>
          </w:p>
        </w:tc>
        <w:tc>
          <w:tcPr>
            <w:tcW w:type="dxa" w:w="2197"/>
          </w:tcPr>
          <w:p>
            <w:pPr>
              <w:pStyle w:val="CV-TableHeading-Row"/>
            </w:pPr>
            <w:r>
              <w:t>1</w:t>
            </w:r>
          </w:p>
        </w:tc>
        <w:tc>
          <w:tcPr>
            <w:tcW w:type="dxa" w:w="1675"/>
          </w:tcPr>
          <w:p>
            <w:pPr>
              <w:pStyle w:val="CV-TableHeading-Row"/>
            </w:pPr>
            <w:r>
              <w:t>2</w:t>
            </w:r>
          </w:p>
        </w:tc>
      </w:tr>
    </w:tbl>
    <w:p w14:paraId="14CEE74E" w14:textId="77777777" w:rsidR="00B13FB5" w:rsidRPr="00B13664" w:rsidRDefault="008F44FC" w:rsidP="004549F9">
      <w:pPr>
        <w:pStyle w:val="FootnoteText"/>
        <w:spacing w:before="120"/>
        <w:rPr>
          <w:lang w:val="en-CA"/>
        </w:rPr>
      </w:pPr>
      <w:r w:rsidRPr="00B13664">
        <w:rPr>
          <w:lang w:val="en-CA"/>
        </w:rPr>
        <w:t>*Skill Level: </w:t>
      </w:r>
      <w:r w:rsidR="002A0732" w:rsidRPr="004E335A">
        <w:rPr>
          <w:color w:val="E31937"/>
        </w:rPr>
        <w:t>1</w:t>
      </w:r>
      <w:r w:rsidR="002A0732">
        <w:rPr>
          <w:color w:val="5236AB" w:themeColor="accent1"/>
        </w:rPr>
        <w:t xml:space="preserve"> </w:t>
      </w:r>
      <w:r w:rsidRPr="002A0732">
        <w:t>= </w:t>
      </w:r>
      <w:r w:rsidR="009C0206" w:rsidRPr="009C0206">
        <w:t>Beginner</w:t>
      </w:r>
      <w:r w:rsidRPr="002A0732">
        <w:t>, </w:t>
      </w:r>
      <w:r w:rsidR="002A0732" w:rsidRPr="004E335A">
        <w:rPr>
          <w:color w:val="E31937"/>
        </w:rPr>
        <w:t>2</w:t>
      </w:r>
      <w:r w:rsidRPr="002A0732">
        <w:t xml:space="preserve"> = </w:t>
      </w:r>
      <w:r w:rsidR="009C0206" w:rsidRPr="009C0206">
        <w:t>Experienced</w:t>
      </w:r>
      <w:r w:rsidRPr="002A0732">
        <w:t>, </w:t>
      </w:r>
      <w:r w:rsidR="002A0732" w:rsidRPr="004E335A">
        <w:rPr>
          <w:color w:val="E31937"/>
        </w:rPr>
        <w:t>3</w:t>
      </w:r>
      <w:r w:rsidR="002A0732">
        <w:rPr>
          <w:color w:val="5236AB" w:themeColor="accent1"/>
        </w:rPr>
        <w:t xml:space="preserve"> </w:t>
      </w:r>
      <w:r w:rsidRPr="002A0732">
        <w:t>= Advanced, </w:t>
      </w:r>
      <w:r w:rsidR="002A0732" w:rsidRPr="004E335A">
        <w:rPr>
          <w:color w:val="E31937"/>
        </w:rPr>
        <w:t>4</w:t>
      </w:r>
      <w:r w:rsidR="002A0732">
        <w:rPr>
          <w:color w:val="5236AB" w:themeColor="accent1"/>
        </w:rPr>
        <w:t xml:space="preserve"> </w:t>
      </w:r>
      <w:r w:rsidRPr="002A0732">
        <w:t>= Expert</w:t>
      </w:r>
    </w:p>
    <w:sectPr w:rsidR="00B13FB5" w:rsidRPr="00B13664" w:rsidSect="00E539AC">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420" w:right="1020" w:bottom="1020" w:left="1020" w:header="720" w:footer="605"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4915E" w14:textId="77777777" w:rsidR="00A93C26" w:rsidRDefault="00A93C26" w:rsidP="0068333A">
      <w:pPr>
        <w:spacing w:after="0" w:line="240" w:lineRule="auto"/>
      </w:pPr>
      <w:r>
        <w:separator/>
      </w:r>
    </w:p>
    <w:p w14:paraId="2379B005" w14:textId="77777777" w:rsidR="00A93C26" w:rsidRDefault="00A93C26"/>
  </w:endnote>
  <w:endnote w:type="continuationSeparator" w:id="0">
    <w:p w14:paraId="74D7A8BE" w14:textId="77777777" w:rsidR="00A93C26" w:rsidRDefault="00A93C26" w:rsidP="0068333A">
      <w:pPr>
        <w:spacing w:after="0" w:line="240" w:lineRule="auto"/>
      </w:pPr>
      <w:r>
        <w:continuationSeparator/>
      </w:r>
    </w:p>
    <w:p w14:paraId="1071880C" w14:textId="77777777" w:rsidR="00A93C26" w:rsidRDefault="00A93C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B5F7" w14:textId="77777777" w:rsidR="00CF69C0" w:rsidRDefault="00791911">
    <w:pPr>
      <w:pStyle w:val="Footer"/>
    </w:pPr>
    <w:r>
      <w:rPr>
        <w:noProof/>
      </w:rPr>
      <mc:AlternateContent>
        <mc:Choice Requires="wps">
          <w:drawing>
            <wp:anchor distT="0" distB="0" distL="0" distR="0" simplePos="0" relativeHeight="251670528" behindDoc="0" locked="0" layoutInCell="1" allowOverlap="1" wp14:anchorId="0BC5AA54" wp14:editId="39241E20">
              <wp:simplePos x="635" y="635"/>
              <wp:positionH relativeFrom="page">
                <wp:align>center</wp:align>
              </wp:positionH>
              <wp:positionV relativeFrom="page">
                <wp:align>bottom</wp:align>
              </wp:positionV>
              <wp:extent cx="641985" cy="678180"/>
              <wp:effectExtent l="0" t="0" r="5715" b="0"/>
              <wp:wrapNone/>
              <wp:docPr id="1403698563"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180341B1"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BC5AA54" id="_x0000_t202" coordsize="21600,21600" o:spt="202" path="m,l,21600r21600,l21600,xe">
              <v:stroke joinstyle="miter"/>
              <v:path gradientshapeok="t" o:connecttype="rect"/>
            </v:shapetype>
            <v:shape id="Text Box 5" o:spid="_x0000_s1026" type="#_x0000_t202" alt="Confidential" style="position:absolute;margin-left:0;margin-top:0;width:50.55pt;height:53.4pt;z-index:25167052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" filled="f" stroked="f">
              <v:textbox style="mso-fit-shape-to-text:t" inset="0,0,0,28pt">
                <w:txbxContent>
                  <w:p w14:paraId="180341B1"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56522454"/>
  <w:bookmarkStart w:id="2" w:name="_Hlk56522455"/>
  <w:p w14:paraId="4DDC71B0" w14:textId="33EFD72C" w:rsidR="001601B1" w:rsidRDefault="00791911" w:rsidP="007E2864">
    <w:pPr>
      <w:pStyle w:val="Footer"/>
      <w:tabs>
        <w:tab w:val="clear" w:pos="4320"/>
        <w:tab w:val="clear" w:pos="8640"/>
        <w:tab w:val="center" w:pos="5100"/>
        <w:tab w:val="right" w:pos="10200"/>
      </w:tabs>
      <w:spacing w:before="240"/>
    </w:pPr>
    <w:r>
      <w:rPr>
        <w:rFonts w:cstheme="minorHAnsi"/>
        <w:noProof/>
      </w:rPr>
      <mc:AlternateContent>
        <mc:Choice Requires="wps">
          <w:drawing>
            <wp:anchor distT="0" distB="0" distL="0" distR="0" simplePos="0" relativeHeight="251671552" behindDoc="0" locked="0" layoutInCell="1" allowOverlap="1" wp14:anchorId="39A481A6" wp14:editId="770E96D7">
              <wp:simplePos x="648335" y="9391015"/>
              <wp:positionH relativeFrom="page">
                <wp:align>center</wp:align>
              </wp:positionH>
              <wp:positionV relativeFrom="page">
                <wp:align>bottom</wp:align>
              </wp:positionV>
              <wp:extent cx="641985" cy="678180"/>
              <wp:effectExtent l="0" t="0" r="5715" b="0"/>
              <wp:wrapNone/>
              <wp:docPr id="1716932904"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0DC9E6AE"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9A481A6" id="_x0000_t202" coordsize="21600,21600" o:spt="202" path="m,l,21600r21600,l21600,xe">
              <v:stroke joinstyle="miter"/>
              <v:path gradientshapeok="t" o:connecttype="rect"/>
            </v:shapetype>
            <v:shape id="Text Box 6" o:spid="_x0000_s1027" type="#_x0000_t202" alt="Confidential" style="position:absolute;margin-left:0;margin-top:0;width:50.55pt;height:53.4pt;z-index:25167155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" filled="f" stroked="f">
              <v:textbox style="mso-fit-shape-to-text:t" inset="0,0,0,28pt">
                <w:txbxContent>
                  <w:p w14:paraId="0DC9E6AE"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v:textbox>
              <w10:wrap anchorx="page" anchory="page"/>
            </v:shape>
          </w:pict>
        </mc:Fallback>
      </mc:AlternateContent>
    </w:r>
    <w:r w:rsidR="006C27A5" w:rsidRPr="00155C3F">
      <w:rPr>
        <w:rFonts w:cstheme="minorHAnsi"/>
      </w:rPr>
      <w:t>©</w:t>
    </w:r>
    <w:r w:rsidR="006C27A5">
      <w:rPr>
        <w:rFonts w:cstheme="minorHAnsi"/>
      </w:rPr>
      <w:t xml:space="preserve"> </w:t>
    </w:r>
    <w:r w:rsidR="006C27A5">
      <w:fldChar w:fldCharType="begin"/>
    </w:r>
    <w:r w:rsidR="006C27A5">
      <w:instrText xml:space="preserve"> DATE  \@ "YYYY"  \* MERGEFORMAT </w:instrText>
    </w:r>
    <w:r w:rsidR="006C27A5">
      <w:fldChar w:fldCharType="separate"/>
    </w:r>
    <w:r w:rsidR="00DB2169">
      <w:rPr>
        <w:noProof/>
      </w:rPr>
      <w:t>2025</w:t>
    </w:r>
    <w:r w:rsidR="006C27A5">
      <w:fldChar w:fldCharType="end"/>
    </w:r>
    <w:r w:rsidR="006C27A5">
      <w:t xml:space="preserve"> </w:t>
    </w:r>
    <w:r w:rsidR="006C27A5" w:rsidRPr="006C27A5">
      <w:t>CGI Inc.</w:t>
    </w:r>
    <w:r w:rsidR="00691468" w:rsidRPr="00691468">
      <w:tab/>
    </w:r>
    <w:r w:rsidR="00832B51">
      <w:tab/>
    </w:r>
    <w:bookmarkEnd w:id="1"/>
    <w:bookmarkEnd w:id="2"/>
    <w:r w:rsidR="004E6F0B">
      <w:fldChar w:fldCharType="begin"/>
    </w:r>
    <w:r w:rsidR="004E6F0B">
      <w:instrText xml:space="preserve"> PAGE   \* MERGEFORMAT </w:instrText>
    </w:r>
    <w:r w:rsidR="004E6F0B">
      <w:fldChar w:fldCharType="separate"/>
    </w:r>
    <w:r w:rsidR="00917622">
      <w:rPr>
        <w:noProof/>
      </w:rPr>
      <w:t>3</w:t>
    </w:r>
    <w:r w:rsidR="004E6F0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2A9D" w14:textId="77777777" w:rsidR="004E6F0B" w:rsidRPr="00691468" w:rsidRDefault="00791911" w:rsidP="004E6F0B">
    <w:pPr>
      <w:pStyle w:val="Footer"/>
    </w:pPr>
    <w:r>
      <w:rPr>
        <w:noProof/>
      </w:rPr>
      <mc:AlternateContent>
        <mc:Choice Requires="wps">
          <w:drawing>
            <wp:anchor distT="0" distB="0" distL="0" distR="0" simplePos="0" relativeHeight="251669504" behindDoc="0" locked="0" layoutInCell="1" allowOverlap="1" wp14:anchorId="51DE9641" wp14:editId="63370D35">
              <wp:simplePos x="648586" y="8676167"/>
              <wp:positionH relativeFrom="page">
                <wp:align>center</wp:align>
              </wp:positionH>
              <wp:positionV relativeFrom="page">
                <wp:align>bottom</wp:align>
              </wp:positionV>
              <wp:extent cx="641985" cy="678180"/>
              <wp:effectExtent l="0" t="0" r="5715" b="0"/>
              <wp:wrapNone/>
              <wp:docPr id="1237957429"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37CF0045"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1DE9641" id="_x0000_t202" coordsize="21600,21600" o:spt="202" path="m,l,21600r21600,l21600,xe">
              <v:stroke joinstyle="miter"/>
              <v:path gradientshapeok="t" o:connecttype="rect"/>
            </v:shapetype>
            <v:shape id="Text Box 4" o:spid="_x0000_s1028" type="#_x0000_t202" alt="Confidential" style="position:absolute;margin-left:0;margin-top:0;width:50.55pt;height:53.4pt;z-index:25166950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" filled="f" stroked="f">
              <v:textbox style="mso-fit-shape-to-text:t" inset="0,0,0,28pt">
                <w:txbxContent>
                  <w:p w14:paraId="37CF0045"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v:textbox>
              <w10:wrap anchorx="page" anchory="page"/>
            </v:shape>
          </w:pict>
        </mc:Fallback>
      </mc:AlternateContent>
    </w:r>
    <w:r w:rsidR="004E6F0B">
      <w:rPr>
        <w:noProof/>
      </w:rPr>
      <mc:AlternateContent>
        <mc:Choice Requires="wps">
          <w:drawing>
            <wp:anchor distT="0" distB="0" distL="114300" distR="114300" simplePos="0" relativeHeight="251666432" behindDoc="1" locked="1" layoutInCell="1" allowOverlap="1" wp14:anchorId="5202A30A" wp14:editId="4A3588FB">
              <wp:simplePos x="0" y="0"/>
              <wp:positionH relativeFrom="margin">
                <wp:posOffset>-635</wp:posOffset>
              </wp:positionH>
              <wp:positionV relativeFrom="page">
                <wp:posOffset>8820150</wp:posOffset>
              </wp:positionV>
              <wp:extent cx="6477000" cy="12700"/>
              <wp:effectExtent l="0" t="0" r="0" b="0"/>
              <wp:wrapNone/>
              <wp:docPr id="194" name="Rectangle 1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2700"/>
                      </a:xfrm>
                      <a:prstGeom prst="rect">
                        <a:avLst/>
                      </a:prstGeom>
                      <a:gradFill flip="none" rotWithShape="1">
                        <a:gsLst>
                          <a:gs pos="0">
                            <a:srgbClr val="E31937"/>
                          </a:gs>
                          <a:gs pos="60000">
                            <a:srgbClr val="A82465"/>
                          </a:gs>
                          <a:gs pos="100000">
                            <a:srgbClr val="5236AB"/>
                          </a:gs>
                        </a:gsLst>
                        <a:lin ang="0" scaled="0"/>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rect w14:anchorId="6D41AB1D" id="Rectangle 194" o:spid="_x0000_s1026" alt="&quot;&quot;" style="position:absolute;margin-left:-.05pt;margin-top:694.5pt;width:510pt;height:1pt;z-index:-251650048;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" fillcolor="#e31937" stroked="f" strokeweight="1pt">
              <v:fill color2="#5236ab" rotate="t" angle="90" colors="0 #e31937;39322f #a82465;1 #5236ab" focus="100%" type="gradient">
                <o:fill v:ext="view" type="gradientUnscaled"/>
              </v:fill>
              <w10:wrap anchorx="margin" anchory="page"/>
              <w10:anchorlock/>
            </v:rect>
          </w:pict>
        </mc:Fallback>
      </mc:AlternateContent>
    </w:r>
  </w:p>
  <w:p w14:paraId="381F9A1C" w14:textId="49BD65D5" w:rsidR="004E6F0B" w:rsidRDefault="006C27A5" w:rsidP="004E6F0B">
    <w:pPr>
      <w:pStyle w:val="Footer"/>
      <w:tabs>
        <w:tab w:val="clear" w:pos="4320"/>
        <w:tab w:val="clear" w:pos="8640"/>
        <w:tab w:val="center" w:pos="5100"/>
        <w:tab w:val="right" w:pos="10200"/>
      </w:tabs>
    </w:pPr>
    <w:r w:rsidRPr="006C27A5">
      <w:rPr>
        <w:rFonts w:cstheme="minorHAnsi"/>
        <w:lang w:val="fr-CA"/>
      </w:rPr>
      <w:t xml:space="preserve">© </w:t>
    </w:r>
    <w:r>
      <w:fldChar w:fldCharType="begin"/>
    </w:r>
    <w:r>
      <w:instrText xml:space="preserve"> DATE  \@ "YYYY"  \* MERGEFORMAT </w:instrText>
    </w:r>
    <w:r>
      <w:fldChar w:fldCharType="separate"/>
    </w:r>
    <w:r w:rsidR="00DB2169">
      <w:rPr>
        <w:noProof/>
      </w:rPr>
      <w:t>2025</w:t>
    </w:r>
    <w:r>
      <w:fldChar w:fldCharType="end"/>
    </w:r>
    <w:r w:rsidRPr="006C27A5">
      <w:rPr>
        <w:lang w:val="fr-CA"/>
      </w:rPr>
      <w:t xml:space="preserve"> CGI Inc.</w:t>
    </w:r>
    <w:r w:rsidR="004E6F0B">
      <w:tab/>
    </w:r>
    <w:r w:rsidR="007E2864">
      <w:tab/>
    </w:r>
    <w:r w:rsidR="00362AA8">
      <w:rPr>
        <w:noProof/>
      </w:rPr>
      <w:drawing>
        <wp:inline distT="0" distB="0" distL="0" distR="0" wp14:anchorId="02D4D091" wp14:editId="3951F3D0">
          <wp:extent cx="818642" cy="381000"/>
          <wp:effectExtent l="0" t="0" r="635" b="0"/>
          <wp:docPr id="1661186223" name="Picture 1661186223" descr="CGI In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86223" name="Picture 1661186223" descr="CGI Inc.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8642" cy="381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4399D" w14:textId="77777777" w:rsidR="00A93C26" w:rsidRDefault="00A93C26" w:rsidP="0068333A">
      <w:pPr>
        <w:spacing w:after="0" w:line="240" w:lineRule="auto"/>
      </w:pPr>
      <w:r>
        <w:separator/>
      </w:r>
    </w:p>
    <w:p w14:paraId="12E32DB4" w14:textId="77777777" w:rsidR="00A93C26" w:rsidRDefault="00A93C26"/>
  </w:footnote>
  <w:footnote w:type="continuationSeparator" w:id="0">
    <w:p w14:paraId="7EDEA2FA" w14:textId="77777777" w:rsidR="00A93C26" w:rsidRDefault="00A93C26" w:rsidP="0068333A">
      <w:pPr>
        <w:spacing w:after="0" w:line="240" w:lineRule="auto"/>
      </w:pPr>
      <w:r>
        <w:continuationSeparator/>
      </w:r>
    </w:p>
    <w:p w14:paraId="3E1F4975" w14:textId="77777777" w:rsidR="00A93C26" w:rsidRDefault="00A93C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85C0" w14:textId="77777777" w:rsidR="00791911" w:rsidRDefault="00791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18B3" w14:textId="77777777" w:rsidR="004023FC" w:rsidRPr="00E75816" w:rsidRDefault="00E75816" w:rsidP="00F75742">
    <w:pPr>
      <w:pStyle w:val="Header"/>
      <w:tabs>
        <w:tab w:val="clear" w:pos="4320"/>
        <w:tab w:val="clear" w:pos="8640"/>
        <w:tab w:val="left" w:pos="5880"/>
      </w:tabs>
      <w:spacing w:after="800"/>
    </w:pPr>
    <w:r w:rsidRPr="00E75816">
      <w:rPr>
        <w:noProof/>
      </w:rPr>
      <mc:AlternateContent>
        <mc:Choice Requires="wps">
          <w:drawing>
            <wp:anchor distT="0" distB="0" distL="114300" distR="114300" simplePos="0" relativeHeight="251662336" behindDoc="1" locked="1" layoutInCell="1" allowOverlap="1" wp14:anchorId="62C9C240" wp14:editId="712DF966">
              <wp:simplePos x="0" y="0"/>
              <wp:positionH relativeFrom="margin">
                <wp:align>center</wp:align>
              </wp:positionH>
              <wp:positionV relativeFrom="page">
                <wp:posOffset>647700</wp:posOffset>
              </wp:positionV>
              <wp:extent cx="6477000" cy="12700"/>
              <wp:effectExtent l="0" t="0" r="0" b="0"/>
              <wp:wrapNone/>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2700"/>
                      </a:xfrm>
                      <a:prstGeom prst="rect">
                        <a:avLst/>
                      </a:prstGeom>
                      <a:gradFill flip="none" rotWithShape="1">
                        <a:gsLst>
                          <a:gs pos="0">
                            <a:srgbClr val="E31937"/>
                          </a:gs>
                          <a:gs pos="60000">
                            <a:srgbClr val="A82465"/>
                          </a:gs>
                          <a:gs pos="100000">
                            <a:srgbClr val="5236AB"/>
                          </a:gs>
                        </a:gsLst>
                        <a:lin ang="0" scaled="0"/>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D34A" id="Rectangle 22" o:spid="_x0000_s1026" alt="&quot;&quot;" style="position:absolute;margin-left:0;margin-top:51pt;width:510pt;height:1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" fillcolor="#e31937" stroked="f" strokeweight="1pt">
              <v:fill color2="#5236ab" rotate="t" angle="90" colors="0 #e31937;39322f #a82465;1 #5236ab" focus="100%" type="gradient">
                <o:fill v:ext="view" type="gradientUnscaled"/>
              </v:fill>
              <w10:wrap anchorx="margin"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D8F2" w14:textId="77777777" w:rsidR="004023FC" w:rsidRPr="00C277D0" w:rsidRDefault="0096794C" w:rsidP="00C277D0">
    <w:pPr>
      <w:pStyle w:val="Header"/>
    </w:pPr>
    <w:r>
      <w:rPr>
        <w:noProof/>
      </w:rPr>
      <mc:AlternateContent>
        <mc:Choice Requires="wps">
          <w:drawing>
            <wp:anchor distT="0" distB="182880" distL="457200" distR="0" simplePos="0" relativeHeight="251668480" behindDoc="1" locked="1" layoutInCell="1" allowOverlap="1" wp14:anchorId="05BDB8A2" wp14:editId="5A60E283">
              <wp:simplePos x="0" y="0"/>
              <wp:positionH relativeFrom="margin">
                <wp:align>right</wp:align>
              </wp:positionH>
              <wp:positionV relativeFrom="margin">
                <wp:align>top</wp:align>
              </wp:positionV>
              <wp:extent cx="1298448" cy="1298448"/>
              <wp:effectExtent l="0" t="0" r="0" b="0"/>
              <wp:wrapSquare wrapText="bothSides"/>
              <wp:docPr id="19" name="Freeform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298448" cy="1298448"/>
                      </a:xfrm>
                      <a:custGeom>
                        <a:avLst/>
                        <a:gdLst>
                          <a:gd name="T0" fmla="*/ 2894 w 4933"/>
                          <a:gd name="T1" fmla="*/ 4933 h 4933"/>
                          <a:gd name="T2" fmla="*/ 4933 w 4933"/>
                          <a:gd name="T3" fmla="*/ 4933 h 4933"/>
                          <a:gd name="T4" fmla="*/ 4933 w 4933"/>
                          <a:gd name="T5" fmla="*/ 0 h 4933"/>
                          <a:gd name="T6" fmla="*/ 0 w 4933"/>
                          <a:gd name="T7" fmla="*/ 0 h 4933"/>
                          <a:gd name="T8" fmla="*/ 0 w 4933"/>
                          <a:gd name="T9" fmla="*/ 2039 h 4933"/>
                          <a:gd name="T10" fmla="*/ 2894 w 4933"/>
                          <a:gd name="T11" fmla="*/ 2039 h 4933"/>
                          <a:gd name="T12" fmla="*/ 2894 w 4933"/>
                          <a:gd name="T13" fmla="*/ 4933 h 4933"/>
                        </a:gdLst>
                        <a:ahLst/>
                        <a:cxnLst>
                          <a:cxn ang="0">
                            <a:pos x="T0" y="T1"/>
                          </a:cxn>
                          <a:cxn ang="0">
                            <a:pos x="T2" y="T3"/>
                          </a:cxn>
                          <a:cxn ang="0">
                            <a:pos x="T4" y="T5"/>
                          </a:cxn>
                          <a:cxn ang="0">
                            <a:pos x="T6" y="T7"/>
                          </a:cxn>
                          <a:cxn ang="0">
                            <a:pos x="T8" y="T9"/>
                          </a:cxn>
                          <a:cxn ang="0">
                            <a:pos x="T10" y="T11"/>
                          </a:cxn>
                          <a:cxn ang="0">
                            <a:pos x="T12" y="T13"/>
                          </a:cxn>
                        </a:cxnLst>
                        <a:rect l="0" t="0" r="r" b="b"/>
                        <a:pathLst>
                          <a:path w="4933" h="4933">
                            <a:moveTo>
                              <a:pt x="2894" y="4933"/>
                            </a:moveTo>
                            <a:lnTo>
                              <a:pt x="4933" y="4933"/>
                            </a:lnTo>
                            <a:lnTo>
                              <a:pt x="4933" y="0"/>
                            </a:lnTo>
                            <a:lnTo>
                              <a:pt x="0" y="0"/>
                            </a:lnTo>
                            <a:lnTo>
                              <a:pt x="0" y="2039"/>
                            </a:lnTo>
                            <a:lnTo>
                              <a:pt x="2894" y="2039"/>
                            </a:lnTo>
                            <a:lnTo>
                              <a:pt x="2894" y="4933"/>
                            </a:lnTo>
                            <a:close/>
                          </a:path>
                        </a:pathLst>
                      </a:custGeom>
                      <a:gradFill>
                        <a:gsLst>
                          <a:gs pos="0">
                            <a:srgbClr val="E31937"/>
                          </a:gs>
                          <a:gs pos="60000">
                            <a:srgbClr val="A82465"/>
                          </a:gs>
                          <a:gs pos="100000">
                            <a:srgbClr val="5236AB"/>
                          </a:gs>
                        </a:gsLst>
                        <a:lin ang="10800000" scaled="0"/>
                      </a:gra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2DA335" id="Freeform 6" o:spid="_x0000_s1026" alt="&quot;&quot;" style="position:absolute;margin-left:51.05pt;margin-top:0;width:102.25pt;height:102.25pt;z-index:-251648000;visibility:visible;mso-wrap-style:square;mso-width-percent:0;mso-height-percent:0;mso-wrap-distance-left:36pt;mso-wrap-distance-top:0;mso-wrap-distance-right:0;mso-wrap-distance-bottom:14.4pt;mso-position-horizontal:right;mso-position-horizontal-relative:margin;mso-position-vertical:top;mso-position-vertical-relative:margin;mso-width-percent:0;mso-height-percent:0;mso-width-relative:margin;mso-height-relative:margin;v-text-anchor:top" coordsize="4933,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" path="m2894,4933r2039,l4933,,,,,2039r2894,l2894,4933xe" fillcolor="#e31937" stroked="f">
              <v:fill color2="#5236ab" angle="270" colors="0 #e31937;39322f #a82465;1 #5236ab" focus="100%" type="gradient">
                <o:fill v:ext="view" type="gradientUnscaled"/>
              </v:fill>
              <v:path arrowok="t" o:connecttype="custom" o:connectlocs="761749,1298448;1298448,1298448;1298448,0;0,0;0,536699;761749,536699;761749,1298448" o:connectangles="0,0,0,0,0,0,0"/>
              <o:lock v:ext="edit" aspectratio="t"/>
              <w10:wrap type="square" anchorx="margin"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31EE07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16E49632"/>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930123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7820D9"/>
    <w:multiLevelType w:val="hybridMultilevel"/>
    <w:tmpl w:val="A02C23E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62C7370"/>
    <w:multiLevelType w:val="hybridMultilevel"/>
    <w:tmpl w:val="042077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A549EB"/>
    <w:multiLevelType w:val="hybridMultilevel"/>
    <w:tmpl w:val="F348CDDE"/>
    <w:lvl w:ilvl="0" w:tplc="67C8FA88">
      <w:start w:val="1"/>
      <w:numFmt w:val="bullet"/>
      <w:lvlText w:val="o"/>
      <w:lvlJc w:val="left"/>
      <w:pPr>
        <w:ind w:left="480" w:hanging="24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F1A0694"/>
    <w:multiLevelType w:val="hybridMultilevel"/>
    <w:tmpl w:val="A4446286"/>
    <w:lvl w:ilvl="0" w:tplc="46DA6556">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374EDC"/>
    <w:multiLevelType w:val="hybridMultilevel"/>
    <w:tmpl w:val="57D29B52"/>
    <w:lvl w:ilvl="0" w:tplc="10090001">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96871E5"/>
    <w:multiLevelType w:val="hybridMultilevel"/>
    <w:tmpl w:val="72967ACA"/>
    <w:lvl w:ilvl="0" w:tplc="018CC85C">
      <w:start w:val="1"/>
      <w:numFmt w:val="bullet"/>
      <w:lvlText w:val=""/>
      <w:lvlJc w:val="left"/>
      <w:pPr>
        <w:ind w:left="720" w:hanging="360"/>
      </w:pPr>
      <w:rPr>
        <w:rFonts w:ascii="Symbol" w:hAnsi="Symbol"/>
      </w:rPr>
    </w:lvl>
    <w:lvl w:ilvl="1" w:tplc="1242D5B2">
      <w:start w:val="1"/>
      <w:numFmt w:val="bullet"/>
      <w:lvlText w:val=""/>
      <w:lvlJc w:val="left"/>
      <w:pPr>
        <w:ind w:left="720" w:hanging="360"/>
      </w:pPr>
      <w:rPr>
        <w:rFonts w:ascii="Symbol" w:hAnsi="Symbol"/>
      </w:rPr>
    </w:lvl>
    <w:lvl w:ilvl="2" w:tplc="8662EF38">
      <w:start w:val="1"/>
      <w:numFmt w:val="bullet"/>
      <w:lvlText w:val=""/>
      <w:lvlJc w:val="left"/>
      <w:pPr>
        <w:ind w:left="720" w:hanging="360"/>
      </w:pPr>
      <w:rPr>
        <w:rFonts w:ascii="Symbol" w:hAnsi="Symbol"/>
      </w:rPr>
    </w:lvl>
    <w:lvl w:ilvl="3" w:tplc="B9929FDA">
      <w:start w:val="1"/>
      <w:numFmt w:val="bullet"/>
      <w:lvlText w:val=""/>
      <w:lvlJc w:val="left"/>
      <w:pPr>
        <w:ind w:left="720" w:hanging="360"/>
      </w:pPr>
      <w:rPr>
        <w:rFonts w:ascii="Symbol" w:hAnsi="Symbol"/>
      </w:rPr>
    </w:lvl>
    <w:lvl w:ilvl="4" w:tplc="DE5C06B6">
      <w:start w:val="1"/>
      <w:numFmt w:val="bullet"/>
      <w:lvlText w:val=""/>
      <w:lvlJc w:val="left"/>
      <w:pPr>
        <w:ind w:left="720" w:hanging="360"/>
      </w:pPr>
      <w:rPr>
        <w:rFonts w:ascii="Symbol" w:hAnsi="Symbol"/>
      </w:rPr>
    </w:lvl>
    <w:lvl w:ilvl="5" w:tplc="CD12BD7E">
      <w:start w:val="1"/>
      <w:numFmt w:val="bullet"/>
      <w:lvlText w:val=""/>
      <w:lvlJc w:val="left"/>
      <w:pPr>
        <w:ind w:left="720" w:hanging="360"/>
      </w:pPr>
      <w:rPr>
        <w:rFonts w:ascii="Symbol" w:hAnsi="Symbol"/>
      </w:rPr>
    </w:lvl>
    <w:lvl w:ilvl="6" w:tplc="17ACA4F0">
      <w:start w:val="1"/>
      <w:numFmt w:val="bullet"/>
      <w:lvlText w:val=""/>
      <w:lvlJc w:val="left"/>
      <w:pPr>
        <w:ind w:left="720" w:hanging="360"/>
      </w:pPr>
      <w:rPr>
        <w:rFonts w:ascii="Symbol" w:hAnsi="Symbol"/>
      </w:rPr>
    </w:lvl>
    <w:lvl w:ilvl="7" w:tplc="12FA4F84">
      <w:start w:val="1"/>
      <w:numFmt w:val="bullet"/>
      <w:lvlText w:val=""/>
      <w:lvlJc w:val="left"/>
      <w:pPr>
        <w:ind w:left="720" w:hanging="360"/>
      </w:pPr>
      <w:rPr>
        <w:rFonts w:ascii="Symbol" w:hAnsi="Symbol"/>
      </w:rPr>
    </w:lvl>
    <w:lvl w:ilvl="8" w:tplc="EE9EB33A">
      <w:start w:val="1"/>
      <w:numFmt w:val="bullet"/>
      <w:lvlText w:val=""/>
      <w:lvlJc w:val="left"/>
      <w:pPr>
        <w:ind w:left="720" w:hanging="360"/>
      </w:pPr>
      <w:rPr>
        <w:rFonts w:ascii="Symbol" w:hAnsi="Symbol"/>
      </w:rPr>
    </w:lvl>
  </w:abstractNum>
  <w:abstractNum w:abstractNumId="9" w15:restartNumberingAfterBreak="0">
    <w:nsid w:val="1E461E99"/>
    <w:multiLevelType w:val="hybridMultilevel"/>
    <w:tmpl w:val="088C5C86"/>
    <w:lvl w:ilvl="0" w:tplc="8C5ABB5C">
      <w:start w:val="1"/>
      <w:numFmt w:val="bullet"/>
      <w:pStyle w:val="ListBullet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34C93"/>
    <w:multiLevelType w:val="multilevel"/>
    <w:tmpl w:val="7B8E7A2C"/>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35B2260E"/>
    <w:multiLevelType w:val="hybridMultilevel"/>
    <w:tmpl w:val="1DDCD0D4"/>
    <w:lvl w:ilvl="0" w:tplc="ECBEDAAC">
      <w:start w:val="1"/>
      <w:numFmt w:val="bullet"/>
      <w:lvlText w:val=""/>
      <w:lvlJc w:val="left"/>
      <w:pPr>
        <w:ind w:left="720" w:hanging="360"/>
      </w:pPr>
      <w:rPr>
        <w:rFonts w:ascii="Symbol" w:hAnsi="Symbol"/>
      </w:rPr>
    </w:lvl>
    <w:lvl w:ilvl="1" w:tplc="B04E579E">
      <w:start w:val="1"/>
      <w:numFmt w:val="bullet"/>
      <w:lvlText w:val=""/>
      <w:lvlJc w:val="left"/>
      <w:pPr>
        <w:ind w:left="720" w:hanging="360"/>
      </w:pPr>
      <w:rPr>
        <w:rFonts w:ascii="Symbol" w:hAnsi="Symbol"/>
      </w:rPr>
    </w:lvl>
    <w:lvl w:ilvl="2" w:tplc="A73AE7A2">
      <w:start w:val="1"/>
      <w:numFmt w:val="bullet"/>
      <w:lvlText w:val=""/>
      <w:lvlJc w:val="left"/>
      <w:pPr>
        <w:ind w:left="720" w:hanging="360"/>
      </w:pPr>
      <w:rPr>
        <w:rFonts w:ascii="Symbol" w:hAnsi="Symbol"/>
      </w:rPr>
    </w:lvl>
    <w:lvl w:ilvl="3" w:tplc="D752E35E">
      <w:start w:val="1"/>
      <w:numFmt w:val="bullet"/>
      <w:lvlText w:val=""/>
      <w:lvlJc w:val="left"/>
      <w:pPr>
        <w:ind w:left="720" w:hanging="360"/>
      </w:pPr>
      <w:rPr>
        <w:rFonts w:ascii="Symbol" w:hAnsi="Symbol"/>
      </w:rPr>
    </w:lvl>
    <w:lvl w:ilvl="4" w:tplc="13669FD0">
      <w:start w:val="1"/>
      <w:numFmt w:val="bullet"/>
      <w:lvlText w:val=""/>
      <w:lvlJc w:val="left"/>
      <w:pPr>
        <w:ind w:left="720" w:hanging="360"/>
      </w:pPr>
      <w:rPr>
        <w:rFonts w:ascii="Symbol" w:hAnsi="Symbol"/>
      </w:rPr>
    </w:lvl>
    <w:lvl w:ilvl="5" w:tplc="6458207A">
      <w:start w:val="1"/>
      <w:numFmt w:val="bullet"/>
      <w:lvlText w:val=""/>
      <w:lvlJc w:val="left"/>
      <w:pPr>
        <w:ind w:left="720" w:hanging="360"/>
      </w:pPr>
      <w:rPr>
        <w:rFonts w:ascii="Symbol" w:hAnsi="Symbol"/>
      </w:rPr>
    </w:lvl>
    <w:lvl w:ilvl="6" w:tplc="38FEBE7A">
      <w:start w:val="1"/>
      <w:numFmt w:val="bullet"/>
      <w:lvlText w:val=""/>
      <w:lvlJc w:val="left"/>
      <w:pPr>
        <w:ind w:left="720" w:hanging="360"/>
      </w:pPr>
      <w:rPr>
        <w:rFonts w:ascii="Symbol" w:hAnsi="Symbol"/>
      </w:rPr>
    </w:lvl>
    <w:lvl w:ilvl="7" w:tplc="DD127EA6">
      <w:start w:val="1"/>
      <w:numFmt w:val="bullet"/>
      <w:lvlText w:val=""/>
      <w:lvlJc w:val="left"/>
      <w:pPr>
        <w:ind w:left="720" w:hanging="360"/>
      </w:pPr>
      <w:rPr>
        <w:rFonts w:ascii="Symbol" w:hAnsi="Symbol"/>
      </w:rPr>
    </w:lvl>
    <w:lvl w:ilvl="8" w:tplc="339A0BCC">
      <w:start w:val="1"/>
      <w:numFmt w:val="bullet"/>
      <w:lvlText w:val=""/>
      <w:lvlJc w:val="left"/>
      <w:pPr>
        <w:ind w:left="720" w:hanging="360"/>
      </w:pPr>
      <w:rPr>
        <w:rFonts w:ascii="Symbol" w:hAnsi="Symbol"/>
      </w:rPr>
    </w:lvl>
  </w:abstractNum>
  <w:abstractNum w:abstractNumId="12" w15:restartNumberingAfterBreak="0">
    <w:nsid w:val="472D3CE7"/>
    <w:multiLevelType w:val="hybridMultilevel"/>
    <w:tmpl w:val="32648698"/>
    <w:lvl w:ilvl="0" w:tplc="46DA6556">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BF705C6"/>
    <w:multiLevelType w:val="multilevel"/>
    <w:tmpl w:val="6248FE4E"/>
    <w:lvl w:ilvl="0">
      <w:start w:val="1"/>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960" w:hanging="960"/>
      </w:pPr>
      <w:rPr>
        <w:rFonts w:hint="default"/>
      </w:rPr>
    </w:lvl>
    <w:lvl w:ilvl="4">
      <w:start w:val="1"/>
      <w:numFmt w:val="decimal"/>
      <w:lvlText w:val="%1.%2.%3.%4.%5"/>
      <w:lvlJc w:val="left"/>
      <w:pPr>
        <w:ind w:left="960" w:hanging="960"/>
      </w:pPr>
      <w:rPr>
        <w:rFonts w:hint="default"/>
      </w:rPr>
    </w:lvl>
    <w:lvl w:ilvl="5">
      <w:start w:val="1"/>
      <w:numFmt w:val="upperLetter"/>
      <w:suff w:val="space"/>
      <w:lvlText w:val="Appendix %6"/>
      <w:lvlJc w:val="left"/>
      <w:pPr>
        <w:ind w:left="720" w:hanging="720"/>
      </w:pPr>
      <w:rPr>
        <w:rFonts w:hint="default"/>
      </w:rPr>
    </w:lvl>
    <w:lvl w:ilvl="6">
      <w:start w:val="1"/>
      <w:numFmt w:val="decimal"/>
      <w:lvlText w:val="%6.%7"/>
      <w:lvlJc w:val="left"/>
      <w:pPr>
        <w:ind w:left="720" w:hanging="720"/>
      </w:pPr>
      <w:rPr>
        <w:rFonts w:hint="default"/>
      </w:rPr>
    </w:lvl>
    <w:lvl w:ilvl="7">
      <w:start w:val="1"/>
      <w:numFmt w:val="decimal"/>
      <w:lvlText w:val="%6.%7.%8"/>
      <w:lvlJc w:val="left"/>
      <w:pPr>
        <w:ind w:left="720" w:hanging="720"/>
      </w:pPr>
      <w:rPr>
        <w:rFonts w:hint="default"/>
      </w:rPr>
    </w:lvl>
    <w:lvl w:ilvl="8">
      <w:start w:val="1"/>
      <w:numFmt w:val="decimal"/>
      <w:lvlText w:val="%6.%7.%8.%9"/>
      <w:lvlJc w:val="left"/>
      <w:pPr>
        <w:ind w:left="720" w:hanging="720"/>
      </w:pPr>
      <w:rPr>
        <w:rFonts w:hint="default"/>
      </w:rPr>
    </w:lvl>
  </w:abstractNum>
  <w:abstractNum w:abstractNumId="14" w15:restartNumberingAfterBreak="0">
    <w:nsid w:val="59F0188F"/>
    <w:multiLevelType w:val="hybridMultilevel"/>
    <w:tmpl w:val="C532B34C"/>
    <w:lvl w:ilvl="0" w:tplc="FED493C8">
      <w:start w:val="1"/>
      <w:numFmt w:val="bullet"/>
      <w:lvlText w:val=""/>
      <w:lvlJc w:val="left"/>
      <w:pPr>
        <w:ind w:left="720" w:hanging="360"/>
      </w:pPr>
      <w:rPr>
        <w:rFonts w:ascii="Symbol" w:hAnsi="Symbol"/>
      </w:rPr>
    </w:lvl>
    <w:lvl w:ilvl="1" w:tplc="D4185592">
      <w:start w:val="1"/>
      <w:numFmt w:val="bullet"/>
      <w:lvlText w:val=""/>
      <w:lvlJc w:val="left"/>
      <w:pPr>
        <w:ind w:left="720" w:hanging="360"/>
      </w:pPr>
      <w:rPr>
        <w:rFonts w:ascii="Symbol" w:hAnsi="Symbol"/>
      </w:rPr>
    </w:lvl>
    <w:lvl w:ilvl="2" w:tplc="2E3877DA">
      <w:start w:val="1"/>
      <w:numFmt w:val="bullet"/>
      <w:lvlText w:val=""/>
      <w:lvlJc w:val="left"/>
      <w:pPr>
        <w:ind w:left="720" w:hanging="360"/>
      </w:pPr>
      <w:rPr>
        <w:rFonts w:ascii="Symbol" w:hAnsi="Symbol"/>
      </w:rPr>
    </w:lvl>
    <w:lvl w:ilvl="3" w:tplc="6052C2A2">
      <w:start w:val="1"/>
      <w:numFmt w:val="bullet"/>
      <w:lvlText w:val=""/>
      <w:lvlJc w:val="left"/>
      <w:pPr>
        <w:ind w:left="720" w:hanging="360"/>
      </w:pPr>
      <w:rPr>
        <w:rFonts w:ascii="Symbol" w:hAnsi="Symbol"/>
      </w:rPr>
    </w:lvl>
    <w:lvl w:ilvl="4" w:tplc="6260904C">
      <w:start w:val="1"/>
      <w:numFmt w:val="bullet"/>
      <w:lvlText w:val=""/>
      <w:lvlJc w:val="left"/>
      <w:pPr>
        <w:ind w:left="720" w:hanging="360"/>
      </w:pPr>
      <w:rPr>
        <w:rFonts w:ascii="Symbol" w:hAnsi="Symbol"/>
      </w:rPr>
    </w:lvl>
    <w:lvl w:ilvl="5" w:tplc="3C68B3C4">
      <w:start w:val="1"/>
      <w:numFmt w:val="bullet"/>
      <w:lvlText w:val=""/>
      <w:lvlJc w:val="left"/>
      <w:pPr>
        <w:ind w:left="720" w:hanging="360"/>
      </w:pPr>
      <w:rPr>
        <w:rFonts w:ascii="Symbol" w:hAnsi="Symbol"/>
      </w:rPr>
    </w:lvl>
    <w:lvl w:ilvl="6" w:tplc="EEC8F5B2">
      <w:start w:val="1"/>
      <w:numFmt w:val="bullet"/>
      <w:lvlText w:val=""/>
      <w:lvlJc w:val="left"/>
      <w:pPr>
        <w:ind w:left="720" w:hanging="360"/>
      </w:pPr>
      <w:rPr>
        <w:rFonts w:ascii="Symbol" w:hAnsi="Symbol"/>
      </w:rPr>
    </w:lvl>
    <w:lvl w:ilvl="7" w:tplc="7A16244A">
      <w:start w:val="1"/>
      <w:numFmt w:val="bullet"/>
      <w:lvlText w:val=""/>
      <w:lvlJc w:val="left"/>
      <w:pPr>
        <w:ind w:left="720" w:hanging="360"/>
      </w:pPr>
      <w:rPr>
        <w:rFonts w:ascii="Symbol" w:hAnsi="Symbol"/>
      </w:rPr>
    </w:lvl>
    <w:lvl w:ilvl="8" w:tplc="A892782A">
      <w:start w:val="1"/>
      <w:numFmt w:val="bullet"/>
      <w:lvlText w:val=""/>
      <w:lvlJc w:val="left"/>
      <w:pPr>
        <w:ind w:left="720" w:hanging="360"/>
      </w:pPr>
      <w:rPr>
        <w:rFonts w:ascii="Symbol" w:hAnsi="Symbol"/>
      </w:rPr>
    </w:lvl>
  </w:abstractNum>
  <w:abstractNum w:abstractNumId="15" w15:restartNumberingAfterBreak="0">
    <w:nsid w:val="5DE972B9"/>
    <w:multiLevelType w:val="hybridMultilevel"/>
    <w:tmpl w:val="E01E763A"/>
    <w:lvl w:ilvl="0" w:tplc="1884C76E">
      <w:start w:val="1"/>
      <w:numFmt w:val="bullet"/>
      <w:lvlText w:val=""/>
      <w:lvlJc w:val="left"/>
      <w:pPr>
        <w:ind w:left="720" w:hanging="360"/>
      </w:pPr>
      <w:rPr>
        <w:rFonts w:ascii="Symbol" w:hAnsi="Symbol"/>
      </w:rPr>
    </w:lvl>
    <w:lvl w:ilvl="1" w:tplc="61162882">
      <w:start w:val="1"/>
      <w:numFmt w:val="bullet"/>
      <w:lvlText w:val=""/>
      <w:lvlJc w:val="left"/>
      <w:pPr>
        <w:ind w:left="720" w:hanging="360"/>
      </w:pPr>
      <w:rPr>
        <w:rFonts w:ascii="Symbol" w:hAnsi="Symbol"/>
      </w:rPr>
    </w:lvl>
    <w:lvl w:ilvl="2" w:tplc="8BACDDD4">
      <w:start w:val="1"/>
      <w:numFmt w:val="bullet"/>
      <w:lvlText w:val=""/>
      <w:lvlJc w:val="left"/>
      <w:pPr>
        <w:ind w:left="720" w:hanging="360"/>
      </w:pPr>
      <w:rPr>
        <w:rFonts w:ascii="Symbol" w:hAnsi="Symbol"/>
      </w:rPr>
    </w:lvl>
    <w:lvl w:ilvl="3" w:tplc="8A182C16">
      <w:start w:val="1"/>
      <w:numFmt w:val="bullet"/>
      <w:lvlText w:val=""/>
      <w:lvlJc w:val="left"/>
      <w:pPr>
        <w:ind w:left="720" w:hanging="360"/>
      </w:pPr>
      <w:rPr>
        <w:rFonts w:ascii="Symbol" w:hAnsi="Symbol"/>
      </w:rPr>
    </w:lvl>
    <w:lvl w:ilvl="4" w:tplc="BAAE5602">
      <w:start w:val="1"/>
      <w:numFmt w:val="bullet"/>
      <w:lvlText w:val=""/>
      <w:lvlJc w:val="left"/>
      <w:pPr>
        <w:ind w:left="720" w:hanging="360"/>
      </w:pPr>
      <w:rPr>
        <w:rFonts w:ascii="Symbol" w:hAnsi="Symbol"/>
      </w:rPr>
    </w:lvl>
    <w:lvl w:ilvl="5" w:tplc="17D474BE">
      <w:start w:val="1"/>
      <w:numFmt w:val="bullet"/>
      <w:lvlText w:val=""/>
      <w:lvlJc w:val="left"/>
      <w:pPr>
        <w:ind w:left="720" w:hanging="360"/>
      </w:pPr>
      <w:rPr>
        <w:rFonts w:ascii="Symbol" w:hAnsi="Symbol"/>
      </w:rPr>
    </w:lvl>
    <w:lvl w:ilvl="6" w:tplc="3BD83206">
      <w:start w:val="1"/>
      <w:numFmt w:val="bullet"/>
      <w:lvlText w:val=""/>
      <w:lvlJc w:val="left"/>
      <w:pPr>
        <w:ind w:left="720" w:hanging="360"/>
      </w:pPr>
      <w:rPr>
        <w:rFonts w:ascii="Symbol" w:hAnsi="Symbol"/>
      </w:rPr>
    </w:lvl>
    <w:lvl w:ilvl="7" w:tplc="55C002F4">
      <w:start w:val="1"/>
      <w:numFmt w:val="bullet"/>
      <w:lvlText w:val=""/>
      <w:lvlJc w:val="left"/>
      <w:pPr>
        <w:ind w:left="720" w:hanging="360"/>
      </w:pPr>
      <w:rPr>
        <w:rFonts w:ascii="Symbol" w:hAnsi="Symbol"/>
      </w:rPr>
    </w:lvl>
    <w:lvl w:ilvl="8" w:tplc="C68C745E">
      <w:start w:val="1"/>
      <w:numFmt w:val="bullet"/>
      <w:lvlText w:val=""/>
      <w:lvlJc w:val="left"/>
      <w:pPr>
        <w:ind w:left="720" w:hanging="360"/>
      </w:pPr>
      <w:rPr>
        <w:rFonts w:ascii="Symbol" w:hAnsi="Symbol"/>
      </w:rPr>
    </w:lvl>
  </w:abstractNum>
  <w:abstractNum w:abstractNumId="16" w15:restartNumberingAfterBreak="0">
    <w:nsid w:val="6BDE7BA1"/>
    <w:multiLevelType w:val="hybridMultilevel"/>
    <w:tmpl w:val="5CD6E29A"/>
    <w:lvl w:ilvl="0" w:tplc="67C8FA88">
      <w:start w:val="1"/>
      <w:numFmt w:val="bullet"/>
      <w:lvlText w:val="o"/>
      <w:lvlJc w:val="left"/>
      <w:pPr>
        <w:ind w:left="240" w:hanging="240"/>
      </w:pPr>
      <w:rPr>
        <w:rFonts w:ascii="Courier New" w:hAnsi="Courier New" w:hint="default"/>
      </w:rPr>
    </w:lvl>
    <w:lvl w:ilvl="1" w:tplc="10090003" w:tentative="1">
      <w:start w:val="1"/>
      <w:numFmt w:val="bullet"/>
      <w:lvlText w:val="o"/>
      <w:lvlJc w:val="left"/>
      <w:pPr>
        <w:ind w:left="1200" w:hanging="360"/>
      </w:pPr>
      <w:rPr>
        <w:rFonts w:ascii="Courier New" w:hAnsi="Courier New" w:cs="Courier New" w:hint="default"/>
      </w:rPr>
    </w:lvl>
    <w:lvl w:ilvl="2" w:tplc="10090005" w:tentative="1">
      <w:start w:val="1"/>
      <w:numFmt w:val="bullet"/>
      <w:lvlText w:val=""/>
      <w:lvlJc w:val="left"/>
      <w:pPr>
        <w:ind w:left="1920" w:hanging="360"/>
      </w:pPr>
      <w:rPr>
        <w:rFonts w:ascii="Wingdings" w:hAnsi="Wingdings" w:hint="default"/>
      </w:rPr>
    </w:lvl>
    <w:lvl w:ilvl="3" w:tplc="10090001" w:tentative="1">
      <w:start w:val="1"/>
      <w:numFmt w:val="bullet"/>
      <w:lvlText w:val=""/>
      <w:lvlJc w:val="left"/>
      <w:pPr>
        <w:ind w:left="2640" w:hanging="360"/>
      </w:pPr>
      <w:rPr>
        <w:rFonts w:ascii="Symbol" w:hAnsi="Symbol" w:hint="default"/>
      </w:rPr>
    </w:lvl>
    <w:lvl w:ilvl="4" w:tplc="10090003" w:tentative="1">
      <w:start w:val="1"/>
      <w:numFmt w:val="bullet"/>
      <w:lvlText w:val="o"/>
      <w:lvlJc w:val="left"/>
      <w:pPr>
        <w:ind w:left="3360" w:hanging="360"/>
      </w:pPr>
      <w:rPr>
        <w:rFonts w:ascii="Courier New" w:hAnsi="Courier New" w:cs="Courier New" w:hint="default"/>
      </w:rPr>
    </w:lvl>
    <w:lvl w:ilvl="5" w:tplc="10090005" w:tentative="1">
      <w:start w:val="1"/>
      <w:numFmt w:val="bullet"/>
      <w:lvlText w:val=""/>
      <w:lvlJc w:val="left"/>
      <w:pPr>
        <w:ind w:left="4080" w:hanging="360"/>
      </w:pPr>
      <w:rPr>
        <w:rFonts w:ascii="Wingdings" w:hAnsi="Wingdings" w:hint="default"/>
      </w:rPr>
    </w:lvl>
    <w:lvl w:ilvl="6" w:tplc="10090001" w:tentative="1">
      <w:start w:val="1"/>
      <w:numFmt w:val="bullet"/>
      <w:lvlText w:val=""/>
      <w:lvlJc w:val="left"/>
      <w:pPr>
        <w:ind w:left="4800" w:hanging="360"/>
      </w:pPr>
      <w:rPr>
        <w:rFonts w:ascii="Symbol" w:hAnsi="Symbol" w:hint="default"/>
      </w:rPr>
    </w:lvl>
    <w:lvl w:ilvl="7" w:tplc="10090003" w:tentative="1">
      <w:start w:val="1"/>
      <w:numFmt w:val="bullet"/>
      <w:lvlText w:val="o"/>
      <w:lvlJc w:val="left"/>
      <w:pPr>
        <w:ind w:left="5520" w:hanging="360"/>
      </w:pPr>
      <w:rPr>
        <w:rFonts w:ascii="Courier New" w:hAnsi="Courier New" w:cs="Courier New" w:hint="default"/>
      </w:rPr>
    </w:lvl>
    <w:lvl w:ilvl="8" w:tplc="10090005" w:tentative="1">
      <w:start w:val="1"/>
      <w:numFmt w:val="bullet"/>
      <w:lvlText w:val=""/>
      <w:lvlJc w:val="left"/>
      <w:pPr>
        <w:ind w:left="6240" w:hanging="360"/>
      </w:pPr>
      <w:rPr>
        <w:rFonts w:ascii="Wingdings" w:hAnsi="Wingdings" w:hint="default"/>
      </w:rPr>
    </w:lvl>
  </w:abstractNum>
  <w:abstractNum w:abstractNumId="17" w15:restartNumberingAfterBreak="0">
    <w:nsid w:val="6D6E691C"/>
    <w:multiLevelType w:val="hybridMultilevel"/>
    <w:tmpl w:val="58C6268C"/>
    <w:lvl w:ilvl="0" w:tplc="67C8FA88">
      <w:start w:val="1"/>
      <w:numFmt w:val="bullet"/>
      <w:lvlText w:val="o"/>
      <w:lvlJc w:val="left"/>
      <w:pPr>
        <w:ind w:left="480" w:hanging="24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5C31B82"/>
    <w:multiLevelType w:val="hybridMultilevel"/>
    <w:tmpl w:val="B052AD40"/>
    <w:lvl w:ilvl="0" w:tplc="10090001">
      <w:start w:val="1"/>
      <w:numFmt w:val="bullet"/>
      <w:lvlText w:val=""/>
      <w:lvlJc w:val="left"/>
      <w:pPr>
        <w:ind w:left="600" w:hanging="360"/>
      </w:pPr>
      <w:rPr>
        <w:rFonts w:ascii="Symbol" w:hAnsi="Symbol" w:hint="default"/>
      </w:rPr>
    </w:lvl>
    <w:lvl w:ilvl="1" w:tplc="10090003">
      <w:start w:val="1"/>
      <w:numFmt w:val="bullet"/>
      <w:lvlText w:val="o"/>
      <w:lvlJc w:val="left"/>
      <w:pPr>
        <w:ind w:left="1320" w:hanging="360"/>
      </w:pPr>
      <w:rPr>
        <w:rFonts w:ascii="Courier New" w:hAnsi="Courier New" w:cs="Courier New" w:hint="default"/>
      </w:rPr>
    </w:lvl>
    <w:lvl w:ilvl="2" w:tplc="10090005">
      <w:start w:val="1"/>
      <w:numFmt w:val="bullet"/>
      <w:lvlText w:val=""/>
      <w:lvlJc w:val="left"/>
      <w:pPr>
        <w:ind w:left="2040" w:hanging="360"/>
      </w:pPr>
      <w:rPr>
        <w:rFonts w:ascii="Wingdings" w:hAnsi="Wingdings" w:hint="default"/>
      </w:rPr>
    </w:lvl>
    <w:lvl w:ilvl="3" w:tplc="10090001" w:tentative="1">
      <w:start w:val="1"/>
      <w:numFmt w:val="bullet"/>
      <w:lvlText w:val=""/>
      <w:lvlJc w:val="left"/>
      <w:pPr>
        <w:ind w:left="2760" w:hanging="360"/>
      </w:pPr>
      <w:rPr>
        <w:rFonts w:ascii="Symbol" w:hAnsi="Symbol" w:hint="default"/>
      </w:rPr>
    </w:lvl>
    <w:lvl w:ilvl="4" w:tplc="10090003" w:tentative="1">
      <w:start w:val="1"/>
      <w:numFmt w:val="bullet"/>
      <w:lvlText w:val="o"/>
      <w:lvlJc w:val="left"/>
      <w:pPr>
        <w:ind w:left="3480" w:hanging="360"/>
      </w:pPr>
      <w:rPr>
        <w:rFonts w:ascii="Courier New" w:hAnsi="Courier New" w:cs="Courier New" w:hint="default"/>
      </w:rPr>
    </w:lvl>
    <w:lvl w:ilvl="5" w:tplc="10090005" w:tentative="1">
      <w:start w:val="1"/>
      <w:numFmt w:val="bullet"/>
      <w:lvlText w:val=""/>
      <w:lvlJc w:val="left"/>
      <w:pPr>
        <w:ind w:left="4200" w:hanging="360"/>
      </w:pPr>
      <w:rPr>
        <w:rFonts w:ascii="Wingdings" w:hAnsi="Wingdings" w:hint="default"/>
      </w:rPr>
    </w:lvl>
    <w:lvl w:ilvl="6" w:tplc="10090001" w:tentative="1">
      <w:start w:val="1"/>
      <w:numFmt w:val="bullet"/>
      <w:lvlText w:val=""/>
      <w:lvlJc w:val="left"/>
      <w:pPr>
        <w:ind w:left="4920" w:hanging="360"/>
      </w:pPr>
      <w:rPr>
        <w:rFonts w:ascii="Symbol" w:hAnsi="Symbol" w:hint="default"/>
      </w:rPr>
    </w:lvl>
    <w:lvl w:ilvl="7" w:tplc="10090003" w:tentative="1">
      <w:start w:val="1"/>
      <w:numFmt w:val="bullet"/>
      <w:lvlText w:val="o"/>
      <w:lvlJc w:val="left"/>
      <w:pPr>
        <w:ind w:left="5640" w:hanging="360"/>
      </w:pPr>
      <w:rPr>
        <w:rFonts w:ascii="Courier New" w:hAnsi="Courier New" w:cs="Courier New" w:hint="default"/>
      </w:rPr>
    </w:lvl>
    <w:lvl w:ilvl="8" w:tplc="10090005" w:tentative="1">
      <w:start w:val="1"/>
      <w:numFmt w:val="bullet"/>
      <w:lvlText w:val=""/>
      <w:lvlJc w:val="left"/>
      <w:pPr>
        <w:ind w:left="6360" w:hanging="360"/>
      </w:pPr>
      <w:rPr>
        <w:rFonts w:ascii="Wingdings" w:hAnsi="Wingdings" w:hint="default"/>
      </w:rPr>
    </w:lvl>
  </w:abstractNum>
  <w:abstractNum w:abstractNumId="19" w15:restartNumberingAfterBreak="0">
    <w:nsid w:val="75EB1678"/>
    <w:multiLevelType w:val="hybridMultilevel"/>
    <w:tmpl w:val="F0A472E8"/>
    <w:lvl w:ilvl="0" w:tplc="67C8FA88">
      <w:start w:val="1"/>
      <w:numFmt w:val="bullet"/>
      <w:lvlText w:val="o"/>
      <w:lvlJc w:val="left"/>
      <w:pPr>
        <w:ind w:left="240" w:hanging="240"/>
      </w:pPr>
      <w:rPr>
        <w:rFonts w:ascii="Courier New" w:hAnsi="Courier New" w:hint="default"/>
      </w:rPr>
    </w:lvl>
    <w:lvl w:ilvl="1" w:tplc="67C8FA88">
      <w:start w:val="1"/>
      <w:numFmt w:val="bullet"/>
      <w:lvlText w:val="o"/>
      <w:lvlJc w:val="left"/>
      <w:pPr>
        <w:ind w:left="480" w:hanging="240"/>
      </w:pPr>
      <w:rPr>
        <w:rFonts w:ascii="Courier New" w:hAnsi="Courier New" w:hint="default"/>
      </w:rPr>
    </w:lvl>
    <w:lvl w:ilvl="2" w:tplc="FCD63E12">
      <w:start w:val="1"/>
      <w:numFmt w:val="bullet"/>
      <w:lvlText w:val=""/>
      <w:lvlJc w:val="left"/>
      <w:pPr>
        <w:ind w:left="720" w:hanging="24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65963172">
    <w:abstractNumId w:val="13"/>
  </w:num>
  <w:num w:numId="2" w16cid:durableId="577059388">
    <w:abstractNumId w:val="3"/>
  </w:num>
  <w:num w:numId="3" w16cid:durableId="2107268229">
    <w:abstractNumId w:val="6"/>
  </w:num>
  <w:num w:numId="4" w16cid:durableId="1453478775">
    <w:abstractNumId w:val="19"/>
  </w:num>
  <w:num w:numId="5" w16cid:durableId="627399347">
    <w:abstractNumId w:val="12"/>
  </w:num>
  <w:num w:numId="6" w16cid:durableId="1487236675">
    <w:abstractNumId w:val="16"/>
  </w:num>
  <w:num w:numId="7" w16cid:durableId="875846071">
    <w:abstractNumId w:val="17"/>
  </w:num>
  <w:num w:numId="8" w16cid:durableId="480002229">
    <w:abstractNumId w:val="5"/>
  </w:num>
  <w:num w:numId="9" w16cid:durableId="956715362">
    <w:abstractNumId w:val="7"/>
  </w:num>
  <w:num w:numId="10" w16cid:durableId="1001080091">
    <w:abstractNumId w:val="18"/>
  </w:num>
  <w:num w:numId="11" w16cid:durableId="837231330">
    <w:abstractNumId w:val="2"/>
  </w:num>
  <w:num w:numId="12" w16cid:durableId="1770152861">
    <w:abstractNumId w:val="1"/>
  </w:num>
  <w:num w:numId="13" w16cid:durableId="1312253004">
    <w:abstractNumId w:val="0"/>
  </w:num>
  <w:num w:numId="14" w16cid:durableId="2098281821">
    <w:abstractNumId w:val="10"/>
  </w:num>
  <w:num w:numId="15" w16cid:durableId="1722167870">
    <w:abstractNumId w:val="4"/>
  </w:num>
  <w:num w:numId="16" w16cid:durableId="1139491526">
    <w:abstractNumId w:val="14"/>
  </w:num>
  <w:num w:numId="17" w16cid:durableId="1777170278">
    <w:abstractNumId w:val="15"/>
  </w:num>
  <w:num w:numId="18" w16cid:durableId="886332579">
    <w:abstractNumId w:val="9"/>
  </w:num>
  <w:num w:numId="19" w16cid:durableId="655720379">
    <w:abstractNumId w:val="8"/>
  </w:num>
  <w:num w:numId="20" w16cid:durableId="18046142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6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18"/>
    <w:rsid w:val="00032C99"/>
    <w:rsid w:val="00037E88"/>
    <w:rsid w:val="0004113F"/>
    <w:rsid w:val="000435D6"/>
    <w:rsid w:val="00051282"/>
    <w:rsid w:val="00057155"/>
    <w:rsid w:val="0006132A"/>
    <w:rsid w:val="00076FB3"/>
    <w:rsid w:val="000773E8"/>
    <w:rsid w:val="00077FE8"/>
    <w:rsid w:val="00081399"/>
    <w:rsid w:val="00082192"/>
    <w:rsid w:val="000A5DF0"/>
    <w:rsid w:val="000B42B2"/>
    <w:rsid w:val="000C2EC8"/>
    <w:rsid w:val="000C5EB1"/>
    <w:rsid w:val="000C7340"/>
    <w:rsid w:val="000C79F5"/>
    <w:rsid w:val="000E7DBE"/>
    <w:rsid w:val="000F5E99"/>
    <w:rsid w:val="00115819"/>
    <w:rsid w:val="001372AA"/>
    <w:rsid w:val="00141E09"/>
    <w:rsid w:val="00144F4B"/>
    <w:rsid w:val="00145FD9"/>
    <w:rsid w:val="00157B4D"/>
    <w:rsid w:val="001601B1"/>
    <w:rsid w:val="00162EDE"/>
    <w:rsid w:val="001648FB"/>
    <w:rsid w:val="00172EF4"/>
    <w:rsid w:val="00177E85"/>
    <w:rsid w:val="00186E59"/>
    <w:rsid w:val="001965A4"/>
    <w:rsid w:val="001A115C"/>
    <w:rsid w:val="001B3874"/>
    <w:rsid w:val="001D5E05"/>
    <w:rsid w:val="001D6881"/>
    <w:rsid w:val="001E2B12"/>
    <w:rsid w:val="001E7BEC"/>
    <w:rsid w:val="002144FA"/>
    <w:rsid w:val="00215FE2"/>
    <w:rsid w:val="00225428"/>
    <w:rsid w:val="00226AD8"/>
    <w:rsid w:val="00251057"/>
    <w:rsid w:val="00263ED4"/>
    <w:rsid w:val="00282121"/>
    <w:rsid w:val="0028459D"/>
    <w:rsid w:val="00284E3C"/>
    <w:rsid w:val="00292A9B"/>
    <w:rsid w:val="002A0732"/>
    <w:rsid w:val="002B6889"/>
    <w:rsid w:val="002B69B8"/>
    <w:rsid w:val="002B7297"/>
    <w:rsid w:val="002C1ADE"/>
    <w:rsid w:val="002D6538"/>
    <w:rsid w:val="002D7613"/>
    <w:rsid w:val="002F5EDB"/>
    <w:rsid w:val="00311E75"/>
    <w:rsid w:val="003127E2"/>
    <w:rsid w:val="00313518"/>
    <w:rsid w:val="00324F28"/>
    <w:rsid w:val="00333179"/>
    <w:rsid w:val="00346ED4"/>
    <w:rsid w:val="00362AA8"/>
    <w:rsid w:val="003630AE"/>
    <w:rsid w:val="00372BFD"/>
    <w:rsid w:val="00375643"/>
    <w:rsid w:val="00383F9C"/>
    <w:rsid w:val="003877BA"/>
    <w:rsid w:val="00387A60"/>
    <w:rsid w:val="003A22DC"/>
    <w:rsid w:val="003B247D"/>
    <w:rsid w:val="003B25EC"/>
    <w:rsid w:val="003B4E8B"/>
    <w:rsid w:val="003B74AF"/>
    <w:rsid w:val="003C3D02"/>
    <w:rsid w:val="003D1E9C"/>
    <w:rsid w:val="003D57AA"/>
    <w:rsid w:val="003E5909"/>
    <w:rsid w:val="003E7EE6"/>
    <w:rsid w:val="003F5E65"/>
    <w:rsid w:val="00401AE7"/>
    <w:rsid w:val="004023FC"/>
    <w:rsid w:val="00407CBC"/>
    <w:rsid w:val="00411178"/>
    <w:rsid w:val="00417D13"/>
    <w:rsid w:val="00422272"/>
    <w:rsid w:val="0042386C"/>
    <w:rsid w:val="00442DA6"/>
    <w:rsid w:val="004549F9"/>
    <w:rsid w:val="004560AC"/>
    <w:rsid w:val="004577F9"/>
    <w:rsid w:val="00462221"/>
    <w:rsid w:val="00466BAA"/>
    <w:rsid w:val="00467A5F"/>
    <w:rsid w:val="00471390"/>
    <w:rsid w:val="00475A16"/>
    <w:rsid w:val="00494C0E"/>
    <w:rsid w:val="00496199"/>
    <w:rsid w:val="004B164E"/>
    <w:rsid w:val="004C6D2F"/>
    <w:rsid w:val="004E335A"/>
    <w:rsid w:val="004E3D27"/>
    <w:rsid w:val="004E664D"/>
    <w:rsid w:val="004E6F0B"/>
    <w:rsid w:val="004F0071"/>
    <w:rsid w:val="004F0AAD"/>
    <w:rsid w:val="004F3AE6"/>
    <w:rsid w:val="004F5F14"/>
    <w:rsid w:val="00500644"/>
    <w:rsid w:val="00512309"/>
    <w:rsid w:val="00537A22"/>
    <w:rsid w:val="00541CD4"/>
    <w:rsid w:val="005577A9"/>
    <w:rsid w:val="0056547E"/>
    <w:rsid w:val="00574A2D"/>
    <w:rsid w:val="00574CAE"/>
    <w:rsid w:val="00580BF2"/>
    <w:rsid w:val="00583361"/>
    <w:rsid w:val="00583BBB"/>
    <w:rsid w:val="005922D6"/>
    <w:rsid w:val="005B2141"/>
    <w:rsid w:val="005B5A5F"/>
    <w:rsid w:val="005B5BC1"/>
    <w:rsid w:val="005B6ECD"/>
    <w:rsid w:val="005C451C"/>
    <w:rsid w:val="005C62A4"/>
    <w:rsid w:val="005C6D6B"/>
    <w:rsid w:val="005D14CB"/>
    <w:rsid w:val="005D63D7"/>
    <w:rsid w:val="005E05EA"/>
    <w:rsid w:val="005F32AA"/>
    <w:rsid w:val="00620863"/>
    <w:rsid w:val="0062312C"/>
    <w:rsid w:val="00632D54"/>
    <w:rsid w:val="00633D2C"/>
    <w:rsid w:val="00635574"/>
    <w:rsid w:val="0063586E"/>
    <w:rsid w:val="00645DA4"/>
    <w:rsid w:val="00653C61"/>
    <w:rsid w:val="00657D19"/>
    <w:rsid w:val="00660BF5"/>
    <w:rsid w:val="0066734F"/>
    <w:rsid w:val="006732AC"/>
    <w:rsid w:val="0068107E"/>
    <w:rsid w:val="0068333A"/>
    <w:rsid w:val="00691468"/>
    <w:rsid w:val="00692D01"/>
    <w:rsid w:val="0069604C"/>
    <w:rsid w:val="006A1D47"/>
    <w:rsid w:val="006A32F6"/>
    <w:rsid w:val="006A44D6"/>
    <w:rsid w:val="006B4B56"/>
    <w:rsid w:val="006B5F34"/>
    <w:rsid w:val="006B7886"/>
    <w:rsid w:val="006C27A5"/>
    <w:rsid w:val="006C39FE"/>
    <w:rsid w:val="006C735A"/>
    <w:rsid w:val="006E49BB"/>
    <w:rsid w:val="007101AB"/>
    <w:rsid w:val="00716F9C"/>
    <w:rsid w:val="00734276"/>
    <w:rsid w:val="0073443F"/>
    <w:rsid w:val="00735551"/>
    <w:rsid w:val="007378F3"/>
    <w:rsid w:val="00737DF5"/>
    <w:rsid w:val="00772756"/>
    <w:rsid w:val="00787C72"/>
    <w:rsid w:val="00790373"/>
    <w:rsid w:val="00791911"/>
    <w:rsid w:val="007A2128"/>
    <w:rsid w:val="007B15D2"/>
    <w:rsid w:val="007C08CB"/>
    <w:rsid w:val="007C2056"/>
    <w:rsid w:val="007C6694"/>
    <w:rsid w:val="007D4F9D"/>
    <w:rsid w:val="007D7241"/>
    <w:rsid w:val="007E2864"/>
    <w:rsid w:val="007F0677"/>
    <w:rsid w:val="007F43B9"/>
    <w:rsid w:val="007F57B9"/>
    <w:rsid w:val="007F7056"/>
    <w:rsid w:val="0080237E"/>
    <w:rsid w:val="00805BD5"/>
    <w:rsid w:val="00825C40"/>
    <w:rsid w:val="00832B51"/>
    <w:rsid w:val="00843326"/>
    <w:rsid w:val="00852EAD"/>
    <w:rsid w:val="008537F2"/>
    <w:rsid w:val="0085397C"/>
    <w:rsid w:val="00862723"/>
    <w:rsid w:val="00862DF1"/>
    <w:rsid w:val="0088056F"/>
    <w:rsid w:val="008A1B7B"/>
    <w:rsid w:val="008A1F34"/>
    <w:rsid w:val="008A47C4"/>
    <w:rsid w:val="008A5F14"/>
    <w:rsid w:val="008B7D9C"/>
    <w:rsid w:val="008C11AB"/>
    <w:rsid w:val="008C3C5D"/>
    <w:rsid w:val="008D69C8"/>
    <w:rsid w:val="008E6E3F"/>
    <w:rsid w:val="008F44FC"/>
    <w:rsid w:val="008F7020"/>
    <w:rsid w:val="00903039"/>
    <w:rsid w:val="009141F7"/>
    <w:rsid w:val="00917622"/>
    <w:rsid w:val="00923170"/>
    <w:rsid w:val="0093064A"/>
    <w:rsid w:val="00933552"/>
    <w:rsid w:val="00946F36"/>
    <w:rsid w:val="0094795B"/>
    <w:rsid w:val="00955D27"/>
    <w:rsid w:val="009607C9"/>
    <w:rsid w:val="00962B43"/>
    <w:rsid w:val="0096794C"/>
    <w:rsid w:val="009707FE"/>
    <w:rsid w:val="00991F11"/>
    <w:rsid w:val="00992046"/>
    <w:rsid w:val="009A28C7"/>
    <w:rsid w:val="009A3702"/>
    <w:rsid w:val="009A7CE2"/>
    <w:rsid w:val="009C0206"/>
    <w:rsid w:val="009C7204"/>
    <w:rsid w:val="009D01BD"/>
    <w:rsid w:val="009D07A0"/>
    <w:rsid w:val="009D1AAB"/>
    <w:rsid w:val="009E4343"/>
    <w:rsid w:val="009F2D33"/>
    <w:rsid w:val="00A0337C"/>
    <w:rsid w:val="00A2613C"/>
    <w:rsid w:val="00A31255"/>
    <w:rsid w:val="00A43200"/>
    <w:rsid w:val="00A464A4"/>
    <w:rsid w:val="00A57BA7"/>
    <w:rsid w:val="00A7199F"/>
    <w:rsid w:val="00A75B6A"/>
    <w:rsid w:val="00A8259F"/>
    <w:rsid w:val="00A91152"/>
    <w:rsid w:val="00A93C26"/>
    <w:rsid w:val="00AA0163"/>
    <w:rsid w:val="00AA13B6"/>
    <w:rsid w:val="00AA393E"/>
    <w:rsid w:val="00AA5488"/>
    <w:rsid w:val="00AB25D6"/>
    <w:rsid w:val="00AB33A9"/>
    <w:rsid w:val="00AB6D60"/>
    <w:rsid w:val="00AC06C8"/>
    <w:rsid w:val="00AF0326"/>
    <w:rsid w:val="00B120C3"/>
    <w:rsid w:val="00B124D6"/>
    <w:rsid w:val="00B13664"/>
    <w:rsid w:val="00B13FB5"/>
    <w:rsid w:val="00B16603"/>
    <w:rsid w:val="00B204C9"/>
    <w:rsid w:val="00B2476A"/>
    <w:rsid w:val="00B358DB"/>
    <w:rsid w:val="00B417EB"/>
    <w:rsid w:val="00B45A46"/>
    <w:rsid w:val="00B5311E"/>
    <w:rsid w:val="00B60099"/>
    <w:rsid w:val="00B61C8E"/>
    <w:rsid w:val="00B64719"/>
    <w:rsid w:val="00B6673C"/>
    <w:rsid w:val="00B8215D"/>
    <w:rsid w:val="00B82186"/>
    <w:rsid w:val="00B838A3"/>
    <w:rsid w:val="00B86EC9"/>
    <w:rsid w:val="00B92566"/>
    <w:rsid w:val="00B93B32"/>
    <w:rsid w:val="00B9554D"/>
    <w:rsid w:val="00B97E8D"/>
    <w:rsid w:val="00BB0514"/>
    <w:rsid w:val="00BB2398"/>
    <w:rsid w:val="00BC56E0"/>
    <w:rsid w:val="00BC78B5"/>
    <w:rsid w:val="00BD34D9"/>
    <w:rsid w:val="00BE14F8"/>
    <w:rsid w:val="00BE6502"/>
    <w:rsid w:val="00C01CA5"/>
    <w:rsid w:val="00C04AED"/>
    <w:rsid w:val="00C118FA"/>
    <w:rsid w:val="00C2487F"/>
    <w:rsid w:val="00C27073"/>
    <w:rsid w:val="00C277D0"/>
    <w:rsid w:val="00C347F0"/>
    <w:rsid w:val="00C34D79"/>
    <w:rsid w:val="00C365A0"/>
    <w:rsid w:val="00C37989"/>
    <w:rsid w:val="00C43971"/>
    <w:rsid w:val="00C47114"/>
    <w:rsid w:val="00C504E1"/>
    <w:rsid w:val="00C55B0F"/>
    <w:rsid w:val="00C662C1"/>
    <w:rsid w:val="00C717E0"/>
    <w:rsid w:val="00C7549E"/>
    <w:rsid w:val="00C81E6F"/>
    <w:rsid w:val="00C86810"/>
    <w:rsid w:val="00CB3F7B"/>
    <w:rsid w:val="00CC06B4"/>
    <w:rsid w:val="00CC15AC"/>
    <w:rsid w:val="00CC6F2A"/>
    <w:rsid w:val="00CD3F1D"/>
    <w:rsid w:val="00CE6BF2"/>
    <w:rsid w:val="00CF474C"/>
    <w:rsid w:val="00CF69C0"/>
    <w:rsid w:val="00D03C42"/>
    <w:rsid w:val="00D04878"/>
    <w:rsid w:val="00D070D1"/>
    <w:rsid w:val="00D13653"/>
    <w:rsid w:val="00D17700"/>
    <w:rsid w:val="00D31FAF"/>
    <w:rsid w:val="00D33209"/>
    <w:rsid w:val="00D3761B"/>
    <w:rsid w:val="00D42A2C"/>
    <w:rsid w:val="00D42AF3"/>
    <w:rsid w:val="00D5064A"/>
    <w:rsid w:val="00D637F2"/>
    <w:rsid w:val="00D6493E"/>
    <w:rsid w:val="00D66AAF"/>
    <w:rsid w:val="00D81077"/>
    <w:rsid w:val="00D963E3"/>
    <w:rsid w:val="00DB2169"/>
    <w:rsid w:val="00DB269E"/>
    <w:rsid w:val="00DB489F"/>
    <w:rsid w:val="00DB622A"/>
    <w:rsid w:val="00DE16EC"/>
    <w:rsid w:val="00DE7AFE"/>
    <w:rsid w:val="00DF40A0"/>
    <w:rsid w:val="00DF5C1A"/>
    <w:rsid w:val="00E0289E"/>
    <w:rsid w:val="00E1392D"/>
    <w:rsid w:val="00E14491"/>
    <w:rsid w:val="00E23C28"/>
    <w:rsid w:val="00E33A0D"/>
    <w:rsid w:val="00E37FB3"/>
    <w:rsid w:val="00E4236E"/>
    <w:rsid w:val="00E44C11"/>
    <w:rsid w:val="00E539AC"/>
    <w:rsid w:val="00E53EAB"/>
    <w:rsid w:val="00E63891"/>
    <w:rsid w:val="00E66EA9"/>
    <w:rsid w:val="00E735E9"/>
    <w:rsid w:val="00E75816"/>
    <w:rsid w:val="00E962AA"/>
    <w:rsid w:val="00EA13A7"/>
    <w:rsid w:val="00EB2994"/>
    <w:rsid w:val="00EB3370"/>
    <w:rsid w:val="00EC7236"/>
    <w:rsid w:val="00ED48AE"/>
    <w:rsid w:val="00ED6C3B"/>
    <w:rsid w:val="00ED7BFC"/>
    <w:rsid w:val="00EE441F"/>
    <w:rsid w:val="00EF7EFC"/>
    <w:rsid w:val="00F00BB8"/>
    <w:rsid w:val="00F03166"/>
    <w:rsid w:val="00F06072"/>
    <w:rsid w:val="00F12044"/>
    <w:rsid w:val="00F20943"/>
    <w:rsid w:val="00F222E5"/>
    <w:rsid w:val="00F26078"/>
    <w:rsid w:val="00F3276B"/>
    <w:rsid w:val="00F44366"/>
    <w:rsid w:val="00F47BF0"/>
    <w:rsid w:val="00F609D0"/>
    <w:rsid w:val="00F67AF9"/>
    <w:rsid w:val="00F71C37"/>
    <w:rsid w:val="00F75742"/>
    <w:rsid w:val="00F95085"/>
    <w:rsid w:val="00F95191"/>
    <w:rsid w:val="00FA13A5"/>
    <w:rsid w:val="00FA74C9"/>
    <w:rsid w:val="00FB691D"/>
    <w:rsid w:val="00FC3742"/>
    <w:rsid w:val="00FD6066"/>
    <w:rsid w:val="00FE3988"/>
    <w:rsid w:val="00FF03E9"/>
    <w:rsid w:val="00FF049F"/>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1F90F"/>
  <w14:defaultImageDpi w14:val="150"/>
  <w15:chartTrackingRefBased/>
  <w15:docId w15:val="{E045741A-710E-47D3-8E55-09838925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BE6502"/>
    <w:pPr>
      <w:spacing w:after="120" w:line="288" w:lineRule="auto"/>
    </w:pPr>
    <w:rPr>
      <w:sz w:val="18"/>
      <w:lang w:val="en-US"/>
    </w:rPr>
  </w:style>
  <w:style w:type="paragraph" w:styleId="Heading1">
    <w:name w:val="heading 1"/>
    <w:basedOn w:val="Normal"/>
    <w:next w:val="BodyText"/>
    <w:link w:val="Heading1Char"/>
    <w:uiPriority w:val="9"/>
    <w:semiHidden/>
    <w:qFormat/>
    <w:rsid w:val="003B74AF"/>
    <w:pPr>
      <w:keepNext/>
      <w:keepLines/>
      <w:spacing w:after="60" w:line="216" w:lineRule="auto"/>
      <w:outlineLvl w:val="0"/>
    </w:pPr>
    <w:rPr>
      <w:rFonts w:asciiTheme="majorHAnsi" w:eastAsiaTheme="majorEastAsia" w:hAnsiTheme="majorHAnsi" w:cstheme="majorBidi"/>
      <w:color w:val="000000" w:themeColor="text1"/>
      <w:sz w:val="60"/>
      <w:szCs w:val="32"/>
    </w:rPr>
  </w:style>
  <w:style w:type="paragraph" w:styleId="Heading2">
    <w:name w:val="heading 2"/>
    <w:basedOn w:val="Normal"/>
    <w:next w:val="BodyText"/>
    <w:link w:val="Heading2Char"/>
    <w:uiPriority w:val="9"/>
    <w:semiHidden/>
    <w:qFormat/>
    <w:rsid w:val="00C43971"/>
    <w:pPr>
      <w:keepNext/>
      <w:keepLines/>
      <w:spacing w:before="360" w:line="240" w:lineRule="auto"/>
      <w:outlineLvl w:val="1"/>
    </w:pPr>
    <w:rPr>
      <w:rFonts w:asciiTheme="majorHAnsi" w:eastAsiaTheme="majorEastAsia" w:hAnsiTheme="majorHAnsi" w:cstheme="majorBidi"/>
      <w:b/>
      <w:color w:val="E31937" w:themeColor="accent4"/>
      <w:sz w:val="22"/>
      <w:szCs w:val="26"/>
    </w:rPr>
  </w:style>
  <w:style w:type="paragraph" w:styleId="Heading3">
    <w:name w:val="heading 3"/>
    <w:basedOn w:val="Normal"/>
    <w:next w:val="BodyText"/>
    <w:link w:val="Heading3Char"/>
    <w:uiPriority w:val="9"/>
    <w:semiHidden/>
    <w:qFormat/>
    <w:rsid w:val="004E6F0B"/>
    <w:pPr>
      <w:keepNext/>
      <w:keepLines/>
      <w:spacing w:before="180" w:line="240" w:lineRule="auto"/>
      <w:outlineLvl w:val="2"/>
    </w:pPr>
    <w:rPr>
      <w:rFonts w:asciiTheme="majorHAnsi" w:eastAsiaTheme="majorEastAsia" w:hAnsiTheme="majorHAnsi" w:cstheme="majorBidi"/>
      <w:b/>
      <w:color w:val="5236AB" w:themeColor="accent1"/>
      <w:szCs w:val="24"/>
    </w:rPr>
  </w:style>
  <w:style w:type="paragraph" w:styleId="Heading4">
    <w:name w:val="heading 4"/>
    <w:basedOn w:val="Normal"/>
    <w:next w:val="BodyText"/>
    <w:link w:val="Heading4Char"/>
    <w:uiPriority w:val="9"/>
    <w:semiHidden/>
    <w:qFormat/>
    <w:rsid w:val="00580BF2"/>
    <w:pPr>
      <w:keepNext/>
      <w:keepLines/>
      <w:spacing w:before="240" w:line="240" w:lineRule="auto"/>
      <w:outlineLvl w:val="3"/>
    </w:pPr>
    <w:rPr>
      <w:rFonts w:asciiTheme="majorHAnsi" w:eastAsiaTheme="majorEastAsia" w:hAnsiTheme="majorHAnsi" w:cstheme="majorBidi"/>
      <w:iCs/>
      <w:sz w:val="24"/>
    </w:rPr>
  </w:style>
  <w:style w:type="paragraph" w:styleId="Heading5">
    <w:name w:val="heading 5"/>
    <w:basedOn w:val="Normal"/>
    <w:next w:val="BodyText"/>
    <w:link w:val="Heading5Char"/>
    <w:uiPriority w:val="9"/>
    <w:semiHidden/>
    <w:qFormat/>
    <w:rsid w:val="00324F28"/>
    <w:pPr>
      <w:keepNext/>
      <w:keepLines/>
      <w:spacing w:before="40" w:after="0"/>
      <w:outlineLvl w:val="4"/>
    </w:pPr>
    <w:rPr>
      <w:rFonts w:asciiTheme="majorHAnsi" w:eastAsiaTheme="majorEastAsia" w:hAnsiTheme="majorHAnsi" w:cstheme="majorBidi"/>
      <w:caps/>
    </w:rPr>
  </w:style>
  <w:style w:type="paragraph" w:styleId="Heading6">
    <w:name w:val="heading 6"/>
    <w:aliases w:val="Appendix Heading 1"/>
    <w:basedOn w:val="Normal"/>
    <w:next w:val="BodyText"/>
    <w:link w:val="Heading6Char"/>
    <w:uiPriority w:val="9"/>
    <w:semiHidden/>
    <w:qFormat/>
    <w:rsid w:val="007A2128"/>
    <w:pPr>
      <w:keepNext/>
      <w:keepLines/>
      <w:pageBreakBefore/>
      <w:spacing w:after="360" w:line="240" w:lineRule="auto"/>
      <w:outlineLvl w:val="5"/>
    </w:pPr>
    <w:rPr>
      <w:rFonts w:asciiTheme="majorHAnsi" w:eastAsiaTheme="majorEastAsia" w:hAnsiTheme="majorHAnsi" w:cstheme="majorBidi"/>
      <w:sz w:val="48"/>
    </w:rPr>
  </w:style>
  <w:style w:type="paragraph" w:styleId="Heading7">
    <w:name w:val="heading 7"/>
    <w:aliases w:val="Appendix Heading 2"/>
    <w:basedOn w:val="Normal"/>
    <w:next w:val="Normal"/>
    <w:link w:val="Heading7Char"/>
    <w:uiPriority w:val="9"/>
    <w:semiHidden/>
    <w:qFormat/>
    <w:rsid w:val="007A2128"/>
    <w:pPr>
      <w:keepNext/>
      <w:keepLines/>
      <w:spacing w:before="320" w:line="240" w:lineRule="auto"/>
      <w:outlineLvl w:val="6"/>
    </w:pPr>
    <w:rPr>
      <w:rFonts w:asciiTheme="majorHAnsi" w:eastAsiaTheme="majorEastAsia" w:hAnsiTheme="majorHAnsi" w:cstheme="majorBidi"/>
      <w:b/>
      <w:iCs/>
      <w:sz w:val="32"/>
    </w:rPr>
  </w:style>
  <w:style w:type="paragraph" w:styleId="Heading8">
    <w:name w:val="heading 8"/>
    <w:aliases w:val="Appendix Heading 3"/>
    <w:basedOn w:val="Normal"/>
    <w:next w:val="Normal"/>
    <w:link w:val="Heading8Char"/>
    <w:uiPriority w:val="9"/>
    <w:semiHidden/>
    <w:qFormat/>
    <w:rsid w:val="007A2128"/>
    <w:pPr>
      <w:keepNext/>
      <w:keepLines/>
      <w:spacing w:before="240" w:line="240" w:lineRule="auto"/>
      <w:outlineLvl w:val="7"/>
    </w:pPr>
    <w:rPr>
      <w:rFonts w:asciiTheme="majorHAnsi" w:eastAsiaTheme="majorEastAsia" w:hAnsiTheme="majorHAnsi" w:cstheme="majorBidi"/>
      <w:sz w:val="28"/>
      <w:szCs w:val="21"/>
    </w:rPr>
  </w:style>
  <w:style w:type="paragraph" w:styleId="Heading9">
    <w:name w:val="heading 9"/>
    <w:aliases w:val="Appendix Heading 4"/>
    <w:basedOn w:val="Normal"/>
    <w:next w:val="Normal"/>
    <w:link w:val="Heading9Char"/>
    <w:uiPriority w:val="9"/>
    <w:semiHidden/>
    <w:qFormat/>
    <w:rsid w:val="00583BBB"/>
    <w:pPr>
      <w:keepNext/>
      <w:keepLines/>
      <w:spacing w:before="240" w:line="240" w:lineRule="auto"/>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206"/>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color w:val="FFFFFF" w:themeColor="background1"/>
      </w:rPr>
      <w:tblPr/>
      <w:tcPr>
        <w:shd w:val="clear" w:color="auto" w:fill="5236AB"/>
      </w:tcPr>
    </w:tblStylePr>
  </w:style>
  <w:style w:type="paragraph" w:styleId="Header">
    <w:name w:val="header"/>
    <w:basedOn w:val="Normal"/>
    <w:link w:val="HeaderChar"/>
    <w:uiPriority w:val="99"/>
    <w:semiHidden/>
    <w:qFormat/>
    <w:rsid w:val="0046222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7E2864"/>
    <w:rPr>
      <w:sz w:val="18"/>
      <w:lang w:val="en-US"/>
    </w:rPr>
  </w:style>
  <w:style w:type="paragraph" w:styleId="Footer">
    <w:name w:val="footer"/>
    <w:basedOn w:val="Normal"/>
    <w:link w:val="FooterChar"/>
    <w:uiPriority w:val="99"/>
    <w:unhideWhenUsed/>
    <w:qFormat/>
    <w:rsid w:val="007E2864"/>
    <w:pPr>
      <w:tabs>
        <w:tab w:val="center" w:pos="4320"/>
        <w:tab w:val="right" w:pos="8640"/>
      </w:tabs>
      <w:spacing w:before="360" w:after="0" w:line="240" w:lineRule="auto"/>
    </w:pPr>
  </w:style>
  <w:style w:type="character" w:customStyle="1" w:styleId="FooterChar">
    <w:name w:val="Footer Char"/>
    <w:basedOn w:val="DefaultParagraphFont"/>
    <w:link w:val="Footer"/>
    <w:uiPriority w:val="99"/>
    <w:rsid w:val="007E2864"/>
    <w:rPr>
      <w:sz w:val="18"/>
      <w:lang w:val="en-US"/>
    </w:rPr>
  </w:style>
  <w:style w:type="paragraph" w:styleId="Title">
    <w:name w:val="Title"/>
    <w:basedOn w:val="Normal"/>
    <w:next w:val="BodyText"/>
    <w:link w:val="TitleChar"/>
    <w:uiPriority w:val="10"/>
    <w:semiHidden/>
    <w:qFormat/>
    <w:rsid w:val="00C43971"/>
    <w:pPr>
      <w:pageBreakBefore/>
      <w:spacing w:before="600" w:after="360" w:line="240" w:lineRule="auto"/>
      <w:contextualSpacing/>
    </w:pPr>
    <w:rPr>
      <w:rFonts w:asciiTheme="majorHAnsi" w:eastAsiaTheme="majorEastAsia" w:hAnsiTheme="majorHAnsi" w:cstheme="majorBidi"/>
      <w:color w:val="5236AB" w:themeColor="accent1"/>
      <w:spacing w:val="-10"/>
      <w:kern w:val="28"/>
      <w:sz w:val="28"/>
      <w:szCs w:val="56"/>
    </w:rPr>
  </w:style>
  <w:style w:type="character" w:customStyle="1" w:styleId="TitleChar">
    <w:name w:val="Title Char"/>
    <w:basedOn w:val="DefaultParagraphFont"/>
    <w:link w:val="Title"/>
    <w:uiPriority w:val="10"/>
    <w:semiHidden/>
    <w:rsid w:val="00A0337C"/>
    <w:rPr>
      <w:rFonts w:asciiTheme="majorHAnsi" w:eastAsiaTheme="majorEastAsia" w:hAnsiTheme="majorHAnsi" w:cstheme="majorBidi"/>
      <w:color w:val="5236AB" w:themeColor="accent1"/>
      <w:spacing w:val="-10"/>
      <w:kern w:val="28"/>
      <w:sz w:val="28"/>
      <w:szCs w:val="56"/>
    </w:rPr>
  </w:style>
  <w:style w:type="paragraph" w:styleId="Subtitle">
    <w:name w:val="Subtitle"/>
    <w:basedOn w:val="Normal"/>
    <w:next w:val="BodyText"/>
    <w:link w:val="SubtitleChar"/>
    <w:uiPriority w:val="11"/>
    <w:semiHidden/>
    <w:qFormat/>
    <w:rsid w:val="00F609D0"/>
    <w:pPr>
      <w:numPr>
        <w:ilvl w:val="1"/>
      </w:numPr>
      <w:spacing w:before="120" w:line="240" w:lineRule="auto"/>
    </w:pPr>
    <w:rPr>
      <w:rFonts w:eastAsiaTheme="minorEastAsia"/>
      <w:b/>
      <w:caps/>
    </w:rPr>
  </w:style>
  <w:style w:type="character" w:customStyle="1" w:styleId="SubtitleChar">
    <w:name w:val="Subtitle Char"/>
    <w:basedOn w:val="DefaultParagraphFont"/>
    <w:link w:val="Subtitle"/>
    <w:uiPriority w:val="11"/>
    <w:semiHidden/>
    <w:rsid w:val="00B8215D"/>
    <w:rPr>
      <w:rFonts w:eastAsiaTheme="minorEastAsia"/>
      <w:b/>
      <w:caps/>
      <w:sz w:val="18"/>
      <w:lang w:val="en-US"/>
    </w:rPr>
  </w:style>
  <w:style w:type="character" w:customStyle="1" w:styleId="Heading1Char">
    <w:name w:val="Heading 1 Char"/>
    <w:basedOn w:val="DefaultParagraphFont"/>
    <w:link w:val="Heading1"/>
    <w:uiPriority w:val="9"/>
    <w:semiHidden/>
    <w:rsid w:val="00A0337C"/>
    <w:rPr>
      <w:rFonts w:asciiTheme="majorHAnsi" w:eastAsiaTheme="majorEastAsia" w:hAnsiTheme="majorHAnsi" w:cstheme="majorBidi"/>
      <w:color w:val="000000" w:themeColor="text1"/>
      <w:sz w:val="60"/>
      <w:szCs w:val="32"/>
    </w:rPr>
  </w:style>
  <w:style w:type="character" w:customStyle="1" w:styleId="Heading2Char">
    <w:name w:val="Heading 2 Char"/>
    <w:basedOn w:val="DefaultParagraphFont"/>
    <w:link w:val="Heading2"/>
    <w:uiPriority w:val="9"/>
    <w:semiHidden/>
    <w:rsid w:val="00A0337C"/>
    <w:rPr>
      <w:rFonts w:asciiTheme="majorHAnsi" w:eastAsiaTheme="majorEastAsia" w:hAnsiTheme="majorHAnsi" w:cstheme="majorBidi"/>
      <w:b/>
      <w:color w:val="E31937" w:themeColor="accent4"/>
      <w:szCs w:val="26"/>
    </w:rPr>
  </w:style>
  <w:style w:type="character" w:customStyle="1" w:styleId="Heading3Char">
    <w:name w:val="Heading 3 Char"/>
    <w:basedOn w:val="DefaultParagraphFont"/>
    <w:link w:val="Heading3"/>
    <w:uiPriority w:val="9"/>
    <w:semiHidden/>
    <w:rsid w:val="00A0337C"/>
    <w:rPr>
      <w:rFonts w:asciiTheme="majorHAnsi" w:eastAsiaTheme="majorEastAsia" w:hAnsiTheme="majorHAnsi" w:cstheme="majorBidi"/>
      <w:b/>
      <w:color w:val="5236AB" w:themeColor="accent1"/>
      <w:sz w:val="18"/>
      <w:szCs w:val="24"/>
    </w:rPr>
  </w:style>
  <w:style w:type="character" w:customStyle="1" w:styleId="Heading4Char">
    <w:name w:val="Heading 4 Char"/>
    <w:basedOn w:val="DefaultParagraphFont"/>
    <w:link w:val="Heading4"/>
    <w:uiPriority w:val="9"/>
    <w:semiHidden/>
    <w:rsid w:val="00A0337C"/>
    <w:rPr>
      <w:rFonts w:asciiTheme="majorHAnsi" w:eastAsiaTheme="majorEastAsia" w:hAnsiTheme="majorHAnsi" w:cstheme="majorBidi"/>
      <w:iCs/>
      <w:sz w:val="24"/>
    </w:rPr>
  </w:style>
  <w:style w:type="paragraph" w:styleId="ListParagraph">
    <w:name w:val="List Paragraph"/>
    <w:basedOn w:val="Normal"/>
    <w:uiPriority w:val="34"/>
    <w:semiHidden/>
    <w:qFormat/>
    <w:rsid w:val="00AB25D6"/>
    <w:pPr>
      <w:ind w:left="720"/>
      <w:contextualSpacing/>
    </w:pPr>
  </w:style>
  <w:style w:type="character" w:styleId="BookTitle">
    <w:name w:val="Book Title"/>
    <w:basedOn w:val="DefaultParagraphFont"/>
    <w:uiPriority w:val="33"/>
    <w:semiHidden/>
    <w:qFormat/>
    <w:rsid w:val="00AB25D6"/>
    <w:rPr>
      <w:b/>
      <w:bCs/>
      <w:i/>
      <w:iCs/>
      <w:spacing w:val="5"/>
    </w:rPr>
  </w:style>
  <w:style w:type="paragraph" w:styleId="Quote">
    <w:name w:val="Quote"/>
    <w:basedOn w:val="Normal"/>
    <w:next w:val="BodyText"/>
    <w:link w:val="QuoteChar"/>
    <w:uiPriority w:val="24"/>
    <w:semiHidden/>
    <w:qFormat/>
    <w:rsid w:val="007D4F9D"/>
    <w:pPr>
      <w:spacing w:before="240" w:after="240" w:line="264" w:lineRule="auto"/>
    </w:pPr>
    <w:rPr>
      <w:iCs/>
      <w:sz w:val="32"/>
      <w14:textFill>
        <w14:gradFill>
          <w14:gsLst>
            <w14:gs w14:pos="0">
              <w14:srgbClr w14:val="E31937"/>
            </w14:gs>
            <w14:gs w14:pos="60000">
              <w14:srgbClr w14:val="A82465"/>
            </w14:gs>
            <w14:gs w14:pos="100000">
              <w14:srgbClr w14:val="5236AB"/>
            </w14:gs>
          </w14:gsLst>
          <w14:lin w14:ang="0" w14:scaled="0"/>
        </w14:gradFill>
      </w14:textFill>
    </w:rPr>
  </w:style>
  <w:style w:type="character" w:customStyle="1" w:styleId="QuoteChar">
    <w:name w:val="Quote Char"/>
    <w:basedOn w:val="DefaultParagraphFont"/>
    <w:link w:val="Quote"/>
    <w:uiPriority w:val="24"/>
    <w:semiHidden/>
    <w:rsid w:val="00F03166"/>
    <w:rPr>
      <w:iCs/>
      <w:sz w:val="32"/>
      <w:lang w:val="en-US"/>
      <w14:textFill>
        <w14:gradFill>
          <w14:gsLst>
            <w14:gs w14:pos="0">
              <w14:srgbClr w14:val="E31937"/>
            </w14:gs>
            <w14:gs w14:pos="60000">
              <w14:srgbClr w14:val="A82465"/>
            </w14:gs>
            <w14:gs w14:pos="100000">
              <w14:srgbClr w14:val="5236AB"/>
            </w14:gs>
          </w14:gsLst>
          <w14:lin w14:ang="0" w14:scaled="0"/>
        </w14:gradFill>
      </w14:textFill>
    </w:rPr>
  </w:style>
  <w:style w:type="paragraph" w:styleId="IntenseQuote">
    <w:name w:val="Intense Quote"/>
    <w:basedOn w:val="Normal"/>
    <w:next w:val="Normal"/>
    <w:link w:val="IntenseQuoteChar"/>
    <w:uiPriority w:val="24"/>
    <w:semiHidden/>
    <w:qFormat/>
    <w:rsid w:val="00494C0E"/>
    <w:pPr>
      <w:pBdr>
        <w:top w:val="single" w:sz="4" w:space="7" w:color="5236AB" w:themeColor="accent1"/>
        <w:bottom w:val="single" w:sz="4" w:space="6" w:color="5236AB" w:themeColor="accent1"/>
      </w:pBdr>
      <w:shd w:val="clear" w:color="auto" w:fill="5236AB" w:themeFill="accent1"/>
      <w:spacing w:before="360" w:after="360"/>
      <w:jc w:val="center"/>
    </w:pPr>
    <w:rPr>
      <w:iCs/>
      <w:color w:val="FFFFFF" w:themeColor="background1"/>
    </w:rPr>
  </w:style>
  <w:style w:type="character" w:customStyle="1" w:styleId="IntenseQuoteChar">
    <w:name w:val="Intense Quote Char"/>
    <w:basedOn w:val="DefaultParagraphFont"/>
    <w:link w:val="IntenseQuote"/>
    <w:uiPriority w:val="24"/>
    <w:semiHidden/>
    <w:rsid w:val="00082192"/>
    <w:rPr>
      <w:iCs/>
      <w:color w:val="FFFFFF" w:themeColor="background1"/>
      <w:sz w:val="20"/>
      <w:shd w:val="clear" w:color="auto" w:fill="5236AB" w:themeFill="accent1"/>
    </w:rPr>
  </w:style>
  <w:style w:type="table" w:styleId="TableGridLight">
    <w:name w:val="Grid Table Light"/>
    <w:basedOn w:val="TableNormal"/>
    <w:uiPriority w:val="40"/>
    <w:rsid w:val="00157B4D"/>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style>
  <w:style w:type="table" w:styleId="PlainTable4">
    <w:name w:val="Plain Table 4"/>
    <w:basedOn w:val="TableNormal"/>
    <w:uiPriority w:val="44"/>
    <w:rsid w:val="00FA13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CD3F1D"/>
    <w:rPr>
      <w:sz w:val="16"/>
      <w:szCs w:val="16"/>
    </w:rPr>
  </w:style>
  <w:style w:type="paragraph" w:styleId="CommentText">
    <w:name w:val="annotation text"/>
    <w:basedOn w:val="Normal"/>
    <w:link w:val="CommentTextChar"/>
    <w:uiPriority w:val="99"/>
    <w:unhideWhenUsed/>
    <w:rsid w:val="00CD3F1D"/>
    <w:pPr>
      <w:spacing w:line="240" w:lineRule="auto"/>
    </w:pPr>
    <w:rPr>
      <w:szCs w:val="20"/>
    </w:rPr>
  </w:style>
  <w:style w:type="character" w:customStyle="1" w:styleId="CommentTextChar">
    <w:name w:val="Comment Text Char"/>
    <w:basedOn w:val="DefaultParagraphFont"/>
    <w:link w:val="CommentText"/>
    <w:uiPriority w:val="99"/>
    <w:rsid w:val="00CD3F1D"/>
    <w:rPr>
      <w:sz w:val="20"/>
      <w:szCs w:val="20"/>
    </w:rPr>
  </w:style>
  <w:style w:type="paragraph" w:styleId="CommentSubject">
    <w:name w:val="annotation subject"/>
    <w:basedOn w:val="CommentText"/>
    <w:next w:val="CommentText"/>
    <w:link w:val="CommentSubjectChar"/>
    <w:uiPriority w:val="99"/>
    <w:semiHidden/>
    <w:unhideWhenUsed/>
    <w:rsid w:val="00CD3F1D"/>
    <w:rPr>
      <w:b/>
      <w:bCs/>
    </w:rPr>
  </w:style>
  <w:style w:type="character" w:customStyle="1" w:styleId="CommentSubjectChar">
    <w:name w:val="Comment Subject Char"/>
    <w:basedOn w:val="CommentTextChar"/>
    <w:link w:val="CommentSubject"/>
    <w:uiPriority w:val="99"/>
    <w:semiHidden/>
    <w:rsid w:val="00CD3F1D"/>
    <w:rPr>
      <w:b/>
      <w:bCs/>
      <w:sz w:val="20"/>
      <w:szCs w:val="20"/>
    </w:rPr>
  </w:style>
  <w:style w:type="paragraph" w:styleId="Revision">
    <w:name w:val="Revision"/>
    <w:hidden/>
    <w:uiPriority w:val="99"/>
    <w:semiHidden/>
    <w:rsid w:val="00CD3F1D"/>
    <w:pPr>
      <w:spacing w:after="0" w:line="240" w:lineRule="auto"/>
    </w:pPr>
  </w:style>
  <w:style w:type="paragraph" w:styleId="BalloonText">
    <w:name w:val="Balloon Text"/>
    <w:basedOn w:val="Normal"/>
    <w:link w:val="BalloonTextChar"/>
    <w:uiPriority w:val="99"/>
    <w:semiHidden/>
    <w:unhideWhenUsed/>
    <w:rsid w:val="00CD3F1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D3F1D"/>
    <w:rPr>
      <w:rFonts w:ascii="Segoe UI" w:hAnsi="Segoe UI" w:cs="Segoe UI"/>
      <w:sz w:val="18"/>
      <w:szCs w:val="18"/>
    </w:rPr>
  </w:style>
  <w:style w:type="character" w:customStyle="1" w:styleId="Heading5Char">
    <w:name w:val="Heading 5 Char"/>
    <w:basedOn w:val="DefaultParagraphFont"/>
    <w:link w:val="Heading5"/>
    <w:uiPriority w:val="9"/>
    <w:semiHidden/>
    <w:rsid w:val="00A0337C"/>
    <w:rPr>
      <w:rFonts w:asciiTheme="majorHAnsi" w:eastAsiaTheme="majorEastAsia" w:hAnsiTheme="majorHAnsi" w:cstheme="majorBidi"/>
      <w:caps/>
      <w:sz w:val="18"/>
    </w:rPr>
  </w:style>
  <w:style w:type="character" w:customStyle="1" w:styleId="Heading6Char">
    <w:name w:val="Heading 6 Char"/>
    <w:aliases w:val="Appendix Heading 1 Char"/>
    <w:basedOn w:val="DefaultParagraphFont"/>
    <w:link w:val="Heading6"/>
    <w:uiPriority w:val="9"/>
    <w:semiHidden/>
    <w:rsid w:val="00A0337C"/>
    <w:rPr>
      <w:rFonts w:asciiTheme="majorHAnsi" w:eastAsiaTheme="majorEastAsia" w:hAnsiTheme="majorHAnsi" w:cstheme="majorBidi"/>
      <w:sz w:val="48"/>
    </w:rPr>
  </w:style>
  <w:style w:type="paragraph" w:customStyle="1" w:styleId="DocumentTitle">
    <w:name w:val="Document Title"/>
    <w:basedOn w:val="Normal"/>
    <w:next w:val="BodyText"/>
    <w:uiPriority w:val="99"/>
    <w:semiHidden/>
    <w:qFormat/>
    <w:rsid w:val="00B45A46"/>
    <w:pPr>
      <w:spacing w:after="240" w:line="240" w:lineRule="auto"/>
      <w:ind w:left="-25"/>
    </w:pPr>
    <w:rPr>
      <w:sz w:val="64"/>
    </w:rPr>
  </w:style>
  <w:style w:type="paragraph" w:customStyle="1" w:styleId="DocumentType">
    <w:name w:val="Document Type"/>
    <w:basedOn w:val="Normal"/>
    <w:next w:val="BodyText"/>
    <w:uiPriority w:val="99"/>
    <w:semiHidden/>
    <w:qFormat/>
    <w:rsid w:val="002B6889"/>
    <w:pPr>
      <w:spacing w:after="60" w:line="240" w:lineRule="auto"/>
    </w:pPr>
    <w:rPr>
      <w:caps/>
      <w:sz w:val="32"/>
    </w:rPr>
  </w:style>
  <w:style w:type="paragraph" w:customStyle="1" w:styleId="CV-PositionorTitle">
    <w:name w:val="CV - Position or Title"/>
    <w:basedOn w:val="Normal"/>
    <w:uiPriority w:val="11"/>
    <w:qFormat/>
    <w:rsid w:val="00051282"/>
    <w:pPr>
      <w:spacing w:before="120"/>
    </w:pPr>
    <w:rPr>
      <w:b/>
      <w:color w:val="000000"/>
      <w:sz w:val="24"/>
    </w:rPr>
  </w:style>
  <w:style w:type="paragraph" w:styleId="Date">
    <w:name w:val="Date"/>
    <w:aliases w:val="Experience"/>
    <w:basedOn w:val="Normal"/>
    <w:next w:val="BodyText"/>
    <w:link w:val="DateChar"/>
    <w:uiPriority w:val="99"/>
    <w:semiHidden/>
    <w:rsid w:val="003B74AF"/>
    <w:pPr>
      <w:spacing w:after="0" w:line="240" w:lineRule="auto"/>
    </w:pPr>
    <w:rPr>
      <w:sz w:val="22"/>
    </w:rPr>
  </w:style>
  <w:style w:type="character" w:customStyle="1" w:styleId="DateChar">
    <w:name w:val="Date Char"/>
    <w:aliases w:val="Experience Char"/>
    <w:basedOn w:val="DefaultParagraphFont"/>
    <w:link w:val="Date"/>
    <w:uiPriority w:val="99"/>
    <w:semiHidden/>
    <w:rsid w:val="00A0337C"/>
  </w:style>
  <w:style w:type="paragraph" w:styleId="FootnoteText">
    <w:name w:val="footnote text"/>
    <w:basedOn w:val="Normal"/>
    <w:link w:val="FootnoteTextChar"/>
    <w:uiPriority w:val="34"/>
    <w:qFormat/>
    <w:rsid w:val="007E2864"/>
    <w:rPr>
      <w:szCs w:val="20"/>
    </w:rPr>
  </w:style>
  <w:style w:type="character" w:customStyle="1" w:styleId="FootnoteTextChar">
    <w:name w:val="Footnote Text Char"/>
    <w:basedOn w:val="DefaultParagraphFont"/>
    <w:link w:val="FootnoteText"/>
    <w:uiPriority w:val="34"/>
    <w:rsid w:val="007E2864"/>
    <w:rPr>
      <w:sz w:val="18"/>
      <w:szCs w:val="20"/>
      <w:lang w:val="en-US"/>
    </w:rPr>
  </w:style>
  <w:style w:type="paragraph" w:styleId="Signature">
    <w:name w:val="Signature"/>
    <w:basedOn w:val="Normal"/>
    <w:link w:val="SignatureChar"/>
    <w:uiPriority w:val="99"/>
    <w:semiHidden/>
    <w:rsid w:val="00580BF2"/>
    <w:pPr>
      <w:spacing w:before="6000" w:after="0"/>
      <w:contextualSpacing/>
    </w:pPr>
  </w:style>
  <w:style w:type="character" w:customStyle="1" w:styleId="SignatureChar">
    <w:name w:val="Signature Char"/>
    <w:basedOn w:val="DefaultParagraphFont"/>
    <w:link w:val="Signature"/>
    <w:uiPriority w:val="99"/>
    <w:semiHidden/>
    <w:rsid w:val="00A0337C"/>
    <w:rPr>
      <w:sz w:val="18"/>
    </w:rPr>
  </w:style>
  <w:style w:type="character" w:styleId="Hyperlink">
    <w:name w:val="Hyperlink"/>
    <w:basedOn w:val="DefaultParagraphFont"/>
    <w:uiPriority w:val="99"/>
    <w:unhideWhenUsed/>
    <w:qFormat/>
    <w:rsid w:val="00991F11"/>
    <w:rPr>
      <w:color w:val="5236AB"/>
      <w:u w:val="single"/>
    </w:rPr>
  </w:style>
  <w:style w:type="character" w:customStyle="1" w:styleId="UnresolvedMention1">
    <w:name w:val="Unresolved Mention1"/>
    <w:basedOn w:val="DefaultParagraphFont"/>
    <w:uiPriority w:val="99"/>
    <w:semiHidden/>
    <w:unhideWhenUsed/>
    <w:rsid w:val="0056547E"/>
    <w:rPr>
      <w:color w:val="605E5C"/>
      <w:shd w:val="clear" w:color="auto" w:fill="E1DFDD"/>
    </w:rPr>
  </w:style>
  <w:style w:type="paragraph" w:styleId="ListBullet">
    <w:name w:val="List Bullet"/>
    <w:basedOn w:val="Normal"/>
    <w:uiPriority w:val="25"/>
    <w:semiHidden/>
    <w:qFormat/>
    <w:rsid w:val="008F7020"/>
    <w:pPr>
      <w:numPr>
        <w:numId w:val="11"/>
      </w:numPr>
      <w:contextualSpacing/>
    </w:pPr>
    <w:rPr>
      <w:sz w:val="20"/>
    </w:rPr>
  </w:style>
  <w:style w:type="paragraph" w:styleId="ListBullet2">
    <w:name w:val="List Bullet 2"/>
    <w:basedOn w:val="Normal"/>
    <w:uiPriority w:val="25"/>
    <w:qFormat/>
    <w:rsid w:val="007E2864"/>
    <w:pPr>
      <w:numPr>
        <w:numId w:val="12"/>
      </w:numPr>
      <w:tabs>
        <w:tab w:val="clear" w:pos="643"/>
        <w:tab w:val="left" w:pos="720"/>
      </w:tabs>
      <w:ind w:left="720"/>
      <w:contextualSpacing/>
    </w:pPr>
    <w:rPr>
      <w:sz w:val="20"/>
    </w:rPr>
  </w:style>
  <w:style w:type="paragraph" w:styleId="ListBullet3">
    <w:name w:val="List Bullet 3"/>
    <w:basedOn w:val="Normal"/>
    <w:uiPriority w:val="25"/>
    <w:qFormat/>
    <w:rsid w:val="007E2864"/>
    <w:pPr>
      <w:numPr>
        <w:numId w:val="13"/>
      </w:numPr>
      <w:tabs>
        <w:tab w:val="clear" w:pos="926"/>
        <w:tab w:val="left" w:pos="1080"/>
      </w:tabs>
      <w:ind w:left="1080"/>
      <w:contextualSpacing/>
    </w:pPr>
    <w:rPr>
      <w:sz w:val="20"/>
    </w:rPr>
  </w:style>
  <w:style w:type="paragraph" w:customStyle="1" w:styleId="CV-TableHeading-Row">
    <w:name w:val="CV - Table Heading - Row"/>
    <w:basedOn w:val="Normal"/>
    <w:uiPriority w:val="29"/>
    <w:qFormat/>
    <w:rsid w:val="007E2864"/>
    <w:pPr>
      <w:spacing w:before="120" w:after="80"/>
    </w:pPr>
    <w:rPr>
      <w:sz w:val="20"/>
    </w:rPr>
  </w:style>
  <w:style w:type="paragraph" w:customStyle="1" w:styleId="CV-TableSubtitleColumn">
    <w:name w:val="CV - Table Subtitle Column"/>
    <w:basedOn w:val="CV-TableHeading-Row"/>
    <w:uiPriority w:val="29"/>
    <w:qFormat/>
    <w:rsid w:val="00DE7AFE"/>
    <w:rPr>
      <w:b/>
      <w:color w:val="000000" w:themeColor="text1"/>
    </w:rPr>
  </w:style>
  <w:style w:type="paragraph" w:customStyle="1" w:styleId="SectionTitle">
    <w:name w:val="Section Title"/>
    <w:basedOn w:val="DocumentTitle"/>
    <w:next w:val="BodyText"/>
    <w:uiPriority w:val="99"/>
    <w:semiHidden/>
    <w:qFormat/>
    <w:rsid w:val="00F47BF0"/>
    <w:pPr>
      <w:spacing w:before="360"/>
    </w:pPr>
  </w:style>
  <w:style w:type="paragraph" w:styleId="TOCHeading">
    <w:name w:val="TOC Heading"/>
    <w:basedOn w:val="Heading1"/>
    <w:next w:val="Normal"/>
    <w:uiPriority w:val="39"/>
    <w:semiHidden/>
    <w:qFormat/>
    <w:rsid w:val="00FE3988"/>
    <w:pPr>
      <w:pageBreakBefore/>
      <w:outlineLvl w:val="9"/>
    </w:pPr>
    <w:rPr>
      <w:color w:val="auto"/>
    </w:rPr>
  </w:style>
  <w:style w:type="paragraph" w:styleId="TOC1">
    <w:name w:val="toc 1"/>
    <w:basedOn w:val="Normal"/>
    <w:next w:val="Normal"/>
    <w:autoRedefine/>
    <w:uiPriority w:val="39"/>
    <w:semiHidden/>
    <w:rsid w:val="00282121"/>
    <w:pPr>
      <w:tabs>
        <w:tab w:val="left" w:pos="480"/>
        <w:tab w:val="right" w:leader="underscore" w:pos="10070"/>
      </w:tabs>
      <w:spacing w:before="240" w:line="240" w:lineRule="auto"/>
    </w:pPr>
    <w:rPr>
      <w:b/>
      <w:color w:val="5236AB" w:themeColor="accent1"/>
      <w:sz w:val="24"/>
    </w:rPr>
  </w:style>
  <w:style w:type="paragraph" w:styleId="TOC2">
    <w:name w:val="toc 2"/>
    <w:basedOn w:val="Normal"/>
    <w:next w:val="Normal"/>
    <w:autoRedefine/>
    <w:uiPriority w:val="39"/>
    <w:semiHidden/>
    <w:rsid w:val="005B5A5F"/>
    <w:pPr>
      <w:tabs>
        <w:tab w:val="left" w:pos="1440"/>
        <w:tab w:val="right" w:leader="underscore" w:pos="10070"/>
      </w:tabs>
      <w:spacing w:line="240" w:lineRule="auto"/>
      <w:ind w:left="480"/>
    </w:pPr>
  </w:style>
  <w:style w:type="paragraph" w:styleId="TOC3">
    <w:name w:val="toc 3"/>
    <w:basedOn w:val="Normal"/>
    <w:next w:val="Normal"/>
    <w:autoRedefine/>
    <w:uiPriority w:val="39"/>
    <w:semiHidden/>
    <w:rsid w:val="005B5A5F"/>
    <w:pPr>
      <w:tabs>
        <w:tab w:val="left" w:pos="1440"/>
        <w:tab w:val="right" w:leader="underscore" w:pos="10070"/>
      </w:tabs>
      <w:spacing w:line="240" w:lineRule="auto"/>
      <w:ind w:left="480"/>
    </w:pPr>
  </w:style>
  <w:style w:type="character" w:styleId="Emphasis">
    <w:name w:val="Emphasis"/>
    <w:basedOn w:val="DefaultParagraphFont"/>
    <w:uiPriority w:val="19"/>
    <w:qFormat/>
    <w:rsid w:val="009A28C7"/>
    <w:rPr>
      <w:i/>
      <w:iCs/>
    </w:rPr>
  </w:style>
  <w:style w:type="character" w:styleId="Strong">
    <w:name w:val="Strong"/>
    <w:basedOn w:val="DefaultParagraphFont"/>
    <w:uiPriority w:val="19"/>
    <w:qFormat/>
    <w:rsid w:val="009A28C7"/>
    <w:rPr>
      <w:b/>
      <w:bCs/>
    </w:rPr>
  </w:style>
  <w:style w:type="paragraph" w:styleId="BodyText">
    <w:name w:val="Body Text"/>
    <w:basedOn w:val="Normal"/>
    <w:link w:val="BodyTextChar"/>
    <w:qFormat/>
    <w:rsid w:val="007E2864"/>
    <w:pPr>
      <w:spacing w:after="240"/>
    </w:pPr>
    <w:rPr>
      <w:sz w:val="20"/>
    </w:rPr>
  </w:style>
  <w:style w:type="character" w:customStyle="1" w:styleId="BodyTextChar">
    <w:name w:val="Body Text Char"/>
    <w:basedOn w:val="DefaultParagraphFont"/>
    <w:link w:val="BodyText"/>
    <w:rsid w:val="007E2864"/>
    <w:rPr>
      <w:sz w:val="20"/>
      <w:lang w:val="en-US"/>
    </w:rPr>
  </w:style>
  <w:style w:type="paragraph" w:styleId="BlockText">
    <w:name w:val="Block Text"/>
    <w:basedOn w:val="Normal"/>
    <w:uiPriority w:val="24"/>
    <w:semiHidden/>
    <w:rsid w:val="007E2864"/>
    <w:pPr>
      <w:pBdr>
        <w:top w:val="single" w:sz="2" w:space="5" w:color="5236AB" w:themeColor="accent1"/>
        <w:left w:val="single" w:sz="2" w:space="6" w:color="5236AB" w:themeColor="accent1"/>
        <w:bottom w:val="single" w:sz="2" w:space="3" w:color="5236AB" w:themeColor="accent1"/>
        <w:right w:val="single" w:sz="2" w:space="6" w:color="5236AB" w:themeColor="accent1"/>
      </w:pBdr>
      <w:shd w:val="clear" w:color="auto" w:fill="E6E3F3"/>
      <w:spacing w:before="160" w:after="160"/>
      <w:ind w:left="144" w:right="144"/>
      <w:jc w:val="center"/>
    </w:pPr>
    <w:rPr>
      <w:rFonts w:ascii="Arial" w:eastAsiaTheme="minorEastAsia" w:hAnsi="Arial"/>
      <w:sz w:val="20"/>
    </w:rPr>
  </w:style>
  <w:style w:type="paragraph" w:customStyle="1" w:styleId="CV-TableHeading-Column">
    <w:name w:val="CV - Table Heading - Column"/>
    <w:basedOn w:val="CV-TableHeading-Row"/>
    <w:uiPriority w:val="29"/>
    <w:qFormat/>
    <w:rsid w:val="007E2864"/>
    <w:rPr>
      <w:b/>
      <w:color w:val="FFFFFF" w:themeColor="background1"/>
    </w:rPr>
  </w:style>
  <w:style w:type="character" w:styleId="PlaceholderText">
    <w:name w:val="Placeholder Text"/>
    <w:basedOn w:val="DefaultParagraphFont"/>
    <w:uiPriority w:val="99"/>
    <w:semiHidden/>
    <w:rsid w:val="0062312C"/>
    <w:rPr>
      <w:color w:val="808080"/>
    </w:rPr>
  </w:style>
  <w:style w:type="character" w:customStyle="1" w:styleId="Heading7Char">
    <w:name w:val="Heading 7 Char"/>
    <w:aliases w:val="Appendix Heading 2 Char"/>
    <w:basedOn w:val="DefaultParagraphFont"/>
    <w:link w:val="Heading7"/>
    <w:uiPriority w:val="9"/>
    <w:semiHidden/>
    <w:rsid w:val="00A0337C"/>
    <w:rPr>
      <w:rFonts w:asciiTheme="majorHAnsi" w:eastAsiaTheme="majorEastAsia" w:hAnsiTheme="majorHAnsi" w:cstheme="majorBidi"/>
      <w:b/>
      <w:iCs/>
      <w:sz w:val="32"/>
    </w:rPr>
  </w:style>
  <w:style w:type="character" w:customStyle="1" w:styleId="Heading8Char">
    <w:name w:val="Heading 8 Char"/>
    <w:aliases w:val="Appendix Heading 3 Char"/>
    <w:basedOn w:val="DefaultParagraphFont"/>
    <w:link w:val="Heading8"/>
    <w:uiPriority w:val="9"/>
    <w:semiHidden/>
    <w:rsid w:val="00A0337C"/>
    <w:rPr>
      <w:rFonts w:asciiTheme="majorHAnsi" w:eastAsiaTheme="majorEastAsia" w:hAnsiTheme="majorHAnsi" w:cstheme="majorBidi"/>
      <w:sz w:val="28"/>
      <w:szCs w:val="21"/>
    </w:rPr>
  </w:style>
  <w:style w:type="character" w:customStyle="1" w:styleId="Heading9Char">
    <w:name w:val="Heading 9 Char"/>
    <w:aliases w:val="Appendix Heading 4 Char"/>
    <w:basedOn w:val="DefaultParagraphFont"/>
    <w:link w:val="Heading9"/>
    <w:uiPriority w:val="9"/>
    <w:semiHidden/>
    <w:rsid w:val="00A0337C"/>
    <w:rPr>
      <w:rFonts w:asciiTheme="majorHAnsi" w:eastAsiaTheme="majorEastAsia" w:hAnsiTheme="majorHAnsi" w:cstheme="majorBidi"/>
      <w:iCs/>
      <w:sz w:val="24"/>
      <w:szCs w:val="21"/>
    </w:rPr>
  </w:style>
  <w:style w:type="paragraph" w:styleId="TOC4">
    <w:name w:val="toc 4"/>
    <w:basedOn w:val="Normal"/>
    <w:next w:val="Normal"/>
    <w:autoRedefine/>
    <w:uiPriority w:val="39"/>
    <w:semiHidden/>
    <w:rsid w:val="005B5A5F"/>
    <w:pPr>
      <w:tabs>
        <w:tab w:val="left" w:pos="1440"/>
        <w:tab w:val="right" w:leader="underscore" w:pos="10070"/>
      </w:tabs>
      <w:spacing w:after="100"/>
      <w:ind w:left="480"/>
    </w:pPr>
  </w:style>
  <w:style w:type="paragraph" w:customStyle="1" w:styleId="Heading1A">
    <w:name w:val="Heading 1A"/>
    <w:basedOn w:val="Normal"/>
    <w:next w:val="Heading1"/>
    <w:semiHidden/>
    <w:qFormat/>
    <w:rsid w:val="00B358DB"/>
    <w:pPr>
      <w:spacing w:after="60" w:line="204" w:lineRule="auto"/>
    </w:pPr>
    <w:rPr>
      <w:rFonts w:asciiTheme="majorHAnsi" w:hAnsiTheme="majorHAnsi"/>
      <w:color w:val="000000" w:themeColor="text1"/>
      <w:sz w:val="60"/>
    </w:rPr>
  </w:style>
  <w:style w:type="paragraph" w:customStyle="1" w:styleId="CV-Experience">
    <w:name w:val="CV - Experience"/>
    <w:basedOn w:val="Normal"/>
    <w:uiPriority w:val="12"/>
    <w:qFormat/>
    <w:rsid w:val="004C6D2F"/>
    <w:pPr>
      <w:spacing w:after="240" w:line="240" w:lineRule="auto"/>
    </w:pPr>
    <w:rPr>
      <w:sz w:val="22"/>
    </w:rPr>
  </w:style>
  <w:style w:type="character" w:customStyle="1" w:styleId="CV-Blankstar">
    <w:name w:val="CV - Blank star"/>
    <w:basedOn w:val="DefaultParagraphFont"/>
    <w:uiPriority w:val="30"/>
    <w:qFormat/>
    <w:rsid w:val="00EB3370"/>
    <w:rPr>
      <w:rFonts w:ascii="Segoe UI Symbol" w:hAnsi="Segoe UI Symbol" w:cs="Segoe UI Symbol"/>
      <w:color w:val="D9D9D9" w:themeColor="background1" w:themeShade="D9"/>
    </w:rPr>
  </w:style>
  <w:style w:type="paragraph" w:customStyle="1" w:styleId="CV-Title">
    <w:name w:val="CV - Title"/>
    <w:basedOn w:val="Normal"/>
    <w:uiPriority w:val="9"/>
    <w:qFormat/>
    <w:rsid w:val="007E2864"/>
    <w:pPr>
      <w:keepNext/>
      <w:spacing w:before="360" w:line="240" w:lineRule="auto"/>
    </w:pPr>
    <w:rPr>
      <w:rFonts w:asciiTheme="majorHAnsi" w:hAnsiTheme="majorHAnsi"/>
      <w:b/>
      <w:color w:val="5236AB"/>
      <w:sz w:val="24"/>
    </w:rPr>
  </w:style>
  <w:style w:type="paragraph" w:customStyle="1" w:styleId="CV-Sub-title">
    <w:name w:val="CV - Sub-title"/>
    <w:basedOn w:val="Normal"/>
    <w:uiPriority w:val="10"/>
    <w:qFormat/>
    <w:rsid w:val="007E2864"/>
    <w:pPr>
      <w:spacing w:before="240"/>
    </w:pPr>
    <w:rPr>
      <w:rFonts w:asciiTheme="majorHAnsi" w:hAnsiTheme="majorHAnsi"/>
      <w:b/>
      <w:color w:val="000000"/>
      <w:sz w:val="20"/>
    </w:rPr>
  </w:style>
  <w:style w:type="paragraph" w:customStyle="1" w:styleId="CV-Sidebarinformation">
    <w:name w:val="CV - Sidebar information"/>
    <w:basedOn w:val="BodyText"/>
    <w:uiPriority w:val="14"/>
    <w:semiHidden/>
    <w:rsid w:val="0094795B"/>
    <w:pPr>
      <w:spacing w:after="40" w:line="240" w:lineRule="auto"/>
    </w:pPr>
  </w:style>
  <w:style w:type="paragraph" w:customStyle="1" w:styleId="CV-Sidebartitle">
    <w:name w:val="CV - Sidebar title"/>
    <w:basedOn w:val="CV-Title"/>
    <w:next w:val="CV-Sidebarinformation"/>
    <w:uiPriority w:val="13"/>
    <w:semiHidden/>
    <w:rsid w:val="0094795B"/>
  </w:style>
  <w:style w:type="character" w:customStyle="1" w:styleId="CV-Highlightstar">
    <w:name w:val="CV - Highlight star"/>
    <w:basedOn w:val="CV-Blankstar"/>
    <w:uiPriority w:val="30"/>
    <w:qFormat/>
    <w:rsid w:val="00DE7AFE"/>
    <w:rPr>
      <w:rFonts w:asciiTheme="majorHAnsi" w:hAnsiTheme="majorHAnsi" w:cs="Segoe UI Symbol"/>
      <w:color w:val="E31937"/>
      <w:sz w:val="20"/>
    </w:rPr>
  </w:style>
  <w:style w:type="paragraph" w:customStyle="1" w:styleId="CV-Membername">
    <w:name w:val="CV - Member name"/>
    <w:basedOn w:val="Heading1"/>
    <w:qFormat/>
    <w:rsid w:val="00172EF4"/>
    <w:pPr>
      <w:spacing w:before="600" w:after="40"/>
    </w:pPr>
  </w:style>
  <w:style w:type="paragraph" w:customStyle="1" w:styleId="Heading2A">
    <w:name w:val="Heading 2A"/>
    <w:basedOn w:val="Heading2"/>
    <w:semiHidden/>
    <w:qFormat/>
    <w:rsid w:val="004C6D2F"/>
    <w:pPr>
      <w:spacing w:before="320"/>
    </w:pPr>
    <w:rPr>
      <w:color w:val="E31937"/>
      <w:sz w:val="24"/>
    </w:rPr>
  </w:style>
  <w:style w:type="paragraph" w:customStyle="1" w:styleId="Heading2B">
    <w:name w:val="Heading 2B"/>
    <w:basedOn w:val="Heading2"/>
    <w:semiHidden/>
    <w:qFormat/>
    <w:rsid w:val="004C6D2F"/>
    <w:pPr>
      <w:spacing w:before="320"/>
    </w:pPr>
    <w:rPr>
      <w:color w:val="5236AB"/>
      <w:sz w:val="24"/>
    </w:rPr>
  </w:style>
  <w:style w:type="paragraph" w:customStyle="1" w:styleId="Heading3A">
    <w:name w:val="Heading 3A"/>
    <w:basedOn w:val="Heading3"/>
    <w:semiHidden/>
    <w:qFormat/>
    <w:rsid w:val="004C6D2F"/>
    <w:pPr>
      <w:spacing w:before="240"/>
    </w:pPr>
    <w:rPr>
      <w:color w:val="000000"/>
      <w:sz w:val="20"/>
    </w:rPr>
  </w:style>
  <w:style w:type="character" w:styleId="UnresolvedMention">
    <w:name w:val="Unresolved Mention"/>
    <w:basedOn w:val="DefaultParagraphFont"/>
    <w:uiPriority w:val="99"/>
    <w:semiHidden/>
    <w:unhideWhenUsed/>
    <w:rsid w:val="00F44366"/>
    <w:rPr>
      <w:color w:val="605E5C"/>
      <w:shd w:val="clear" w:color="auto" w:fill="E1DFDD"/>
    </w:rPr>
  </w:style>
  <w:style w:type="paragraph" w:customStyle="1" w:styleId="ListBullet1">
    <w:name w:val="List Bullet 1"/>
    <w:basedOn w:val="Normal"/>
    <w:next w:val="ListBullet"/>
    <w:uiPriority w:val="25"/>
    <w:qFormat/>
    <w:rsid w:val="00EA13A7"/>
    <w:pPr>
      <w:numPr>
        <w:numId w:val="18"/>
      </w:numPr>
      <w:ind w:left="360"/>
      <w:contextualSpacing/>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74843">
      <w:bodyDiv w:val="1"/>
      <w:marLeft w:val="0"/>
      <w:marRight w:val="0"/>
      <w:marTop w:val="0"/>
      <w:marBottom w:val="0"/>
      <w:divBdr>
        <w:top w:val="none" w:sz="0" w:space="0" w:color="auto"/>
        <w:left w:val="none" w:sz="0" w:space="0" w:color="auto"/>
        <w:bottom w:val="none" w:sz="0" w:space="0" w:color="auto"/>
        <w:right w:val="none" w:sz="0" w:space="0" w:color="auto"/>
      </w:divBdr>
    </w:div>
    <w:div w:id="1451897644">
      <w:bodyDiv w:val="1"/>
      <w:marLeft w:val="0"/>
      <w:marRight w:val="0"/>
      <w:marTop w:val="0"/>
      <w:marBottom w:val="0"/>
      <w:divBdr>
        <w:top w:val="none" w:sz="0" w:space="0" w:color="auto"/>
        <w:left w:val="none" w:sz="0" w:space="0" w:color="auto"/>
        <w:bottom w:val="none" w:sz="0" w:space="0" w:color="auto"/>
        <w:right w:val="none" w:sz="0" w:space="0" w:color="auto"/>
      </w:divBdr>
    </w:div>
    <w:div w:id="155353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ta.maccabe\Downloads\EN-LT-CV-Bid.dotx" TargetMode="External"/></Relationships>
</file>

<file path=word/theme/theme1.xml><?xml version="1.0" encoding="utf-8"?>
<a:theme xmlns:a="http://schemas.openxmlformats.org/drawingml/2006/main" name="Theme1">
  <a:themeElements>
    <a:clrScheme name="CGI">
      <a:dk1>
        <a:sysClr val="windowText" lastClr="000000"/>
      </a:dk1>
      <a:lt1>
        <a:sysClr val="window" lastClr="FFFFFF"/>
      </a:lt1>
      <a:dk2>
        <a:srgbClr val="200A58"/>
      </a:dk2>
      <a:lt2>
        <a:srgbClr val="EEEEEE"/>
      </a:lt2>
      <a:accent1>
        <a:srgbClr val="5236AB"/>
      </a:accent1>
      <a:accent2>
        <a:srgbClr val="9E83F5"/>
      </a:accent2>
      <a:accent3>
        <a:srgbClr val="CBC3E6"/>
      </a:accent3>
      <a:accent4>
        <a:srgbClr val="E31937"/>
      </a:accent4>
      <a:accent5>
        <a:srgbClr val="991F3D"/>
      </a:accent5>
      <a:accent6>
        <a:srgbClr val="650A21"/>
      </a:accent6>
      <a:hlink>
        <a:srgbClr val="5236AB"/>
      </a:hlink>
      <a:folHlink>
        <a:srgbClr val="5236AB"/>
      </a:folHlink>
    </a:clrScheme>
    <a:fontScheme name="CGI Font them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1"/>
        </a:solidFill>
        <a:ln w="9525" algn="ctr">
          <a:noFill/>
          <a:miter lim="800000"/>
          <a:headEnd/>
          <a:tailEnd/>
        </a:ln>
        <a:effectLst/>
      </a:spPr>
      <a:bodyPr lIns="63500" tIns="0" rIns="64800" bIns="0" rtlCol="0" anchor="ctr"/>
      <a:lstStyle>
        <a:defPPr algn="ctr">
          <a:spcBef>
            <a:spcPct val="0"/>
          </a:spcBef>
          <a:buClrTx/>
          <a:buSzPct val="90000"/>
          <a:defRPr sz="1600" b="1" dirty="0">
            <a:solidFill>
              <a:schemeClr val="bg1"/>
            </a:solidFill>
            <a:cs typeface="Arial" pitchFamily="34" charset="0"/>
          </a:defRPr>
        </a:defPPr>
      </a:lstStyle>
    </a:spDef>
    <a:lnDef>
      <a:spPr bwMode="gray">
        <a:noFill/>
        <a:ln w="12700">
          <a:solidFill>
            <a:schemeClr val="accent1"/>
          </a:solidFill>
          <a:round/>
          <a:headEnd/>
          <a:tailEnd/>
        </a:ln>
        <a:effectLst/>
      </a:spPr>
      <a:bodyPr/>
      <a:lstStyle/>
    </a:lnDef>
    <a:txDef>
      <a:spPr/>
      <a:bodyPr vert="horz" lIns="0" tIns="0" rIns="0" bIns="0" rtlCol="0" anchor="t" anchorCtr="0">
        <a:normAutofit/>
      </a:bodyPr>
      <a:lstStyle>
        <a:defPPr algn="l">
          <a:defRPr dirty="0" smtClean="0"/>
        </a:defPPr>
      </a:lstStyle>
    </a:txDef>
  </a:objectDefaults>
  <a:extraClrSchemeLst/>
  <a:custClrLst>
    <a:custClr name="CGI Purple (R82 G54 B171)">
      <a:srgbClr val="5236AB"/>
    </a:custClr>
    <a:custClr name="Blank">
      <a:srgbClr val="FFFFFF"/>
    </a:custClr>
    <a:custClr name="Charts and diagrams - Purple 1 (R32 G10 B88)">
      <a:srgbClr val="200A58"/>
    </a:custClr>
    <a:custClr name="Charts and diagrams - Purple 2 (R82 G54 B171)">
      <a:srgbClr val="5236AB"/>
    </a:custClr>
    <a:custClr name="Charts and diagrams - Purple 3 (R110 G63 B237)">
      <a:srgbClr val="6E3FED"/>
    </a:custClr>
    <a:custClr name="Charts and diagrams - Purple 4 (R158 G131 B245)">
      <a:srgbClr val="9E83F5"/>
    </a:custClr>
    <a:custClr name="Charts and diagrams - Purple 5 (R191 G181 B249)">
      <a:srgbClr val="BFB5F9"/>
    </a:custClr>
    <a:custClr name="Charts and diagrams - Purple 6 (R203 G195 B230)">
      <a:srgbClr val="CBC3E6"/>
    </a:custClr>
    <a:custClr name="Charts and diagrams - Purple 7 (R230 G227 B243)">
      <a:srgbClr val="E6E3F3"/>
    </a:custClr>
    <a:custClr name="Blank">
      <a:srgbClr val="FFFFFF"/>
    </a:custClr>
    <a:custClr name="CGI Red (R227 G25 B55)">
      <a:srgbClr val="E31937"/>
    </a:custClr>
    <a:custClr name="Blank">
      <a:srgbClr val="FFFFFF"/>
    </a:custClr>
    <a:custClr name="Charts and diagrams - Red 1 (R101 G10 B33)">
      <a:srgbClr val="650A21"/>
    </a:custClr>
    <a:custClr name="Charts and diagrams - Red 2 (R153 G31 61)">
      <a:srgbClr val="991F3D"/>
    </a:custClr>
    <a:custClr name="Charts and diagrams - Red 3 (R227 G25 B55)">
      <a:srgbClr val="E31937"/>
    </a:custClr>
    <a:custClr name="Charts and diagrams - Red 4 (R255 G106 B0)">
      <a:srgbClr val="FF6A00"/>
    </a:custClr>
    <a:custClr name="Charts and diagrams - Red 5 (R255 G115 B98)">
      <a:srgbClr val="FF7362"/>
    </a:custClr>
    <a:custClr name="Charts and diagrams - Red 6 (R255 G151 B138)">
      <a:srgbClr val="FF978A"/>
    </a:custClr>
    <a:custClr name="Charts and diagrams - Red 7 (R255 G205 B210)">
      <a:srgbClr val="FFCDD2"/>
    </a:custClr>
    <a:custClr name="Blank">
      <a:srgbClr val="FFFFFF"/>
    </a:custClr>
    <a:custClr name="CGI Black (R0 G0 B0)">
      <a:srgbClr val="000000"/>
    </a:custClr>
    <a:custClr name="Blank">
      <a:srgbClr val="FFFFFF"/>
    </a:custClr>
    <a:custClr name="Charts and diagrams - Black 1 (R0 G0 B0)">
      <a:srgbClr val="000000"/>
    </a:custClr>
    <a:custClr name="Charts and diagrams - Black 2 (R51 G51 B51)">
      <a:srgbClr val="333333"/>
    </a:custClr>
    <a:custClr name="Charts and diagrams - Black 3 (R85 G85 B85)">
      <a:srgbClr val="555555"/>
    </a:custClr>
    <a:custClr name="Charts and diagrams - Black 4 (R119 G119 B119)">
      <a:srgbClr val="777777"/>
    </a:custClr>
    <a:custClr name="Charts and diagrams - Black 5 (R153 G153 B153)">
      <a:srgbClr val="999999"/>
    </a:custClr>
    <a:custClr name="Charts and diagrams - Black 6 (R204 G204 B204)">
      <a:srgbClr val="CCCCCC"/>
    </a:custClr>
    <a:custClr name="Charts and diagrams - Black 7 (R238 G238 B238)">
      <a:srgbClr val="EEEEEE"/>
    </a:custClr>
    <a:custClr name="Blank">
      <a:srgbClr val="FFFFFF"/>
    </a:custClr>
    <a:custClr name="Blank">
      <a:srgbClr val="FFFFFF"/>
    </a:custClr>
    <a:custClr name="Blank">
      <a:srgbClr val="FFFFFF"/>
    </a:custClr>
    <a:custClr name="Blank">
      <a:srgbClr val="FFFFFF"/>
    </a:custClr>
    <a:custClr name="Charts and diagrams - Magenta 1 (R126 G27 B76)">
      <a:srgbClr val="7E1B4C"/>
    </a:custClr>
    <a:custClr name="Charts and diagrams - Magenta 2 (R168 G36 B101)">
      <a:srgbClr val="A82465"/>
    </a:custClr>
    <a:custClr name="Charts and diagrams - Magenta 3 (R203 G124 B163)">
      <a:srgbClr val="CB7CA3"/>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een - For data reporting only. See color guidelines on Brand Source before using.">
      <a:srgbClr val="128354"/>
    </a:custClr>
    <a:custClr name="Yellow - For data reporting only. See color guidelines on Brand Source before using.">
      <a:srgbClr val="F1A425"/>
    </a:custClr>
    <a:custClr name="Red - For data reporting only. This is not CGI Red. See color guidelines on Brand Source before using.">
      <a:srgbClr val="B00020"/>
    </a:custClr>
  </a:custClrLst>
  <a:extLst>
    <a:ext uri="{05A4C25C-085E-4340-85A3-A5531E510DB2}">
      <thm15:themeFamily xmlns:thm15="http://schemas.microsoft.com/office/thememl/2012/main" name="Theme1" id="{5B3A823F-C49D-472E-97F6-4191470440D3}" vid="{D990DC6B-5455-4AB2-AB98-B097C8F82A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Client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configuration xmlns:c="http://ns.axespdf.com/word/configuration">
  <c:group id="Styles">
    <c:group id="CV - Table Heading - Column">
      <c:property id="RoleID" type="string">ParagraphHeaderCell</c:property>
      <c:property id="Scope" type="integer">1</c:property>
    </c:group>
    <c:group id="CV - Table Heading - Row">
      <c:property id="RoleID" type="string">ParagraphHeaderCell</c:property>
      <c:property id="Scope" type="integer">2</c:property>
    </c:group>
    <c:group id="CV - Table Subtitle Column">
      <c:property id="RoleID" type="string">ParagraphHeaderCell</c:property>
      <c:property id="Scope" type="integer">1</c:property>
    </c:group>
  </c:group>
  <c:group id="Content"/>
  <c:group id="InitialView">
    <c:property id="MagnificationFactor" type="float">100</c:property>
  </c:group>
</c: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D80A13-DB8D-4692-9E91-B7DC7D9683D9}">
  <ds:schemaRefs>
    <ds:schemaRef ds:uri="http://schemas.openxmlformats.org/officeDocument/2006/bibliography"/>
  </ds:schemaRefs>
</ds:datastoreItem>
</file>

<file path=customXml/itemProps3.xml><?xml version="1.0" encoding="utf-8"?>
<ds:datastoreItem xmlns:ds="http://schemas.openxmlformats.org/officeDocument/2006/customXml" ds:itemID="{6DA4B7BB-7213-47C0-B800-1043894E331C}">
  <ds:schemaRefs>
    <ds:schemaRef ds:uri="http://ns.axespdf.com/word/configuration"/>
  </ds:schemaRefs>
</ds:datastoreItem>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EN-LT-CV-Bid</Template>
  <TotalTime>68</TotalTime>
  <Pages>2</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CGI Bid CV template Letter English</vt:lpstr>
    </vt:vector>
  </TitlesOfParts>
  <Manager>cgi.brand.crp@cgi.com</Manager>
  <Company>CGI Inc.</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MacCabe, Jata</dc:creator>
  <cp:keywords/>
  <dc:description/>
  <cp:lastModifiedBy>MacCabe, Jata</cp:lastModifiedBy>
  <cp:revision>21</cp:revision>
  <cp:lastPrinted>2022-12-16T19:02:00Z</cp:lastPrinted>
  <dcterms:created xsi:type="dcterms:W3CDTF">2025-03-10T14:41:00Z</dcterms:created>
  <dcterms:modified xsi:type="dcterms:W3CDTF">2025-03-11T18:56:00Z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 name</vt:lpwstr>
  </property>
  <property fmtid="{D5CDD505-2E9C-101B-9397-08002B2CF9AE}" pid="3" name="ClassificationContentMarkingFooterShapeIds">
    <vt:lpwstr>321c4ebf,5b0d5ef7,66150c34,1f0d8e96,49c9bb35,53aabd83,66565128</vt:lpwstr>
  </property>
  <property fmtid="{D5CDD505-2E9C-101B-9397-08002B2CF9AE}" pid="4" name="ClassificationContentMarkingFooterFontProps">
    <vt:lpwstr>#000000,9,Arial</vt:lpwstr>
  </property>
  <property fmtid="{D5CDD505-2E9C-101B-9397-08002B2CF9AE}" pid="5" name="ClassificationContentMarkingFooterText">
    <vt:lpwstr>Confidential</vt:lpwstr>
  </property>
  <property fmtid="{D5CDD505-2E9C-101B-9397-08002B2CF9AE}" pid="6" name="MSIP_Label_820d33d7-bbe4-47b8-a5ad-6a3992657a09_Enabled">
    <vt:lpwstr>true</vt:lpwstr>
  </property>
  <property fmtid="{D5CDD505-2E9C-101B-9397-08002B2CF9AE}" pid="7" name="MSIP_Label_820d33d7-bbe4-47b8-a5ad-6a3992657a09_SetDate">
    <vt:lpwstr>2024-02-05T11:53:36Z</vt:lpwstr>
  </property>
  <property fmtid="{D5CDD505-2E9C-101B-9397-08002B2CF9AE}" pid="8" name="MSIP_Label_820d33d7-bbe4-47b8-a5ad-6a3992657a09_Method">
    <vt:lpwstr>Privileged</vt:lpwstr>
  </property>
  <property fmtid="{D5CDD505-2E9C-101B-9397-08002B2CF9AE}" pid="9" name="MSIP_Label_820d33d7-bbe4-47b8-a5ad-6a3992657a09_Name">
    <vt:lpwstr>CGI Confidential</vt:lpwstr>
  </property>
  <property fmtid="{D5CDD505-2E9C-101B-9397-08002B2CF9AE}" pid="10" name="MSIP_Label_820d33d7-bbe4-47b8-a5ad-6a3992657a09_SiteId">
    <vt:lpwstr>b9fec68c-c92d-461e-9a97-3d03a0f18b82</vt:lpwstr>
  </property>
  <property fmtid="{D5CDD505-2E9C-101B-9397-08002B2CF9AE}" pid="11" name="MSIP_Label_820d33d7-bbe4-47b8-a5ad-6a3992657a09_ActionId">
    <vt:lpwstr>fbda2748-66e3-4699-92f1-c6032fdc22ce</vt:lpwstr>
  </property>
  <property fmtid="{D5CDD505-2E9C-101B-9397-08002B2CF9AE}" pid="12" name="MSIP_Label_820d33d7-bbe4-47b8-a5ad-6a3992657a09_ContentBits">
    <vt:lpwstr>3</vt:lpwstr>
  </property>
</Properties>
</file>