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A278" w14:textId="77777777" w:rsidR="00E570F6" w:rsidRDefault="00E570F6"/>
    <w:p w14:paraId="029BD6D9" w14:textId="77777777" w:rsidR="00E570F6" w:rsidRDefault="00E570F6"/>
    <w:p w14:paraId="2F8E030C" w14:textId="77777777" w:rsidR="00E570F6" w:rsidRDefault="00E570F6"/>
    <w:p w14:paraId="7617B063" w14:textId="77777777" w:rsidR="00E570F6" w:rsidRDefault="00E570F6"/>
    <w:p w14:paraId="05D6AC52" w14:textId="77777777" w:rsidR="00E570F6" w:rsidRDefault="00E570F6"/>
    <w:p w14:paraId="179D7E10" w14:textId="77777777" w:rsidR="00E570F6" w:rsidRDefault="00E570F6"/>
    <w:p w14:paraId="0FF9EF1A" w14:textId="77777777" w:rsidR="00E570F6" w:rsidRDefault="00AD69D5">
      <w:r>
        <w:rPr>
          <w:b/>
          <w:sz w:val="60"/>
        </w:rPr>
        <w:t>G-Nesting</w:t>
      </w:r>
      <w:r>
        <w:rPr>
          <w:b/>
          <w:color w:val="C4532D"/>
          <w:sz w:val="60"/>
        </w:rPr>
        <w:t xml:space="preserve"> ●</w:t>
      </w:r>
    </w:p>
    <w:p w14:paraId="02567045" w14:textId="77777777" w:rsidR="00E570F6" w:rsidRDefault="00AD69D5">
      <w:pPr>
        <w:spacing w:after="960"/>
      </w:pPr>
      <w:r>
        <w:rPr>
          <w:rFonts w:ascii="Georgia" w:eastAsia="Georgia" w:hAnsi="Georgia" w:cs="Georgia"/>
          <w:i/>
          <w:color w:val="6B665E"/>
          <w:sz w:val="28"/>
        </w:rPr>
        <w:t>Objetos que transformam espaços.</w:t>
      </w:r>
    </w:p>
    <w:p w14:paraId="491DC6E8" w14:textId="77777777" w:rsidR="00E570F6" w:rsidRDefault="00AD69D5">
      <w:pPr>
        <w:spacing w:after="360"/>
      </w:pPr>
      <w:r>
        <w:rPr>
          <w:rFonts w:ascii="Georgia" w:eastAsia="Georgia" w:hAnsi="Georgia" w:cs="Georgia"/>
          <w:sz w:val="64"/>
        </w:rPr>
        <w:t>Guia de instalação e uso</w:t>
      </w:r>
    </w:p>
    <w:p w14:paraId="166482D6" w14:textId="77777777" w:rsidR="00E570F6" w:rsidRDefault="00AD69D5">
      <w:r>
        <w:rPr>
          <w:sz w:val="23"/>
        </w:rPr>
        <w:t>Guia passo a passo para colocar a loja G-Nesting no ar e usá-la no dia a dia. Os detalhes técnicos de cada assunto estão nos documentos citados entre parênteses; para instalar e usar, este guia basta. assistente da loja. Não precisa de Terminal, programação nem GitHub. equipe faz.</w:t>
      </w:r>
    </w:p>
    <w:p w14:paraId="28FBF9FA" w14:textId="77777777" w:rsidR="00E570F6" w:rsidRDefault="00AD69D5">
      <w:r>
        <w:rPr>
          <w:b/>
          <w:sz w:val="23"/>
        </w:rPr>
        <w:t>Parte 1 — Instalação:</w:t>
      </w:r>
      <w:r>
        <w:rPr>
          <w:sz w:val="23"/>
        </w:rPr>
        <w:t xml:space="preserve"> do zero até a primeira venda, </w:t>
      </w:r>
      <w:r>
        <w:rPr>
          <w:b/>
          <w:sz w:val="23"/>
        </w:rPr>
        <w:t>só pelo navegador</w:t>
      </w:r>
      <w:r>
        <w:rPr>
          <w:sz w:val="23"/>
        </w:rPr>
        <w:t>: cPanel, Gerenciador de Arquivos e o</w:t>
      </w:r>
    </w:p>
    <w:p w14:paraId="65B1A211" w14:textId="77777777" w:rsidR="00E570F6" w:rsidRDefault="00AD69D5">
      <w:r>
        <w:rPr>
          <w:b/>
          <w:sz w:val="23"/>
        </w:rPr>
        <w:t>Parte 2 — Uso:</w:t>
      </w:r>
      <w:r>
        <w:rPr>
          <w:sz w:val="23"/>
        </w:rPr>
        <w:t xml:space="preserve"> cadastro, pedidos, produção, estoque, expedição, relatórios e rotinas, com o que cada pessoa da</w:t>
      </w:r>
    </w:p>
    <w:p w14:paraId="6AA3537E" w14:textId="77777777" w:rsidR="00E570F6" w:rsidRDefault="00E570F6"/>
    <w:p w14:paraId="16C70981" w14:textId="77777777" w:rsidR="00E570F6" w:rsidRDefault="00E570F6"/>
    <w:p w14:paraId="6CC44F96" w14:textId="77777777" w:rsidR="00E570F6" w:rsidRDefault="00E570F6"/>
    <w:p w14:paraId="422E1066" w14:textId="77777777" w:rsidR="00E570F6" w:rsidRDefault="00E570F6"/>
    <w:p w14:paraId="7C37E9E6" w14:textId="77777777" w:rsidR="00E570F6" w:rsidRDefault="00E570F6"/>
    <w:p w14:paraId="08151C63" w14:textId="77777777" w:rsidR="00E570F6" w:rsidRDefault="00E570F6"/>
    <w:p w14:paraId="2CEEB0F2" w14:textId="77777777" w:rsidR="00E570F6" w:rsidRDefault="00E570F6"/>
    <w:p w14:paraId="5C07097B" w14:textId="77777777" w:rsidR="00E570F6" w:rsidRDefault="00E570F6"/>
    <w:p w14:paraId="15039E29" w14:textId="77777777" w:rsidR="00E570F6" w:rsidRDefault="00AD69D5">
      <w:r>
        <w:rPr>
          <w:color w:val="6B665E"/>
          <w:sz w:val="18"/>
        </w:rPr>
        <w:t>Versão de 27 de setembro de 2026 · gerado a partir de docs/18-guia-de-instalacao-e-uso.md</w:t>
      </w:r>
    </w:p>
    <w:p w14:paraId="46D742A4" w14:textId="77777777" w:rsidR="00E570F6" w:rsidRDefault="00AD69D5">
      <w:r>
        <w:br w:type="page"/>
      </w:r>
    </w:p>
    <w:p w14:paraId="4B246CD0" w14:textId="77777777" w:rsidR="00E570F6" w:rsidRDefault="00AD69D5">
      <w:pPr>
        <w:spacing w:after="240"/>
      </w:pPr>
      <w:r>
        <w:rPr>
          <w:rFonts w:ascii="Georgia" w:eastAsia="Georgia" w:hAnsi="Georgia" w:cs="Georgia"/>
          <w:sz w:val="40"/>
        </w:rPr>
        <w:lastRenderedPageBreak/>
        <w:t>Sumário</w:t>
      </w:r>
    </w:p>
    <w:p w14:paraId="743A0C58" w14:textId="611916C5" w:rsidR="003F0B91" w:rsidRDefault="00AD69D5">
      <w:pPr>
        <w:pStyle w:val="Sumrio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393757" w:history="1">
        <w:r w:rsidR="003F0B91" w:rsidRPr="001344B5">
          <w:rPr>
            <w:rStyle w:val="Hyperlink"/>
            <w:noProof/>
          </w:rPr>
          <w:t>Parte 1 — Instalação</w:t>
        </w:r>
        <w:r w:rsidR="003F0B91">
          <w:rPr>
            <w:noProof/>
            <w:webHidden/>
          </w:rPr>
          <w:tab/>
        </w:r>
        <w:r w:rsidR="003F0B91">
          <w:rPr>
            <w:noProof/>
            <w:webHidden/>
          </w:rPr>
          <w:fldChar w:fldCharType="begin"/>
        </w:r>
        <w:r w:rsidR="003F0B91">
          <w:rPr>
            <w:noProof/>
            <w:webHidden/>
          </w:rPr>
          <w:instrText xml:space="preserve"> PAGEREF _Toc241393757 \h </w:instrText>
        </w:r>
        <w:r w:rsidR="003F0B91">
          <w:rPr>
            <w:noProof/>
            <w:webHidden/>
          </w:rPr>
        </w:r>
        <w:r w:rsidR="003F0B91">
          <w:rPr>
            <w:noProof/>
            <w:webHidden/>
          </w:rPr>
          <w:fldChar w:fldCharType="separate"/>
        </w:r>
        <w:r w:rsidR="003F0B91">
          <w:rPr>
            <w:noProof/>
            <w:webHidden/>
          </w:rPr>
          <w:t>4</w:t>
        </w:r>
        <w:r w:rsidR="003F0B91">
          <w:rPr>
            <w:noProof/>
            <w:webHidden/>
          </w:rPr>
          <w:fldChar w:fldCharType="end"/>
        </w:r>
      </w:hyperlink>
    </w:p>
    <w:p w14:paraId="71F86F65" w14:textId="6FA50F49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58" w:history="1">
        <w:r w:rsidRPr="001344B5">
          <w:rPr>
            <w:rStyle w:val="Hyperlink"/>
            <w:noProof/>
          </w:rPr>
          <w:t>1.0 Antes de começar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D67764" w14:textId="3646209B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59" w:history="1">
        <w:r w:rsidRPr="001344B5">
          <w:rPr>
            <w:rStyle w:val="Hyperlink"/>
            <w:noProof/>
          </w:rPr>
          <w:t>1.1 Criar 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AF215A" w14:textId="15CEFC3A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0" w:history="1">
        <w:r w:rsidRPr="001344B5">
          <w:rPr>
            <w:rStyle w:val="Hyperlink"/>
            <w:noProof/>
          </w:rPr>
          <w:t>1.2 Criar o e-mail da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F545C" w14:textId="1600B1F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1" w:history="1">
        <w:r w:rsidRPr="001344B5">
          <w:rPr>
            <w:rStyle w:val="Hyperlink"/>
            <w:noProof/>
          </w:rPr>
          <w:t>1.3 Escolher a versão do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741F04" w14:textId="55FC610B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2" w:history="1">
        <w:r w:rsidRPr="001344B5">
          <w:rPr>
            <w:rStyle w:val="Hyperlink"/>
            <w:noProof/>
          </w:rPr>
          <w:t xml:space="preserve">1.4 Enviar e extrair o pacote no </w:t>
        </w:r>
        <w:r w:rsidRPr="001344B5">
          <w:rPr>
            <w:rStyle w:val="Hyperlink"/>
            <w:rFonts w:ascii="Consolas" w:eastAsia="Consolas" w:hAnsi="Consolas" w:cs="Consolas"/>
            <w:noProof/>
          </w:rPr>
          <w:t>public_html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6D53D" w14:textId="4E8B72D5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3" w:history="1">
        <w:r w:rsidRPr="001344B5">
          <w:rPr>
            <w:rStyle w:val="Hyperlink"/>
            <w:noProof/>
          </w:rPr>
          <w:t>1.5 Ativar o HTTPS (cadeado)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BF5781" w14:textId="4DAA5897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4" w:history="1">
        <w:r w:rsidRPr="001344B5">
          <w:rPr>
            <w:rStyle w:val="Hyperlink"/>
            <w:noProof/>
          </w:rPr>
          <w:t>1.6 Conferir a proteção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8CE19B" w14:textId="22DAB173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5" w:history="1">
        <w:r w:rsidRPr="001344B5">
          <w:rPr>
            <w:rStyle w:val="Hyperlink"/>
            <w:noProof/>
          </w:rPr>
          <w:t>1.7 Instalar pelo assistente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B7C6CF" w14:textId="47ACFCF7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6" w:history="1">
        <w:r w:rsidRPr="001344B5">
          <w:rPr>
            <w:rStyle w:val="Hyperlink"/>
            <w:noProof/>
          </w:rPr>
          <w:t>1.8 Primeiro acesso ao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52C252" w14:textId="66221E3B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7" w:history="1">
        <w:r w:rsidRPr="001344B5">
          <w:rPr>
            <w:rStyle w:val="Hyperlink"/>
            <w:noProof/>
          </w:rPr>
          <w:t xml:space="preserve">1.9 Apontar o domínio para </w:t>
        </w:r>
        <w:r w:rsidRPr="001344B5">
          <w:rPr>
            <w:rStyle w:val="Hyperlink"/>
            <w:rFonts w:ascii="Consolas" w:eastAsia="Consolas" w:hAnsi="Consolas" w:cs="Consolas"/>
            <w:noProof/>
          </w:rPr>
          <w:t>public_html/public</w:t>
        </w:r>
        <w:r w:rsidRPr="001344B5">
          <w:rPr>
            <w:rStyle w:val="Hyperlink"/>
            <w:noProof/>
          </w:rPr>
          <w:t xml:space="preserve"> (recomendado)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F5BCCD" w14:textId="71EE1365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8" w:history="1">
        <w:r w:rsidRPr="001344B5">
          <w:rPr>
            <w:rStyle w:val="Hyperlink"/>
            <w:noProof/>
          </w:rPr>
          <w:t xml:space="preserve">1.10 Completar a configuração (arquivo </w:t>
        </w:r>
        <w:r w:rsidRPr="001344B5">
          <w:rPr>
            <w:rStyle w:val="Hyperlink"/>
            <w:rFonts w:ascii="Consolas" w:eastAsia="Consolas" w:hAnsi="Consolas" w:cs="Consolas"/>
            <w:noProof/>
          </w:rPr>
          <w:t>.env</w:t>
        </w:r>
        <w:r w:rsidRPr="001344B5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58C56F" w14:textId="03CF65BE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69" w:history="1">
        <w:r w:rsidRPr="001344B5">
          <w:rPr>
            <w:rStyle w:val="Hyperlink"/>
            <w:noProof/>
          </w:rPr>
          <w:t>1.11 Ligar as tarefas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9B1FAB" w14:textId="0AE1F63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0" w:history="1">
        <w:r w:rsidRPr="001344B5">
          <w:rPr>
            <w:rStyle w:val="Hyperlink"/>
            <w:noProof/>
          </w:rPr>
          <w:t>1.12 Conectar o Mercado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1AD5FD" w14:textId="1717EAA0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1" w:history="1">
        <w:r w:rsidRPr="001344B5">
          <w:rPr>
            <w:rStyle w:val="Hyperlink"/>
            <w:noProof/>
          </w:rPr>
          <w:t>1.13 Ajustar a tabela de frete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900FEB" w14:textId="48209EF4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2" w:history="1">
        <w:r w:rsidRPr="001344B5">
          <w:rPr>
            <w:rStyle w:val="Hyperlink"/>
            <w:noProof/>
          </w:rPr>
          <w:t>1.14 Monitoramento (recomendado)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BF8F61" w14:textId="6B839FA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3" w:history="1">
        <w:r w:rsidRPr="001344B5">
          <w:rPr>
            <w:rStyle w:val="Hyperlink"/>
            <w:noProof/>
          </w:rPr>
          <w:t>1.15 Compra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EC2A05" w14:textId="6C5CD04F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4" w:history="1">
        <w:r w:rsidRPr="001344B5">
          <w:rPr>
            <w:rStyle w:val="Hyperlink"/>
            <w:noProof/>
          </w:rPr>
          <w:t>1.16 Checklist final: loja pronta para vender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14DAFB" w14:textId="688BD5BC" w:rsidR="003F0B91" w:rsidRDefault="003F0B91">
      <w:pPr>
        <w:pStyle w:val="Sumrio1"/>
        <w:tabs>
          <w:tab w:val="right" w:leader="dot" w:pos="9402"/>
        </w:tabs>
        <w:rPr>
          <w:noProof/>
        </w:rPr>
      </w:pPr>
      <w:hyperlink w:anchor="_Toc241393775" w:history="1">
        <w:r w:rsidRPr="001344B5">
          <w:rPr>
            <w:rStyle w:val="Hyperlink"/>
            <w:noProof/>
          </w:rPr>
          <w:t>Parte 2 — Uso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21AEDE" w14:textId="51E1E218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6" w:history="1">
        <w:r w:rsidRPr="001344B5">
          <w:rPr>
            <w:rStyle w:val="Hyperlink"/>
            <w:noProof/>
          </w:rPr>
          <w:t>2.0 Quem faz o quê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3E52C5" w14:textId="0F89611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7" w:history="1">
        <w:r w:rsidRPr="001344B5">
          <w:rPr>
            <w:rStyle w:val="Hyperlink"/>
            <w:noProof/>
          </w:rPr>
          <w:t>2.1 Primeiro dia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F9F40F" w14:textId="764FEBF5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8" w:history="1">
        <w:r w:rsidRPr="001344B5">
          <w:rPr>
            <w:rStyle w:val="Hyperlink"/>
            <w:noProof/>
          </w:rPr>
          <w:t>2.2 Cadastro: a ordem que funciona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14A888" w14:textId="167BAD37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79" w:history="1">
        <w:r w:rsidRPr="001344B5">
          <w:rPr>
            <w:rStyle w:val="Hyperlink"/>
            <w:noProof/>
          </w:rPr>
          <w:t>2.3 Categorias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25560" w14:textId="17732F3F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0" w:history="1">
        <w:r w:rsidRPr="001344B5">
          <w:rPr>
            <w:rStyle w:val="Hyperlink"/>
            <w:noProof/>
          </w:rPr>
          <w:t>2.4 Produto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E23A55" w14:textId="410AEC2A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1" w:history="1">
        <w:r w:rsidRPr="001344B5">
          <w:rPr>
            <w:rStyle w:val="Hyperlink"/>
            <w:noProof/>
          </w:rPr>
          <w:t>2.5 Variações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E4D5D3" w14:textId="7B2D71F6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2" w:history="1">
        <w:r w:rsidRPr="001344B5">
          <w:rPr>
            <w:rStyle w:val="Hyperlink"/>
            <w:noProof/>
          </w:rPr>
          <w:t>2.6 Personalização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EBDEBD" w14:textId="758A7063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3" w:history="1">
        <w:r w:rsidRPr="001344B5">
          <w:rPr>
            <w:rStyle w:val="Hyperlink"/>
            <w:noProof/>
          </w:rPr>
          <w:t>2.7 Materiais e ficha de produção (gestor ou produção)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CCBF64" w14:textId="218FF13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4" w:history="1">
        <w:r w:rsidRPr="001344B5">
          <w:rPr>
            <w:rStyle w:val="Hyperlink"/>
            <w:noProof/>
          </w:rPr>
          <w:t>2.8 Cupons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D74B26" w14:textId="20EF105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5" w:history="1">
        <w:r w:rsidRPr="001344B5">
          <w:rPr>
            <w:rStyle w:val="Hyperlink"/>
            <w:noProof/>
          </w:rPr>
          <w:t>2.9 O caminho de um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6AD942" w14:textId="2E7D30E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6" w:history="1">
        <w:r w:rsidRPr="001344B5">
          <w:rPr>
            <w:rStyle w:val="Hyperlink"/>
            <w:noProof/>
          </w:rPr>
          <w:t>2.10 Produção: a fila da oficina (produção ou 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1D7466" w14:textId="61409BE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7" w:history="1">
        <w:r w:rsidRPr="001344B5">
          <w:rPr>
            <w:rStyle w:val="Hyperlink"/>
            <w:noProof/>
          </w:rPr>
          <w:t>2.11 Expedição (produção ou 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07221A" w14:textId="5DFE163E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8" w:history="1">
        <w:r w:rsidRPr="001344B5">
          <w:rPr>
            <w:rStyle w:val="Hyperlink"/>
            <w:noProof/>
          </w:rPr>
          <w:t>2.12 Atendimento (atendimento, 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B4305D" w14:textId="0D1D8334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89" w:history="1">
        <w:r w:rsidRPr="001344B5">
          <w:rPr>
            <w:rStyle w:val="Hyperlink"/>
            <w:noProof/>
          </w:rPr>
          <w:t>2.13 Cancelar um pedido e estornar (gestor)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B02F70" w14:textId="50A4B77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0" w:history="1">
        <w:r w:rsidRPr="001344B5">
          <w:rPr>
            <w:rStyle w:val="Hyperlink"/>
            <w:noProof/>
          </w:rPr>
          <w:t>2.14 Pedidos de dados pessoais — LGPD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189263" w14:textId="1E86119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1" w:history="1">
        <w:r w:rsidRPr="001344B5">
          <w:rPr>
            <w:rStyle w:val="Hyperlink"/>
            <w:noProof/>
          </w:rPr>
          <w:t>2.15 Senhas e acessos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B4AA5E" w14:textId="74DECA7D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2" w:history="1">
        <w:r w:rsidRPr="001344B5">
          <w:rPr>
            <w:rStyle w:val="Hyperlink"/>
            <w:noProof/>
          </w:rPr>
          <w:t>2.16 Rotinas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F8C026" w14:textId="1DE973E4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3" w:history="1">
        <w:r w:rsidRPr="001344B5">
          <w:rPr>
            <w:rStyle w:val="Hyperlink"/>
            <w:noProof/>
          </w:rPr>
          <w:t>2.17 Atualizar a loja (nova versão)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F05024" w14:textId="1479052C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4" w:history="1">
        <w:r w:rsidRPr="001344B5">
          <w:rPr>
            <w:rStyle w:val="Hyperlink"/>
            <w:noProof/>
          </w:rPr>
          <w:t>2.18 Problemas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3F42DA" w14:textId="77CFEBD1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5" w:history="1">
        <w:r w:rsidRPr="001344B5">
          <w:rPr>
            <w:rStyle w:val="Hyperlink"/>
            <w:noProof/>
          </w:rPr>
          <w:t>2.19 Configuração em arquivo (YAML)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F493DD" w14:textId="74FF5448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6" w:history="1">
        <w:r w:rsidRPr="001344B5">
          <w:rPr>
            <w:rStyle w:val="Hyperlink"/>
            <w:noProof/>
          </w:rPr>
          <w:t>2.20 Restaurar um backup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D96A10" w14:textId="00835BDA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7" w:history="1">
        <w:r w:rsidRPr="001344B5">
          <w:rPr>
            <w:rStyle w:val="Hyperlink"/>
            <w:noProof/>
          </w:rPr>
          <w:t>2.21 Visão geral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C6CD6B" w14:textId="7AB6C15E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8" w:history="1">
        <w:r w:rsidRPr="001344B5">
          <w:rPr>
            <w:rStyle w:val="Hyperlink"/>
            <w:noProof/>
          </w:rPr>
          <w:t>2.22 Estoque (gestor ou produção)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C3410A" w14:textId="3F57E832" w:rsidR="003F0B91" w:rsidRDefault="003F0B91">
      <w:pPr>
        <w:pStyle w:val="Sumrio2"/>
        <w:tabs>
          <w:tab w:val="right" w:leader="dot" w:pos="9402"/>
        </w:tabs>
        <w:rPr>
          <w:noProof/>
        </w:rPr>
      </w:pPr>
      <w:hyperlink w:anchor="_Toc241393799" w:history="1">
        <w:r w:rsidRPr="001344B5">
          <w:rPr>
            <w:rStyle w:val="Hyperlink"/>
            <w:noProof/>
          </w:rPr>
          <w:t>2.23 Relatórios (gestor ou 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6F3C3B" w14:textId="0AA2D4D5" w:rsidR="00E570F6" w:rsidRDefault="00AD69D5">
      <w:r>
        <w:fldChar w:fldCharType="end"/>
      </w:r>
    </w:p>
    <w:p w14:paraId="79668703" w14:textId="77777777" w:rsidR="00E570F6" w:rsidRDefault="00AD69D5">
      <w:r>
        <w:br w:type="page"/>
      </w:r>
    </w:p>
    <w:p w14:paraId="6D566749" w14:textId="77777777" w:rsidR="00E570F6" w:rsidRDefault="00AD69D5">
      <w:pPr>
        <w:pStyle w:val="Ttulo1"/>
      </w:pPr>
      <w:bookmarkStart w:id="0" w:name="_Toc241393757"/>
      <w:r>
        <w:lastRenderedPageBreak/>
        <w:t>Parte 1 — Instalação</w:t>
      </w:r>
      <w:bookmarkEnd w:id="0"/>
    </w:p>
    <w:p w14:paraId="26C55C9F" w14:textId="77777777" w:rsidR="00E570F6" w:rsidRDefault="00AD69D5">
      <w:pPr>
        <w:pStyle w:val="Ttulo2"/>
      </w:pPr>
      <w:bookmarkStart w:id="1" w:name="_Toc241393758"/>
      <w:r>
        <w:t>1.0 Antes de começar</w:t>
      </w:r>
      <w:bookmarkEnd w:id="1"/>
    </w:p>
    <w:p w14:paraId="7C7F1866" w14:textId="77777777" w:rsidR="00E570F6" w:rsidRDefault="00AD69D5">
      <w:pPr>
        <w:pStyle w:val="Ttulo3"/>
      </w:pPr>
      <w:r>
        <w:t>O que você vai precisar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570F6" w14:paraId="4A24894D" w14:textId="77777777">
        <w:trPr>
          <w:cantSplit/>
          <w:tblHeader/>
        </w:trPr>
        <w:tc>
          <w:tcPr>
            <w:tcW w:w="3137" w:type="dxa"/>
            <w:shd w:val="clear" w:color="auto" w:fill="E8DCCB"/>
          </w:tcPr>
          <w:p w14:paraId="32D7FCB0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137" w:type="dxa"/>
            <w:shd w:val="clear" w:color="auto" w:fill="E8DCCB"/>
          </w:tcPr>
          <w:p w14:paraId="2305BAB0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Para quê</w:t>
            </w:r>
          </w:p>
        </w:tc>
        <w:tc>
          <w:tcPr>
            <w:tcW w:w="3137" w:type="dxa"/>
            <w:shd w:val="clear" w:color="auto" w:fill="E8DCCB"/>
          </w:tcPr>
          <w:p w14:paraId="2DD7C81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E570F6" w14:paraId="747BD1C3" w14:textId="77777777">
        <w:trPr>
          <w:cantSplit/>
        </w:trPr>
        <w:tc>
          <w:tcPr>
            <w:tcW w:w="3137" w:type="dxa"/>
          </w:tcPr>
          <w:p w14:paraId="76B43279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pacote da loja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gnesting-….zip</w:t>
            </w:r>
            <w:r>
              <w:rPr>
                <w:sz w:val="18"/>
              </w:rPr>
              <w:t>)</w:t>
            </w:r>
          </w:p>
        </w:tc>
        <w:tc>
          <w:tcPr>
            <w:tcW w:w="3137" w:type="dxa"/>
          </w:tcPr>
          <w:p w14:paraId="7A01548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é a loja inteira, pronta para usar</w:t>
            </w:r>
          </w:p>
        </w:tc>
        <w:tc>
          <w:tcPr>
            <w:tcW w:w="3137" w:type="dxa"/>
          </w:tcPr>
          <w:p w14:paraId="2015842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vem na pasta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PACOTE-CPANEL</w:t>
            </w:r>
            <w:r>
              <w:rPr>
                <w:sz w:val="18"/>
              </w:rPr>
              <w:t>, junto com este guia</w:t>
            </w:r>
          </w:p>
        </w:tc>
      </w:tr>
      <w:tr w:rsidR="00E570F6" w14:paraId="65C9C79A" w14:textId="77777777">
        <w:trPr>
          <w:cantSplit/>
        </w:trPr>
        <w:tc>
          <w:tcPr>
            <w:tcW w:w="3137" w:type="dxa"/>
          </w:tcPr>
          <w:p w14:paraId="4D2B20DF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Domínio</w:t>
            </w:r>
            <w:r>
              <w:rPr>
                <w:sz w:val="18"/>
              </w:rPr>
              <w:t xml:space="preserve"> (ex.: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gnesting.com.br</w:t>
            </w:r>
            <w:r>
              <w:rPr>
                <w:sz w:val="18"/>
              </w:rPr>
              <w:t>)</w:t>
            </w:r>
          </w:p>
        </w:tc>
        <w:tc>
          <w:tcPr>
            <w:tcW w:w="3137" w:type="dxa"/>
          </w:tcPr>
          <w:p w14:paraId="0A98EEBF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endereço da loja</w:t>
            </w:r>
          </w:p>
        </w:tc>
        <w:tc>
          <w:tcPr>
            <w:tcW w:w="3137" w:type="dxa"/>
          </w:tcPr>
          <w:p w14:paraId="280BBFC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registro.br ou outro</w:t>
            </w:r>
          </w:p>
        </w:tc>
      </w:tr>
      <w:tr w:rsidR="00E570F6" w14:paraId="02A795ED" w14:textId="77777777">
        <w:trPr>
          <w:cantSplit/>
        </w:trPr>
        <w:tc>
          <w:tcPr>
            <w:tcW w:w="3137" w:type="dxa"/>
          </w:tcPr>
          <w:p w14:paraId="08FB5EA0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Hospedagem com cPanel</w:t>
            </w:r>
          </w:p>
        </w:tc>
        <w:tc>
          <w:tcPr>
            <w:tcW w:w="3137" w:type="dxa"/>
          </w:tcPr>
          <w:p w14:paraId="2E69E76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onde a loja roda</w:t>
            </w:r>
          </w:p>
        </w:tc>
        <w:tc>
          <w:tcPr>
            <w:tcW w:w="3137" w:type="dxa"/>
          </w:tcPr>
          <w:p w14:paraId="2FDE6A7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PHP </w:t>
            </w:r>
            <w:r>
              <w:rPr>
                <w:b/>
                <w:sz w:val="18"/>
              </w:rPr>
              <w:t>8.2 ou mais novo</w:t>
            </w:r>
            <w:r>
              <w:rPr>
                <w:sz w:val="18"/>
              </w:rPr>
              <w:t xml:space="preserve"> e MySQL 5.7 ou mais novo (ou MariaDB 10.6+). Não precisa de Terminal/SSH</w:t>
            </w:r>
          </w:p>
        </w:tc>
      </w:tr>
      <w:tr w:rsidR="00E570F6" w14:paraId="47F0735C" w14:textId="77777777">
        <w:trPr>
          <w:cantSplit/>
        </w:trPr>
        <w:tc>
          <w:tcPr>
            <w:tcW w:w="3137" w:type="dxa"/>
          </w:tcPr>
          <w:p w14:paraId="722F632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Conta Mercado Pago</w:t>
            </w:r>
            <w:r>
              <w:rPr>
                <w:sz w:val="18"/>
              </w:rPr>
              <w:t xml:space="preserve"> (vendedor)</w:t>
            </w:r>
          </w:p>
        </w:tc>
        <w:tc>
          <w:tcPr>
            <w:tcW w:w="3137" w:type="dxa"/>
          </w:tcPr>
          <w:p w14:paraId="1EFB1ED8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receber pagamentos</w:t>
            </w:r>
          </w:p>
        </w:tc>
        <w:tc>
          <w:tcPr>
            <w:tcW w:w="3137" w:type="dxa"/>
          </w:tcPr>
          <w:p w14:paraId="22DB08E1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Pix, cartão e boleto</w:t>
            </w:r>
          </w:p>
        </w:tc>
      </w:tr>
      <w:tr w:rsidR="00E570F6" w14:paraId="52F208A4" w14:textId="77777777">
        <w:trPr>
          <w:cantSplit/>
        </w:trPr>
        <w:tc>
          <w:tcPr>
            <w:tcW w:w="3137" w:type="dxa"/>
          </w:tcPr>
          <w:p w14:paraId="6E865F2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Serviço de monitoramento</w:t>
            </w:r>
            <w:r>
              <w:rPr>
                <w:sz w:val="18"/>
              </w:rPr>
              <w:t xml:space="preserve"> (opcional)</w:t>
            </w:r>
          </w:p>
        </w:tc>
        <w:tc>
          <w:tcPr>
            <w:tcW w:w="3137" w:type="dxa"/>
          </w:tcPr>
          <w:p w14:paraId="33FDF12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ser avisado se a loja cair</w:t>
            </w:r>
          </w:p>
        </w:tc>
        <w:tc>
          <w:tcPr>
            <w:tcW w:w="3137" w:type="dxa"/>
          </w:tcPr>
          <w:p w14:paraId="30193AD0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UptimeRobot tem plano gratuito</w:t>
            </w:r>
          </w:p>
        </w:tc>
      </w:tr>
    </w:tbl>
    <w:p w14:paraId="2A425592" w14:textId="77777777" w:rsidR="00E570F6" w:rsidRDefault="00E570F6">
      <w:pPr>
        <w:spacing w:after="40"/>
      </w:pPr>
    </w:p>
    <w:p w14:paraId="4DD97B49" w14:textId="77777777" w:rsidR="00E570F6" w:rsidRDefault="00AD69D5">
      <w:r>
        <w:t xml:space="preserve">Reserve </w:t>
      </w:r>
      <w:r>
        <w:rPr>
          <w:b/>
        </w:rPr>
        <w:t>1 a 2 horas</w:t>
      </w:r>
      <w:r>
        <w:t>, sem contar a espera do certificado HTTPS (minutos) e da aprovação do Mercado Pago.</w:t>
      </w:r>
    </w:p>
    <w:p w14:paraId="2B5B70AB" w14:textId="77777777" w:rsidR="00E570F6" w:rsidRDefault="00AD69D5">
      <w:pPr>
        <w:pStyle w:val="Ttulo3"/>
      </w:pPr>
      <w:r>
        <w:t>Ficha de anotações</w:t>
      </w:r>
    </w:p>
    <w:p w14:paraId="6DFE1F18" w14:textId="77777777" w:rsidR="00E570F6" w:rsidRDefault="00AD69D5">
      <w:r>
        <w:t xml:space="preserve">Durante a instalação você vai criar senhas e receber endereços que precisa guardar. Copie esta ficha para o seu gerenciador de senhas e preencha conforme avança. </w:t>
      </w:r>
      <w:r>
        <w:rPr>
          <w:b/>
        </w:rPr>
        <w:t>Nunca envie estes dados por e-mail ou WhatsApp.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570F6" w14:paraId="26A2F7EC" w14:textId="77777777">
        <w:trPr>
          <w:cantSplit/>
          <w:tblHeader/>
        </w:trPr>
        <w:tc>
          <w:tcPr>
            <w:tcW w:w="3137" w:type="dxa"/>
            <w:shd w:val="clear" w:color="auto" w:fill="E8DCCB"/>
          </w:tcPr>
          <w:p w14:paraId="48FBC6C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quê</w:t>
            </w:r>
          </w:p>
        </w:tc>
        <w:tc>
          <w:tcPr>
            <w:tcW w:w="3137" w:type="dxa"/>
            <w:shd w:val="clear" w:color="auto" w:fill="E8DCCB"/>
          </w:tcPr>
          <w:p w14:paraId="7E0622F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Onde aparece</w:t>
            </w:r>
          </w:p>
        </w:tc>
        <w:tc>
          <w:tcPr>
            <w:tcW w:w="3137" w:type="dxa"/>
            <w:shd w:val="clear" w:color="auto" w:fill="E8DCCB"/>
          </w:tcPr>
          <w:p w14:paraId="4C77AFE0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Anote aqui</w:t>
            </w:r>
          </w:p>
        </w:tc>
      </w:tr>
      <w:tr w:rsidR="00E570F6" w14:paraId="1D474F9B" w14:textId="77777777">
        <w:trPr>
          <w:cantSplit/>
        </w:trPr>
        <w:tc>
          <w:tcPr>
            <w:tcW w:w="3137" w:type="dxa"/>
          </w:tcPr>
          <w:p w14:paraId="550DE08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Nome do banco (com prefixo)</w:t>
            </w:r>
          </w:p>
        </w:tc>
        <w:tc>
          <w:tcPr>
            <w:tcW w:w="3137" w:type="dxa"/>
          </w:tcPr>
          <w:p w14:paraId="106B023F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1.1</w:t>
            </w:r>
          </w:p>
        </w:tc>
        <w:tc>
          <w:tcPr>
            <w:tcW w:w="3137" w:type="dxa"/>
          </w:tcPr>
          <w:p w14:paraId="7441D9A4" w14:textId="77777777" w:rsidR="00E570F6" w:rsidRDefault="00E570F6">
            <w:pPr>
              <w:spacing w:after="0" w:line="252" w:lineRule="auto"/>
            </w:pPr>
          </w:p>
        </w:tc>
      </w:tr>
      <w:tr w:rsidR="00E570F6" w14:paraId="4FFAF633" w14:textId="77777777">
        <w:trPr>
          <w:cantSplit/>
        </w:trPr>
        <w:tc>
          <w:tcPr>
            <w:tcW w:w="3137" w:type="dxa"/>
          </w:tcPr>
          <w:p w14:paraId="53C5BDD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Usuário do banco (com prefixo)</w:t>
            </w:r>
          </w:p>
        </w:tc>
        <w:tc>
          <w:tcPr>
            <w:tcW w:w="3137" w:type="dxa"/>
          </w:tcPr>
          <w:p w14:paraId="64115E83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1.1</w:t>
            </w:r>
          </w:p>
        </w:tc>
        <w:tc>
          <w:tcPr>
            <w:tcW w:w="3137" w:type="dxa"/>
          </w:tcPr>
          <w:p w14:paraId="0963AD45" w14:textId="77777777" w:rsidR="00E570F6" w:rsidRDefault="00E570F6">
            <w:pPr>
              <w:spacing w:after="0" w:line="252" w:lineRule="auto"/>
            </w:pPr>
          </w:p>
        </w:tc>
      </w:tr>
      <w:tr w:rsidR="00E570F6" w14:paraId="0F067B10" w14:textId="77777777">
        <w:trPr>
          <w:cantSplit/>
        </w:trPr>
        <w:tc>
          <w:tcPr>
            <w:tcW w:w="3137" w:type="dxa"/>
          </w:tcPr>
          <w:p w14:paraId="69C3DCF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Senha do banco</w:t>
            </w:r>
          </w:p>
        </w:tc>
        <w:tc>
          <w:tcPr>
            <w:tcW w:w="3137" w:type="dxa"/>
          </w:tcPr>
          <w:p w14:paraId="1A00D2C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1.1</w:t>
            </w:r>
          </w:p>
        </w:tc>
        <w:tc>
          <w:tcPr>
            <w:tcW w:w="3137" w:type="dxa"/>
          </w:tcPr>
          <w:p w14:paraId="2CA347CE" w14:textId="77777777" w:rsidR="00E570F6" w:rsidRDefault="00E570F6">
            <w:pPr>
              <w:spacing w:after="0" w:line="252" w:lineRule="auto"/>
            </w:pPr>
          </w:p>
        </w:tc>
      </w:tr>
      <w:tr w:rsidR="00E570F6" w14:paraId="0D7FAA81" w14:textId="77777777">
        <w:trPr>
          <w:cantSplit/>
        </w:trPr>
        <w:tc>
          <w:tcPr>
            <w:tcW w:w="3137" w:type="dxa"/>
          </w:tcPr>
          <w:p w14:paraId="06ABC46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E-mail da loja e senha</w:t>
            </w:r>
          </w:p>
        </w:tc>
        <w:tc>
          <w:tcPr>
            <w:tcW w:w="3137" w:type="dxa"/>
          </w:tcPr>
          <w:p w14:paraId="069A174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1.2</w:t>
            </w:r>
          </w:p>
        </w:tc>
        <w:tc>
          <w:tcPr>
            <w:tcW w:w="3137" w:type="dxa"/>
          </w:tcPr>
          <w:p w14:paraId="607BEEA9" w14:textId="77777777" w:rsidR="00E570F6" w:rsidRDefault="00E570F6">
            <w:pPr>
              <w:spacing w:after="0" w:line="252" w:lineRule="auto"/>
            </w:pPr>
          </w:p>
        </w:tc>
      </w:tr>
      <w:tr w:rsidR="00E570F6" w14:paraId="28AD1138" w14:textId="77777777">
        <w:trPr>
          <w:cantSplit/>
        </w:trPr>
        <w:tc>
          <w:tcPr>
            <w:tcW w:w="3137" w:type="dxa"/>
          </w:tcPr>
          <w:p w14:paraId="75BCD9E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Servidor SMTP e porta</w:t>
            </w:r>
          </w:p>
        </w:tc>
        <w:tc>
          <w:tcPr>
            <w:tcW w:w="3137" w:type="dxa"/>
          </w:tcPr>
          <w:p w14:paraId="69012260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1.2</w:t>
            </w:r>
          </w:p>
        </w:tc>
        <w:tc>
          <w:tcPr>
            <w:tcW w:w="3137" w:type="dxa"/>
          </w:tcPr>
          <w:p w14:paraId="6B90AF96" w14:textId="77777777" w:rsidR="00E570F6" w:rsidRDefault="00E570F6">
            <w:pPr>
              <w:spacing w:after="0" w:line="252" w:lineRule="auto"/>
            </w:pPr>
          </w:p>
        </w:tc>
      </w:tr>
      <w:tr w:rsidR="00E570F6" w14:paraId="737F45D7" w14:textId="77777777">
        <w:trPr>
          <w:cantSplit/>
        </w:trPr>
        <w:tc>
          <w:tcPr>
            <w:tcW w:w="3137" w:type="dxa"/>
          </w:tcPr>
          <w:p w14:paraId="127A516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Seu e-mail e senha do painel</w:t>
            </w:r>
          </w:p>
        </w:tc>
        <w:tc>
          <w:tcPr>
            <w:tcW w:w="3137" w:type="dxa"/>
          </w:tcPr>
          <w:p w14:paraId="7991E83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1.7</w:t>
            </w:r>
          </w:p>
        </w:tc>
        <w:tc>
          <w:tcPr>
            <w:tcW w:w="3137" w:type="dxa"/>
          </w:tcPr>
          <w:p w14:paraId="6D871D63" w14:textId="77777777" w:rsidR="00E570F6" w:rsidRDefault="00E570F6">
            <w:pPr>
              <w:spacing w:after="0" w:line="252" w:lineRule="auto"/>
            </w:pPr>
          </w:p>
        </w:tc>
      </w:tr>
      <w:tr w:rsidR="00E570F6" w14:paraId="5EB48D0C" w14:textId="77777777">
        <w:trPr>
          <w:cantSplit/>
        </w:trPr>
        <w:tc>
          <w:tcPr>
            <w:tcW w:w="3137" w:type="dxa"/>
          </w:tcPr>
          <w:p w14:paraId="74A7321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Comando do Cron Jobs</w:t>
            </w:r>
          </w:p>
        </w:tc>
        <w:tc>
          <w:tcPr>
            <w:tcW w:w="3137" w:type="dxa"/>
          </w:tcPr>
          <w:p w14:paraId="4D39158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tela final do passo 1.7</w:t>
            </w:r>
          </w:p>
        </w:tc>
        <w:tc>
          <w:tcPr>
            <w:tcW w:w="3137" w:type="dxa"/>
          </w:tcPr>
          <w:p w14:paraId="21FC14BE" w14:textId="77777777" w:rsidR="00E570F6" w:rsidRDefault="00E570F6">
            <w:pPr>
              <w:spacing w:after="0" w:line="252" w:lineRule="auto"/>
            </w:pPr>
          </w:p>
        </w:tc>
      </w:tr>
      <w:tr w:rsidR="00E570F6" w14:paraId="38482EDC" w14:textId="77777777">
        <w:trPr>
          <w:cantSplit/>
        </w:trPr>
        <w:tc>
          <w:tcPr>
            <w:tcW w:w="3137" w:type="dxa"/>
          </w:tcPr>
          <w:p w14:paraId="4F93DEE6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Endereço do cron (secreto)</w:t>
            </w:r>
          </w:p>
        </w:tc>
        <w:tc>
          <w:tcPr>
            <w:tcW w:w="3137" w:type="dxa"/>
          </w:tcPr>
          <w:p w14:paraId="76DAF9B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tela final do passo 1.7</w:t>
            </w:r>
          </w:p>
        </w:tc>
        <w:tc>
          <w:tcPr>
            <w:tcW w:w="3137" w:type="dxa"/>
          </w:tcPr>
          <w:p w14:paraId="49AACB5B" w14:textId="77777777" w:rsidR="00E570F6" w:rsidRDefault="00E570F6">
            <w:pPr>
              <w:spacing w:after="0" w:line="252" w:lineRule="auto"/>
            </w:pPr>
          </w:p>
        </w:tc>
      </w:tr>
      <w:tr w:rsidR="00E570F6" w14:paraId="21D45D45" w14:textId="77777777">
        <w:trPr>
          <w:cantSplit/>
        </w:trPr>
        <w:tc>
          <w:tcPr>
            <w:tcW w:w="3137" w:type="dxa"/>
          </w:tcPr>
          <w:p w14:paraId="443A8EB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Access Token e assinatura do Mercado Pago</w:t>
            </w:r>
          </w:p>
        </w:tc>
        <w:tc>
          <w:tcPr>
            <w:tcW w:w="3137" w:type="dxa"/>
          </w:tcPr>
          <w:p w14:paraId="1582697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passo 1.12</w:t>
            </w:r>
          </w:p>
        </w:tc>
        <w:tc>
          <w:tcPr>
            <w:tcW w:w="3137" w:type="dxa"/>
          </w:tcPr>
          <w:p w14:paraId="471593D0" w14:textId="77777777" w:rsidR="00E570F6" w:rsidRDefault="00E570F6">
            <w:pPr>
              <w:spacing w:after="0" w:line="252" w:lineRule="auto"/>
            </w:pPr>
          </w:p>
        </w:tc>
      </w:tr>
    </w:tbl>
    <w:p w14:paraId="6B0AD736" w14:textId="77777777" w:rsidR="00E570F6" w:rsidRDefault="00E570F6">
      <w:pPr>
        <w:spacing w:after="40"/>
      </w:pPr>
    </w:p>
    <w:p w14:paraId="19EF26D5" w14:textId="77777777" w:rsidR="00E570F6" w:rsidRDefault="00AD69D5">
      <w:pPr>
        <w:pStyle w:val="Ttulo3"/>
      </w:pPr>
      <w:r>
        <w:t>Como a loja fica organizada na hospedagem</w:t>
      </w:r>
    </w:p>
    <w:p w14:paraId="06B188BB" w14:textId="77777777" w:rsidR="00E570F6" w:rsidRDefault="00AD69D5">
      <w:r>
        <w:t xml:space="preserve">O pacote é extraído </w:t>
      </w:r>
      <w:r>
        <w:rPr>
          <w:b/>
        </w:rPr>
        <w:t xml:space="preserve">direto na pasta </w:t>
      </w:r>
      <w:r>
        <w:rPr>
          <w:rFonts w:ascii="Consolas" w:eastAsia="Consolas" w:hAnsi="Consolas" w:cs="Consolas"/>
          <w:b/>
          <w:sz w:val="19"/>
        </w:rPr>
        <w:t>public_html</w:t>
      </w:r>
      <w:r>
        <w:t>, a pasta que o domínio mostra na internet. A instalação acontece em dois momentos:</w:t>
      </w:r>
    </w:p>
    <w:p w14:paraId="63D72F1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1.</w:t>
      </w:r>
      <w:r>
        <w:rPr>
          <w:b/>
          <w:color w:val="A8431F"/>
        </w:rPr>
        <w:tab/>
      </w:r>
      <w:r>
        <w:rPr>
          <w:b/>
        </w:rPr>
        <w:t>Logo depois de extrair</w:t>
      </w:r>
      <w:r>
        <w:t xml:space="preserve">, a loja já funciona. O arquivo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 que vem no pacote encaminha os visitantes para a subpasta </w:t>
      </w:r>
      <w:r>
        <w:rPr>
          <w:rFonts w:ascii="Consolas" w:eastAsia="Consolas" w:hAnsi="Consolas" w:cs="Consolas"/>
          <w:color w:val="A8431F"/>
          <w:sz w:val="19"/>
        </w:rPr>
        <w:t>public</w:t>
      </w:r>
      <w:r>
        <w:t xml:space="preserve"> e </w:t>
      </w:r>
      <w:r>
        <w:rPr>
          <w:b/>
        </w:rPr>
        <w:t>bloqueia</w:t>
      </w:r>
      <w:r>
        <w:t xml:space="preserve"> as demais (código, senhas, backups).</w:t>
      </w:r>
    </w:p>
    <w:p w14:paraId="5137932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Depois de instalada</w:t>
      </w:r>
      <w:r>
        <w:t xml:space="preserve"> (passo 1.9), você aponta o domínio direto para </w:t>
      </w:r>
      <w:r>
        <w:rPr>
          <w:rFonts w:ascii="Consolas" w:eastAsia="Consolas" w:hAnsi="Consolas" w:cs="Consolas"/>
          <w:color w:val="A8431F"/>
          <w:sz w:val="19"/>
        </w:rPr>
        <w:t>public_html/public</w:t>
      </w:r>
      <w:r>
        <w:t xml:space="preserve">. É uma camada extra de segurança: aí nem o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 precisa trabalhar. Os endereços da loja não mudam.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E570F6" w14:paraId="2C933FC2" w14:textId="77777777">
        <w:trPr>
          <w:cantSplit/>
        </w:trPr>
        <w:tc>
          <w:tcPr>
            <w:tcW w:w="9412" w:type="dxa"/>
            <w:shd w:val="clear" w:color="auto" w:fill="F5F2EC"/>
          </w:tcPr>
          <w:p w14:paraId="5C14FF4E" w14:textId="77777777" w:rsidR="00E570F6" w:rsidRDefault="00AD69D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/home/USUARIO/                  ← sua pasta pessoal no cPanel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>└── public_html/                ← o .zip é extraído aqui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├── .htaccess                    encaminha para public/ e bloqueia o resto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├── app/  config/  vendor/  …    código (bloqueado na internet)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├── storage/                     backups, logs (bloqueado)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├── .env                         senhas (criado pelo assistente; bloqueado)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└── public/                 ← no passo 1.9, o domínio passa a apontar para cá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├── index.php                a loja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└── instalar.php             o assistente de instalação</w:t>
            </w:r>
          </w:p>
        </w:tc>
      </w:tr>
    </w:tbl>
    <w:p w14:paraId="2801C8F3" w14:textId="77777777" w:rsidR="00E570F6" w:rsidRDefault="00E570F6">
      <w:pPr>
        <w:spacing w:after="40" w:line="192" w:lineRule="auto"/>
      </w:pPr>
    </w:p>
    <w:p w14:paraId="6786D317" w14:textId="77777777" w:rsidR="00E570F6" w:rsidRDefault="00AD69D5">
      <w:pPr>
        <w:pStyle w:val="Ttulo3"/>
      </w:pPr>
      <w:r>
        <w:t>Palavras que aparecem no guia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7B70A475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3A5CF7C4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Termo</w:t>
            </w:r>
          </w:p>
        </w:tc>
        <w:tc>
          <w:tcPr>
            <w:tcW w:w="4706" w:type="dxa"/>
            <w:shd w:val="clear" w:color="auto" w:fill="E8DCCB"/>
          </w:tcPr>
          <w:p w14:paraId="1B99EEF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que é</w:t>
            </w:r>
          </w:p>
        </w:tc>
      </w:tr>
      <w:tr w:rsidR="00E570F6" w14:paraId="665EA375" w14:textId="77777777">
        <w:trPr>
          <w:cantSplit/>
        </w:trPr>
        <w:tc>
          <w:tcPr>
            <w:tcW w:w="4706" w:type="dxa"/>
          </w:tcPr>
          <w:p w14:paraId="2B6227F2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cPanel</w:t>
            </w:r>
          </w:p>
        </w:tc>
        <w:tc>
          <w:tcPr>
            <w:tcW w:w="4706" w:type="dxa"/>
          </w:tcPr>
          <w:p w14:paraId="6FA34A1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o painel da hospedagem, onde se criam banco, e-mails e domínios</w:t>
            </w:r>
          </w:p>
        </w:tc>
      </w:tr>
      <w:tr w:rsidR="00E570F6" w14:paraId="7ED77FE7" w14:textId="77777777">
        <w:trPr>
          <w:cantSplit/>
        </w:trPr>
        <w:tc>
          <w:tcPr>
            <w:tcW w:w="4706" w:type="dxa"/>
          </w:tcPr>
          <w:p w14:paraId="57B19B71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Gerenciador de Arquivos</w:t>
            </w:r>
          </w:p>
        </w:tc>
        <w:tc>
          <w:tcPr>
            <w:tcW w:w="4706" w:type="dxa"/>
          </w:tcPr>
          <w:p w14:paraId="53A5130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 tela do cPanel para enviar, extrair e editar arquivos (</w:t>
            </w:r>
            <w:r>
              <w:rPr>
                <w:i/>
                <w:sz w:val="18"/>
              </w:rPr>
              <w:t>File Manager</w:t>
            </w:r>
            <w:r>
              <w:rPr>
                <w:sz w:val="18"/>
              </w:rPr>
              <w:t>)</w:t>
            </w:r>
          </w:p>
        </w:tc>
      </w:tr>
      <w:tr w:rsidR="00E570F6" w14:paraId="7662DCDA" w14:textId="77777777">
        <w:trPr>
          <w:cantSplit/>
        </w:trPr>
        <w:tc>
          <w:tcPr>
            <w:tcW w:w="4706" w:type="dxa"/>
          </w:tcPr>
          <w:p w14:paraId="2C52BFFF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Raiz do documento</w:t>
            </w:r>
          </w:p>
        </w:tc>
        <w:tc>
          <w:tcPr>
            <w:tcW w:w="4706" w:type="dxa"/>
          </w:tcPr>
          <w:p w14:paraId="7D9C75DF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 pasta que o domínio mostra na internet (</w:t>
            </w:r>
            <w:r>
              <w:rPr>
                <w:i/>
                <w:sz w:val="18"/>
              </w:rPr>
              <w:t>Document Root</w:t>
            </w:r>
            <w:r>
              <w:rPr>
                <w:sz w:val="18"/>
              </w:rPr>
              <w:t>)</w:t>
            </w:r>
          </w:p>
        </w:tc>
      </w:tr>
      <w:tr w:rsidR="00E570F6" w14:paraId="6C6F4AC2" w14:textId="77777777">
        <w:trPr>
          <w:cantSplit/>
        </w:trPr>
        <w:tc>
          <w:tcPr>
            <w:tcW w:w="4706" w:type="dxa"/>
          </w:tcPr>
          <w:p w14:paraId="49BF8650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b/>
                <w:sz w:val="16"/>
              </w:rPr>
              <w:t>.env</w:t>
            </w:r>
          </w:p>
        </w:tc>
        <w:tc>
          <w:tcPr>
            <w:tcW w:w="4706" w:type="dxa"/>
          </w:tcPr>
          <w:p w14:paraId="5390934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arquivo com as senhas e configurações da loja. O assistente cria; você só edita para completar dados</w:t>
            </w:r>
          </w:p>
        </w:tc>
      </w:tr>
      <w:tr w:rsidR="00E570F6" w14:paraId="2FCE2702" w14:textId="77777777">
        <w:trPr>
          <w:cantSplit/>
        </w:trPr>
        <w:tc>
          <w:tcPr>
            <w:tcW w:w="4706" w:type="dxa"/>
          </w:tcPr>
          <w:p w14:paraId="0493DC42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Cron</w:t>
            </w:r>
          </w:p>
        </w:tc>
        <w:tc>
          <w:tcPr>
            <w:tcW w:w="4706" w:type="dxa"/>
          </w:tcPr>
          <w:p w14:paraId="3775731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tarefa automática que a hospedagem roda sozinha de tempos em tempos</w:t>
            </w:r>
          </w:p>
        </w:tc>
      </w:tr>
      <w:tr w:rsidR="00E570F6" w14:paraId="12B0E5F7" w14:textId="77777777">
        <w:trPr>
          <w:cantSplit/>
        </w:trPr>
        <w:tc>
          <w:tcPr>
            <w:tcW w:w="4706" w:type="dxa"/>
          </w:tcPr>
          <w:p w14:paraId="12BB3ACA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SSL / HTTPS</w:t>
            </w:r>
          </w:p>
        </w:tc>
        <w:tc>
          <w:tcPr>
            <w:tcW w:w="4706" w:type="dxa"/>
          </w:tcPr>
          <w:p w14:paraId="33CB20A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o cadeado do navegador: a conexão com a loja é criptografada</w:t>
            </w:r>
          </w:p>
        </w:tc>
      </w:tr>
      <w:tr w:rsidR="00E570F6" w14:paraId="0CCB80B0" w14:textId="77777777">
        <w:trPr>
          <w:cantSplit/>
        </w:trPr>
        <w:tc>
          <w:tcPr>
            <w:tcW w:w="4706" w:type="dxa"/>
          </w:tcPr>
          <w:p w14:paraId="2772DDC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Painel</w:t>
            </w:r>
          </w:p>
        </w:tc>
        <w:tc>
          <w:tcPr>
            <w:tcW w:w="4706" w:type="dxa"/>
          </w:tcPr>
          <w:p w14:paraId="7CB37CE6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a área administrativa da loja, em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https://SEU-DOMINIO/admin</w:t>
            </w:r>
          </w:p>
        </w:tc>
      </w:tr>
    </w:tbl>
    <w:p w14:paraId="7614A099" w14:textId="77777777" w:rsidR="00E570F6" w:rsidRDefault="00E570F6">
      <w:pPr>
        <w:spacing w:after="40"/>
      </w:pPr>
    </w:p>
    <w:p w14:paraId="1062046C" w14:textId="77777777" w:rsidR="00E570F6" w:rsidRDefault="00AD69D5">
      <w:pPr>
        <w:pBdr>
          <w:left w:val="single" w:sz="24" w:space="8" w:color="C4532D"/>
        </w:pBdr>
        <w:shd w:val="clear" w:color="auto" w:fill="F3ECE2"/>
        <w:spacing w:before="80" w:after="160"/>
        <w:ind w:left="113"/>
      </w:pPr>
      <w:r>
        <w:rPr>
          <w:sz w:val="20"/>
        </w:rPr>
        <w:t xml:space="preserve">Os nomes dos menus variam um pouco entre hospedagens e idiomas do cPanel. Quando o nome em inglês for diferente, ele aparece em itálico ao lado (ex.: </w:t>
      </w:r>
      <w:r>
        <w:rPr>
          <w:i/>
          <w:sz w:val="20"/>
        </w:rPr>
        <w:t>File Manager</w:t>
      </w:r>
      <w:r>
        <w:rPr>
          <w:sz w:val="20"/>
        </w:rPr>
        <w:t>).</w:t>
      </w:r>
    </w:p>
    <w:p w14:paraId="1B505A02" w14:textId="77777777" w:rsidR="00E570F6" w:rsidRDefault="00AD69D5">
      <w:pPr>
        <w:pStyle w:val="Ttulo2"/>
      </w:pPr>
      <w:bookmarkStart w:id="2" w:name="_Toc241393759"/>
      <w:r>
        <w:t>1.1 Criar o banco de dados</w:t>
      </w:r>
      <w:bookmarkEnd w:id="2"/>
    </w:p>
    <w:p w14:paraId="7499D019" w14:textId="77777777" w:rsidR="00E570F6" w:rsidRDefault="00AD69D5">
      <w:r>
        <w:rPr>
          <w:b/>
        </w:rPr>
        <w:t>Para quê:</w:t>
      </w:r>
      <w:r>
        <w:t xml:space="preserve"> a loja guarda produtos, pedidos e clientes num banco de dados MySQL.</w:t>
      </w:r>
    </w:p>
    <w:p w14:paraId="4BD132F6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Bancos de dados MySQL</w:t>
      </w:r>
      <w:r>
        <w:t xml:space="preserve"> (</w:t>
      </w:r>
      <w:r>
        <w:rPr>
          <w:i/>
        </w:rPr>
        <w:t>MySQL Databases</w:t>
      </w:r>
      <w:r>
        <w:t>).</w:t>
      </w:r>
    </w:p>
    <w:p w14:paraId="339CE627" w14:textId="77777777" w:rsidR="00E570F6" w:rsidRDefault="00AD69D5">
      <w:r>
        <w:rPr>
          <w:b/>
        </w:rPr>
        <w:t>Faça:</w:t>
      </w:r>
    </w:p>
    <w:p w14:paraId="2536376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Criar novo banco de dados</w:t>
      </w:r>
      <w:r>
        <w:t xml:space="preserve">, digite </w:t>
      </w:r>
      <w:r>
        <w:rPr>
          <w:rFonts w:ascii="Consolas" w:eastAsia="Consolas" w:hAnsi="Consolas" w:cs="Consolas"/>
          <w:color w:val="A8431F"/>
          <w:sz w:val="19"/>
        </w:rPr>
        <w:t>gnesting</w:t>
      </w:r>
      <w:r>
        <w:t xml:space="preserve"> → </w:t>
      </w:r>
      <w:r>
        <w:rPr>
          <w:i/>
        </w:rPr>
        <w:t>Criar banco de dados</w:t>
      </w:r>
      <w:r>
        <w:t xml:space="preserve">. O cPanel acrescenta um prefixo: o nome completo fica algo como </w:t>
      </w:r>
      <w:r>
        <w:rPr>
          <w:rFonts w:ascii="Consolas" w:eastAsia="Consolas" w:hAnsi="Consolas" w:cs="Consolas"/>
          <w:color w:val="A8431F"/>
          <w:sz w:val="19"/>
        </w:rPr>
        <w:t>USUARIO_gnesting</w:t>
      </w:r>
      <w:r>
        <w:t xml:space="preserve">. </w:t>
      </w:r>
      <w:r>
        <w:rPr>
          <w:b/>
        </w:rPr>
        <w:t>Anote o nome completo.</w:t>
      </w:r>
    </w:p>
    <w:p w14:paraId="2BF7CD4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Adicionar novo usuário</w:t>
      </w:r>
      <w:r>
        <w:t xml:space="preserve">, digite </w:t>
      </w:r>
      <w:r>
        <w:rPr>
          <w:rFonts w:ascii="Consolas" w:eastAsia="Consolas" w:hAnsi="Consolas" w:cs="Consolas"/>
          <w:color w:val="A8431F"/>
          <w:sz w:val="19"/>
        </w:rPr>
        <w:t>gnloja</w:t>
      </w:r>
      <w:r>
        <w:t xml:space="preserve">, clique em </w:t>
      </w:r>
      <w:r>
        <w:rPr>
          <w:b/>
        </w:rPr>
        <w:t>Gerador de senha</w:t>
      </w:r>
      <w:r>
        <w:t xml:space="preserve">, copie a senha → </w:t>
      </w:r>
      <w:r>
        <w:rPr>
          <w:i/>
        </w:rPr>
        <w:t>Criar usuário</w:t>
      </w:r>
      <w:r>
        <w:t xml:space="preserve">. </w:t>
      </w:r>
      <w:r>
        <w:rPr>
          <w:b/>
        </w:rPr>
        <w:t>Anote o usuário completo</w:t>
      </w:r>
      <w:r>
        <w:t xml:space="preserve"> (</w:t>
      </w:r>
      <w:r>
        <w:rPr>
          <w:rFonts w:ascii="Consolas" w:eastAsia="Consolas" w:hAnsi="Consolas" w:cs="Consolas"/>
          <w:color w:val="A8431F"/>
          <w:sz w:val="19"/>
        </w:rPr>
        <w:t>USUARIO_gnloja</w:t>
      </w:r>
      <w:r>
        <w:t xml:space="preserve">) </w:t>
      </w:r>
      <w:r>
        <w:rPr>
          <w:b/>
        </w:rPr>
        <w:t>e a senha.</w:t>
      </w:r>
    </w:p>
    <w:p w14:paraId="5C8AB70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3.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Adicionar usuário ao banco de dados</w:t>
      </w:r>
      <w:r>
        <w:t xml:space="preserve">, escolha o usuário e o banco → </w:t>
      </w:r>
      <w:r>
        <w:rPr>
          <w:i/>
        </w:rPr>
        <w:t>Adicionar</w:t>
      </w:r>
      <w:r>
        <w:t xml:space="preserve"> → marque </w:t>
      </w:r>
      <w:r>
        <w:rPr>
          <w:b/>
        </w:rPr>
        <w:t>TODOS OS PRIVILÉGIOS</w:t>
      </w:r>
      <w:r>
        <w:t xml:space="preserve"> → </w:t>
      </w:r>
      <w:r>
        <w:rPr>
          <w:i/>
        </w:rPr>
        <w:t>Fazer alterações</w:t>
      </w:r>
      <w:r>
        <w:t>.</w:t>
      </w:r>
    </w:p>
    <w:p w14:paraId="509C0452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a lista </w:t>
      </w:r>
      <w:r>
        <w:rPr>
          <w:i/>
        </w:rPr>
        <w:t>Bancos de dados atuais</w:t>
      </w:r>
      <w:r>
        <w:t xml:space="preserve"> mostra o banco com o usuário embaixo, em "Usuários privilegiados".</w:t>
      </w:r>
    </w:p>
    <w:p w14:paraId="0C5E9EE6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esquecer o passo 3</w:t>
      </w:r>
      <w:r>
        <w:t>, o assistente vai dizer "O usuário não tem permissão neste banco". Volte aqui e adicione.</w:t>
      </w:r>
    </w:p>
    <w:p w14:paraId="2502A09E" w14:textId="77777777" w:rsidR="00E570F6" w:rsidRDefault="00AD69D5">
      <w:pPr>
        <w:pStyle w:val="Ttulo2"/>
      </w:pPr>
      <w:bookmarkStart w:id="3" w:name="_Toc241393760"/>
      <w:r>
        <w:t>1.2 Criar o e-mail da loja</w:t>
      </w:r>
      <w:bookmarkEnd w:id="3"/>
    </w:p>
    <w:p w14:paraId="70D896AD" w14:textId="77777777" w:rsidR="00E570F6" w:rsidRDefault="00AD69D5">
      <w:r>
        <w:rPr>
          <w:b/>
        </w:rPr>
        <w:t>Para quê:</w:t>
      </w:r>
      <w:r>
        <w:t xml:space="preserve"> é o remetente dos e-mails de pedido ("Pedido recebido", "Pagamento aprovado"…).</w:t>
      </w:r>
    </w:p>
    <w:p w14:paraId="40195D6A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Contas de e-mail</w:t>
      </w:r>
      <w:r>
        <w:t xml:space="preserve"> (</w:t>
      </w:r>
      <w:r>
        <w:rPr>
          <w:i/>
        </w:rPr>
        <w:t>Email Accounts</w:t>
      </w:r>
      <w:r>
        <w:t>).</w:t>
      </w:r>
    </w:p>
    <w:p w14:paraId="28217B02" w14:textId="77777777" w:rsidR="00E570F6" w:rsidRDefault="00AD69D5">
      <w:r>
        <w:rPr>
          <w:b/>
        </w:rPr>
        <w:t>Faça:</w:t>
      </w:r>
    </w:p>
    <w:p w14:paraId="2778CAD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i/>
        </w:rPr>
        <w:t>Criar</w:t>
      </w:r>
      <w:r>
        <w:t xml:space="preserve"> → endereço </w:t>
      </w:r>
      <w:r>
        <w:rPr>
          <w:rFonts w:ascii="Consolas" w:eastAsia="Consolas" w:hAnsi="Consolas" w:cs="Consolas"/>
          <w:color w:val="A8431F"/>
          <w:sz w:val="19"/>
        </w:rPr>
        <w:t>loja@gnesting.com.br</w:t>
      </w:r>
      <w:r>
        <w:t xml:space="preserve"> → senha forte → </w:t>
      </w:r>
      <w:r>
        <w:rPr>
          <w:i/>
        </w:rPr>
        <w:t>Criar</w:t>
      </w:r>
      <w:r>
        <w:t xml:space="preserve">. </w:t>
      </w:r>
      <w:r>
        <w:rPr>
          <w:b/>
        </w:rPr>
        <w:t>Anote a senha.</w:t>
      </w:r>
    </w:p>
    <w:p w14:paraId="600ADFD7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Na conta criada, </w:t>
      </w:r>
      <w:r>
        <w:rPr>
          <w:b/>
        </w:rPr>
        <w:t>Conectar dispositivos</w:t>
      </w:r>
      <w:r>
        <w:t xml:space="preserve"> (</w:t>
      </w:r>
      <w:r>
        <w:rPr>
          <w:i/>
        </w:rPr>
        <w:t>Connect Devices</w:t>
      </w:r>
      <w:r>
        <w:t xml:space="preserve">): anote o </w:t>
      </w:r>
      <w:r>
        <w:rPr>
          <w:b/>
        </w:rPr>
        <w:t>servidor de saída (SMTP)</w:t>
      </w:r>
      <w:r>
        <w:t xml:space="preserve"> e a </w:t>
      </w:r>
      <w:r>
        <w:rPr>
          <w:b/>
        </w:rPr>
        <w:t>porta</w:t>
      </w:r>
      <w:r>
        <w:t xml:space="preserve"> (normalmente </w:t>
      </w:r>
      <w:r>
        <w:rPr>
          <w:rFonts w:ascii="Consolas" w:eastAsia="Consolas" w:hAnsi="Consolas" w:cs="Consolas"/>
          <w:color w:val="A8431F"/>
          <w:sz w:val="19"/>
        </w:rPr>
        <w:t>mail.gnesting.com.br</w:t>
      </w:r>
      <w:r>
        <w:t>, porta 465 ou 587).</w:t>
      </w:r>
    </w:p>
    <w:p w14:paraId="1C3A225C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cPanel → </w:t>
      </w:r>
      <w:r>
        <w:rPr>
          <w:b/>
        </w:rPr>
        <w:t>Capacidade de entrega de e-mail</w:t>
      </w:r>
      <w:r>
        <w:t xml:space="preserve"> (</w:t>
      </w:r>
      <w:r>
        <w:rPr>
          <w:i/>
        </w:rPr>
        <w:t>Email Deliverability</w:t>
      </w:r>
      <w:r>
        <w:t xml:space="preserve">): se o domínio mostrar problemas em </w:t>
      </w:r>
      <w:r>
        <w:rPr>
          <w:b/>
        </w:rPr>
        <w:t>SPF</w:t>
      </w:r>
      <w:r>
        <w:t xml:space="preserve"> ou </w:t>
      </w:r>
      <w:r>
        <w:rPr>
          <w:b/>
        </w:rPr>
        <w:t>DKIM</w:t>
      </w:r>
      <w:r>
        <w:t xml:space="preserve">, clique em </w:t>
      </w:r>
      <w:r>
        <w:rPr>
          <w:i/>
        </w:rPr>
        <w:t>Reparar</w:t>
      </w:r>
      <w:r>
        <w:t xml:space="preserve"> (</w:t>
      </w:r>
      <w:r>
        <w:rPr>
          <w:i/>
        </w:rPr>
        <w:t>Repair</w:t>
      </w:r>
      <w:r>
        <w:t>).</w:t>
      </w:r>
    </w:p>
    <w:p w14:paraId="7D44E26F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SPF e DKIM aparecem como válidos. Sem isso, os e-mails da loja costumam cair no spam.</w:t>
      </w:r>
    </w:p>
    <w:p w14:paraId="56AFB34F" w14:textId="77777777" w:rsidR="00E570F6" w:rsidRDefault="00AD69D5">
      <w:pPr>
        <w:pStyle w:val="Ttulo2"/>
      </w:pPr>
      <w:bookmarkStart w:id="4" w:name="_Toc241393761"/>
      <w:r>
        <w:t>1.3 Escolher a versão do PHP</w:t>
      </w:r>
      <w:bookmarkEnd w:id="4"/>
    </w:p>
    <w:p w14:paraId="2D7EC8A0" w14:textId="77777777" w:rsidR="00E570F6" w:rsidRDefault="00AD69D5">
      <w:r>
        <w:rPr>
          <w:b/>
        </w:rPr>
        <w:t>Para quê:</w:t>
      </w:r>
      <w:r>
        <w:t xml:space="preserve"> a loja é feita em PHP 8.2 ou mais novo, e usa algumas extensões.</w:t>
      </w:r>
    </w:p>
    <w:p w14:paraId="73E35D51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Selecionar versão do PHP</w:t>
      </w:r>
      <w:r>
        <w:t xml:space="preserve"> (</w:t>
      </w:r>
      <w:r>
        <w:rPr>
          <w:i/>
        </w:rPr>
        <w:t>Select PHP Version</w:t>
      </w:r>
      <w:r>
        <w:t xml:space="preserve">) ou </w:t>
      </w:r>
      <w:r>
        <w:rPr>
          <w:b/>
        </w:rPr>
        <w:t>MultiPHP Manager</w:t>
      </w:r>
      <w:r>
        <w:t>.</w:t>
      </w:r>
    </w:p>
    <w:p w14:paraId="747FD94B" w14:textId="77777777" w:rsidR="00E570F6" w:rsidRDefault="00AD69D5">
      <w:r>
        <w:rPr>
          <w:b/>
        </w:rPr>
        <w:t>Faça:</w:t>
      </w:r>
    </w:p>
    <w:p w14:paraId="67C00F9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Escolha </w:t>
      </w:r>
      <w:r>
        <w:rPr>
          <w:b/>
        </w:rPr>
        <w:t>8.3</w:t>
      </w:r>
      <w:r>
        <w:t xml:space="preserve"> (ou 8.2 ou mais novo) para o domínio.</w:t>
      </w:r>
    </w:p>
    <w:p w14:paraId="4E235C7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Na aba </w:t>
      </w:r>
      <w:r>
        <w:rPr>
          <w:i/>
        </w:rPr>
        <w:t>Extensions</w:t>
      </w:r>
      <w:r>
        <w:t xml:space="preserve">, marque: </w:t>
      </w:r>
      <w:r>
        <w:rPr>
          <w:rFonts w:ascii="Consolas" w:eastAsia="Consolas" w:hAnsi="Consolas" w:cs="Consolas"/>
          <w:color w:val="A8431F"/>
          <w:sz w:val="19"/>
        </w:rPr>
        <w:t>pdo_mysql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mbstring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fileinfo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gd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openssl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curl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zlib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phar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json</w:t>
      </w:r>
      <w:r>
        <w:t>.</w:t>
      </w:r>
    </w:p>
    <w:p w14:paraId="3D9E183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Na aba </w:t>
      </w:r>
      <w:r>
        <w:rPr>
          <w:i/>
        </w:rPr>
        <w:t>Options</w:t>
      </w:r>
      <w:r>
        <w:t xml:space="preserve">, desmarque </w:t>
      </w:r>
      <w:r>
        <w:rPr>
          <w:rFonts w:ascii="Consolas" w:eastAsia="Consolas" w:hAnsi="Consolas" w:cs="Consolas"/>
          <w:color w:val="A8431F"/>
          <w:sz w:val="19"/>
        </w:rPr>
        <w:t>expose_php</w:t>
      </w:r>
      <w:r>
        <w:t xml:space="preserve"> (esconde a versão do PHP dos curiosos).</w:t>
      </w:r>
    </w:p>
    <w:p w14:paraId="7512F207" w14:textId="77777777" w:rsidR="00E570F6" w:rsidRDefault="00AD69D5">
      <w:r>
        <w:t>✅</w:t>
      </w:r>
      <w:r>
        <w:t xml:space="preserve"> Não precisa acertar tudo agora: o assistente (passo 1.7) confere cada item e diz o que falta.</w:t>
      </w:r>
    </w:p>
    <w:p w14:paraId="72DBFBC3" w14:textId="77777777" w:rsidR="00E570F6" w:rsidRDefault="00AD69D5">
      <w:pPr>
        <w:pStyle w:val="Ttulo2"/>
      </w:pPr>
      <w:bookmarkStart w:id="5" w:name="_Toc241393762"/>
      <w:r>
        <w:t xml:space="preserve">1.4 Enviar e extrair o pacote no </w:t>
      </w:r>
      <w:r>
        <w:rPr>
          <w:rFonts w:ascii="Consolas" w:eastAsia="Consolas" w:hAnsi="Consolas" w:cs="Consolas"/>
          <w:b w:val="0"/>
          <w:color w:val="A8431F"/>
          <w:sz w:val="19"/>
        </w:rPr>
        <w:t>public_html</w:t>
      </w:r>
      <w:bookmarkEnd w:id="5"/>
    </w:p>
    <w:p w14:paraId="7C56668A" w14:textId="77777777" w:rsidR="00E570F6" w:rsidRDefault="00AD69D5">
      <w:r>
        <w:rPr>
          <w:b/>
        </w:rPr>
        <w:t>Para quê:</w:t>
      </w:r>
      <w:r>
        <w:t xml:space="preserve"> colocar os arquivos da loja na hospedagem.</w:t>
      </w:r>
    </w:p>
    <w:p w14:paraId="19A8C255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Gerenciador de Arquivos</w:t>
      </w:r>
      <w:r>
        <w:t xml:space="preserve"> (</w:t>
      </w:r>
      <w:r>
        <w:rPr>
          <w:i/>
        </w:rPr>
        <w:t>File Manager</w:t>
      </w:r>
      <w:r>
        <w:t>).</w:t>
      </w:r>
    </w:p>
    <w:p w14:paraId="7A33F6A4" w14:textId="77777777" w:rsidR="00E570F6" w:rsidRDefault="00AD69D5">
      <w:r>
        <w:rPr>
          <w:b/>
        </w:rPr>
        <w:t>Faça:</w:t>
      </w:r>
    </w:p>
    <w:p w14:paraId="3689E18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Abra a pasta </w:t>
      </w:r>
      <w:r>
        <w:rPr>
          <w:rFonts w:ascii="Consolas" w:eastAsia="Consolas" w:hAnsi="Consolas" w:cs="Consolas"/>
          <w:b/>
          <w:sz w:val="19"/>
        </w:rPr>
        <w:t>public_html</w:t>
      </w:r>
      <w:r>
        <w:t xml:space="preserve"> (duplo clique).</w:t>
      </w:r>
    </w:p>
    <w:p w14:paraId="629D938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Limpe os arquivos padrão da hospedagem</w:t>
      </w:r>
      <w:r>
        <w:t xml:space="preserve">, se houver: selecione </w:t>
      </w:r>
      <w:r>
        <w:rPr>
          <w:rFonts w:ascii="Consolas" w:eastAsia="Consolas" w:hAnsi="Consolas" w:cs="Consolas"/>
          <w:color w:val="A8431F"/>
          <w:sz w:val="19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index.php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default.php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default.htm</w:t>
      </w:r>
      <w:r>
        <w:t xml:space="preserve"> e parecidos → </w:t>
      </w:r>
      <w:r>
        <w:rPr>
          <w:i/>
        </w:rPr>
        <w:t>Delete</w:t>
      </w:r>
      <w:r>
        <w:t xml:space="preserve">. </w:t>
      </w:r>
      <w:r>
        <w:rPr>
          <w:b/>
        </w:rPr>
        <w:t>Não apague</w:t>
      </w:r>
      <w:r>
        <w:t xml:space="preserve"> as pastas </w:t>
      </w:r>
      <w:r>
        <w:rPr>
          <w:rFonts w:ascii="Consolas" w:eastAsia="Consolas" w:hAnsi="Consolas" w:cs="Consolas"/>
          <w:color w:val="A8431F"/>
          <w:sz w:val="19"/>
        </w:rPr>
        <w:t>cgi-bin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.well-known</w:t>
      </w:r>
      <w:r>
        <w:t>, se existirem.</w:t>
      </w:r>
    </w:p>
    <w:p w14:paraId="5232085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3.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Carregar</w:t>
      </w:r>
      <w:r>
        <w:t xml:space="preserve"> (</w:t>
      </w:r>
      <w:r>
        <w:rPr>
          <w:i/>
        </w:rPr>
        <w:t>Upload</w:t>
      </w:r>
      <w:r>
        <w:t xml:space="preserve">) → escolha o arquivo </w:t>
      </w:r>
      <w:r>
        <w:rPr>
          <w:rFonts w:ascii="Consolas" w:eastAsia="Consolas" w:hAnsi="Consolas" w:cs="Consolas"/>
          <w:color w:val="A8431F"/>
          <w:sz w:val="19"/>
        </w:rPr>
        <w:t>gnesting-….zip</w:t>
      </w:r>
      <w:r>
        <w:t xml:space="preserve"> da pasta </w:t>
      </w:r>
      <w:r>
        <w:rPr>
          <w:rFonts w:ascii="Consolas" w:eastAsia="Consolas" w:hAnsi="Consolas" w:cs="Consolas"/>
          <w:color w:val="A8431F"/>
          <w:sz w:val="19"/>
        </w:rPr>
        <w:t>PACOTE-CPANEL</w:t>
      </w:r>
      <w:r>
        <w:t xml:space="preserve"> → espere a barra chegar a 100% → volte ao Gerenciador.</w:t>
      </w:r>
    </w:p>
    <w:p w14:paraId="64780C4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com o botão direito no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 xml:space="preserve"> → </w:t>
      </w:r>
      <w:r>
        <w:rPr>
          <w:b/>
        </w:rPr>
        <w:t>Extract</w:t>
      </w:r>
      <w:r>
        <w:t xml:space="preserve"> → confirme o destino </w:t>
      </w:r>
      <w:r>
        <w:rPr>
          <w:rFonts w:ascii="Consolas" w:eastAsia="Consolas" w:hAnsi="Consolas" w:cs="Consolas"/>
          <w:color w:val="A8431F"/>
          <w:sz w:val="19"/>
        </w:rPr>
        <w:t>/home/USUARIO/public_html</w:t>
      </w:r>
      <w:r>
        <w:t xml:space="preserve"> → </w:t>
      </w:r>
      <w:r>
        <w:rPr>
          <w:i/>
        </w:rPr>
        <w:t>Extract Files</w:t>
      </w:r>
      <w:r>
        <w:t>. Se perguntar sobre substituir arquivos, confirme.</w:t>
      </w:r>
    </w:p>
    <w:p w14:paraId="6C7C3C4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Apague o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 xml:space="preserve"> (botão direito → </w:t>
      </w:r>
      <w:r>
        <w:rPr>
          <w:i/>
        </w:rPr>
        <w:t>Delete</w:t>
      </w:r>
      <w:r>
        <w:t>): ele não é mais necessário no servidor.</w:t>
      </w:r>
    </w:p>
    <w:p w14:paraId="7522A33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rPr>
          <w:b/>
        </w:rPr>
        <w:t>Permissões:</w:t>
      </w:r>
      <w:r>
        <w:t xml:space="preserve"> selecione as pastas </w:t>
      </w:r>
      <w:r>
        <w:rPr>
          <w:rFonts w:ascii="Consolas" w:eastAsia="Consolas" w:hAnsi="Consolas" w:cs="Consolas"/>
          <w:color w:val="A8431F"/>
          <w:sz w:val="19"/>
        </w:rPr>
        <w:t>storage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public</w:t>
      </w:r>
      <w:r>
        <w:t xml:space="preserve">, clique em </w:t>
      </w:r>
      <w:r>
        <w:rPr>
          <w:b/>
        </w:rPr>
        <w:t>Permissions</w:t>
      </w:r>
      <w:r>
        <w:t xml:space="preserve"> e confira </w:t>
      </w:r>
      <w:r>
        <w:rPr>
          <w:rFonts w:ascii="Consolas" w:eastAsia="Consolas" w:hAnsi="Consolas" w:cs="Consolas"/>
          <w:color w:val="A8431F"/>
          <w:sz w:val="19"/>
        </w:rPr>
        <w:t>755</w:t>
      </w:r>
      <w:r>
        <w:t xml:space="preserve">. A própria pasta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também precisa permitir gravação (o assistente grava o arquivo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 nela): volte um nível e confira.</w:t>
      </w:r>
    </w:p>
    <w:p w14:paraId="4CDBC926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dentro de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aparecem as pastas </w:t>
      </w:r>
      <w:r>
        <w:rPr>
          <w:rFonts w:ascii="Consolas" w:eastAsia="Consolas" w:hAnsi="Consolas" w:cs="Consolas"/>
          <w:color w:val="A8431F"/>
          <w:sz w:val="19"/>
        </w:rPr>
        <w:t>app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bin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config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database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public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routes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storage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vendor</w:t>
      </w:r>
      <w:r>
        <w:t xml:space="preserve"> e os arquivos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.env.example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LEIA-ME-INSTALACAO.txt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RELEASE</w:t>
      </w:r>
      <w:r>
        <w:t xml:space="preserve"> (os que começam com ponto só aparecem com "Mostrar arquivos ocultos", passo 1.10).</w:t>
      </w:r>
    </w:p>
    <w:p w14:paraId="26C086C1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as pastas apareceram dentro de outra pasta</w:t>
      </w:r>
      <w:r>
        <w:t xml:space="preserve"> (ex.: </w:t>
      </w:r>
      <w:r>
        <w:rPr>
          <w:rFonts w:ascii="Consolas" w:eastAsia="Consolas" w:hAnsi="Consolas" w:cs="Consolas"/>
          <w:color w:val="A8431F"/>
          <w:sz w:val="19"/>
        </w:rPr>
        <w:t>public_html/gnesting-2026…/app</w:t>
      </w:r>
      <w:r>
        <w:t xml:space="preserve">), mova o conteúdo um nível acima: entre nela, selecione tudo → </w:t>
      </w:r>
      <w:r>
        <w:rPr>
          <w:i/>
        </w:rPr>
        <w:t>Move</w:t>
      </w:r>
      <w:r>
        <w:t xml:space="preserve"> → </w:t>
      </w:r>
      <w:r>
        <w:rPr>
          <w:rFonts w:ascii="Consolas" w:eastAsia="Consolas" w:hAnsi="Consolas" w:cs="Consolas"/>
          <w:color w:val="A8431F"/>
          <w:sz w:val="19"/>
        </w:rPr>
        <w:t>/public_html</w:t>
      </w:r>
      <w:r>
        <w:t>.</w:t>
      </w:r>
    </w:p>
    <w:p w14:paraId="42FE6CAF" w14:textId="77777777" w:rsidR="00E570F6" w:rsidRDefault="00AD69D5">
      <w:pPr>
        <w:pStyle w:val="Ttulo2"/>
      </w:pPr>
      <w:bookmarkStart w:id="6" w:name="_Toc241393763"/>
      <w:r>
        <w:t>1.5 Ativar o HTTPS (cadeado)</w:t>
      </w:r>
      <w:bookmarkEnd w:id="6"/>
    </w:p>
    <w:p w14:paraId="359C55DC" w14:textId="77777777" w:rsidR="00E570F6" w:rsidRDefault="00AD69D5">
      <w:r>
        <w:rPr>
          <w:b/>
        </w:rPr>
        <w:t>Para quê:</w:t>
      </w:r>
      <w:r>
        <w:t xml:space="preserve"> a loja só instala e funciona em produção com </w:t>
      </w:r>
      <w:r>
        <w:rPr>
          <w:rFonts w:ascii="Consolas" w:eastAsia="Consolas" w:hAnsi="Consolas" w:cs="Consolas"/>
          <w:color w:val="A8431F"/>
          <w:sz w:val="19"/>
        </w:rPr>
        <w:t>https://</w:t>
      </w:r>
      <w:r>
        <w:t>.</w:t>
      </w:r>
    </w:p>
    <w:p w14:paraId="49969C0F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SSL/TLS Status</w:t>
      </w:r>
      <w:r>
        <w:t>.</w:t>
      </w:r>
    </w:p>
    <w:p w14:paraId="31EDBBB3" w14:textId="77777777" w:rsidR="00E570F6" w:rsidRDefault="00AD69D5">
      <w:r>
        <w:rPr>
          <w:b/>
        </w:rPr>
        <w:t>Faça:</w:t>
      </w:r>
      <w:r>
        <w:t xml:space="preserve"> marque o domínio (e o </w:t>
      </w:r>
      <w:r>
        <w:rPr>
          <w:rFonts w:ascii="Consolas" w:eastAsia="Consolas" w:hAnsi="Consolas" w:cs="Consolas"/>
          <w:color w:val="A8431F"/>
          <w:sz w:val="19"/>
        </w:rPr>
        <w:t>www</w:t>
      </w:r>
      <w:r>
        <w:t xml:space="preserve">) → </w:t>
      </w:r>
      <w:r>
        <w:rPr>
          <w:b/>
        </w:rPr>
        <w:t>Run AutoSSL</w:t>
      </w:r>
      <w:r>
        <w:t>. Espere de 2 a 15 minutos.</w:t>
      </w:r>
    </w:p>
    <w:p w14:paraId="08468A1D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</w:t>
      </w:r>
      <w:r>
        <w:rPr>
          <w:rFonts w:ascii="Consolas" w:eastAsia="Consolas" w:hAnsi="Consolas" w:cs="Consolas"/>
          <w:color w:val="A8431F"/>
          <w:sz w:val="19"/>
        </w:rPr>
        <w:t>https://gnesting.com.br</w:t>
      </w:r>
      <w:r>
        <w:t xml:space="preserve"> abre com o cadeado no navegador. A página que aparece é a do assistente de instalação (a loja leva até ele enquanto não está instalada).</w:t>
      </w:r>
    </w:p>
    <w:p w14:paraId="152D23F9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o AutoSSL falhar</w:t>
      </w:r>
      <w:r>
        <w:t>, o domínio pode ainda não estar apontado para esta hospedagem (DNS). Confira com quem registrou o domínio ou com o suporte.</w:t>
      </w:r>
    </w:p>
    <w:p w14:paraId="7FC9CC16" w14:textId="77777777" w:rsidR="00E570F6" w:rsidRDefault="00AD69D5">
      <w:pPr>
        <w:pStyle w:val="Ttulo2"/>
      </w:pPr>
      <w:bookmarkStart w:id="7" w:name="_Toc241393764"/>
      <w:r>
        <w:t>1.6 Conferir a proteção</w:t>
      </w:r>
      <w:bookmarkEnd w:id="7"/>
    </w:p>
    <w:p w14:paraId="7BA776E1" w14:textId="77777777" w:rsidR="00E570F6" w:rsidRDefault="00AD69D5">
      <w:r>
        <w:rPr>
          <w:b/>
        </w:rPr>
        <w:t>Para quê:</w:t>
      </w:r>
      <w:r>
        <w:t xml:space="preserve"> com a loja dentro do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, quem protege o código e as senhas é o arquivo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 do pacote. Esta conferência leva um minuto e garante que ele está funcionando nesta hospedagem.</w:t>
      </w:r>
    </w:p>
    <w:p w14:paraId="62887E90" w14:textId="77777777" w:rsidR="00E570F6" w:rsidRDefault="00AD69D5">
      <w:r>
        <w:rPr>
          <w:b/>
        </w:rPr>
        <w:t>Onde:</w:t>
      </w:r>
      <w:r>
        <w:t xml:space="preserve"> no navegador, abra cada endereço abaixo (troque pelo seu domínio).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42E41BEF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296C38A6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Endereço</w:t>
            </w:r>
          </w:p>
        </w:tc>
        <w:tc>
          <w:tcPr>
            <w:tcW w:w="4706" w:type="dxa"/>
            <w:shd w:val="clear" w:color="auto" w:fill="E8DCCB"/>
          </w:tcPr>
          <w:p w14:paraId="37C60615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Deve aparecer</w:t>
            </w:r>
          </w:p>
        </w:tc>
      </w:tr>
      <w:tr w:rsidR="00E570F6" w14:paraId="7E4E8F7E" w14:textId="77777777">
        <w:trPr>
          <w:cantSplit/>
        </w:trPr>
        <w:tc>
          <w:tcPr>
            <w:tcW w:w="4706" w:type="dxa"/>
          </w:tcPr>
          <w:p w14:paraId="44108487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https://gnesting.com.br/.env.example</w:t>
            </w:r>
          </w:p>
        </w:tc>
        <w:tc>
          <w:tcPr>
            <w:tcW w:w="4706" w:type="dxa"/>
          </w:tcPr>
          <w:p w14:paraId="48B90DA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"Forbidden", "Acesso negado" (403) ou "Página não encontrada"</w:t>
            </w:r>
          </w:p>
        </w:tc>
      </w:tr>
      <w:tr w:rsidR="00E570F6" w14:paraId="577034B1" w14:textId="77777777">
        <w:trPr>
          <w:cantSplit/>
        </w:trPr>
        <w:tc>
          <w:tcPr>
            <w:tcW w:w="4706" w:type="dxa"/>
          </w:tcPr>
          <w:p w14:paraId="26E3D953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https://gnesting.com.br/app/</w:t>
            </w:r>
          </w:p>
        </w:tc>
        <w:tc>
          <w:tcPr>
            <w:tcW w:w="4706" w:type="dxa"/>
          </w:tcPr>
          <w:p w14:paraId="0E15051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"Forbidden" (403)</w:t>
            </w:r>
          </w:p>
        </w:tc>
      </w:tr>
      <w:tr w:rsidR="00E570F6" w14:paraId="5867B864" w14:textId="77777777">
        <w:trPr>
          <w:cantSplit/>
        </w:trPr>
        <w:tc>
          <w:tcPr>
            <w:tcW w:w="4706" w:type="dxa"/>
          </w:tcPr>
          <w:p w14:paraId="06A24A23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https://gnesting.com.br/storage/</w:t>
            </w:r>
          </w:p>
        </w:tc>
        <w:tc>
          <w:tcPr>
            <w:tcW w:w="4706" w:type="dxa"/>
          </w:tcPr>
          <w:p w14:paraId="1B02E068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"Forbidden" (403)</w:t>
            </w:r>
          </w:p>
        </w:tc>
      </w:tr>
      <w:tr w:rsidR="00E570F6" w14:paraId="400C62D9" w14:textId="77777777">
        <w:trPr>
          <w:cantSplit/>
        </w:trPr>
        <w:tc>
          <w:tcPr>
            <w:tcW w:w="4706" w:type="dxa"/>
          </w:tcPr>
          <w:p w14:paraId="1E19C087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https://gnesting.com.br/vendor/autoload.php</w:t>
            </w:r>
          </w:p>
        </w:tc>
        <w:tc>
          <w:tcPr>
            <w:tcW w:w="4706" w:type="dxa"/>
          </w:tcPr>
          <w:p w14:paraId="5CFBB99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"Forbidden" (403)</w:t>
            </w:r>
          </w:p>
        </w:tc>
      </w:tr>
      <w:tr w:rsidR="00E570F6" w14:paraId="2D21CEE5" w14:textId="77777777">
        <w:trPr>
          <w:cantSplit/>
        </w:trPr>
        <w:tc>
          <w:tcPr>
            <w:tcW w:w="4706" w:type="dxa"/>
          </w:tcPr>
          <w:p w14:paraId="3638FC1E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https://gnesting.com.br/composer.json</w:t>
            </w:r>
          </w:p>
        </w:tc>
        <w:tc>
          <w:tcPr>
            <w:tcW w:w="4706" w:type="dxa"/>
          </w:tcPr>
          <w:p w14:paraId="432CEA3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"Forbidden" (403)</w:t>
            </w:r>
          </w:p>
        </w:tc>
      </w:tr>
    </w:tbl>
    <w:p w14:paraId="050AE04A" w14:textId="77777777" w:rsidR="00E570F6" w:rsidRDefault="00E570F6">
      <w:pPr>
        <w:spacing w:after="40"/>
      </w:pPr>
    </w:p>
    <w:p w14:paraId="0D4B3A19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nenhum desses endereços mostra conteúdo de arquivo (texto com </w:t>
      </w:r>
      <w:r>
        <w:rPr>
          <w:rFonts w:ascii="Consolas" w:eastAsia="Consolas" w:hAnsi="Consolas" w:cs="Consolas"/>
          <w:color w:val="A8431F"/>
          <w:sz w:val="19"/>
        </w:rPr>
        <w:t>APP_KEY=</w:t>
      </w:r>
      <w:r>
        <w:t>, código PHP, lista de pastas).</w:t>
      </w:r>
    </w:p>
    <w:p w14:paraId="1A0081F0" w14:textId="77777777" w:rsidR="00E570F6" w:rsidRDefault="00AD69D5">
      <w:r>
        <w:lastRenderedPageBreak/>
        <w:t>⚠</w:t>
      </w:r>
      <w:r>
        <w:t>️</w:t>
      </w:r>
      <w:r>
        <w:t xml:space="preserve"> </w:t>
      </w:r>
      <w:r>
        <w:rPr>
          <w:b/>
        </w:rPr>
        <w:t>Se algum mostrar conteúdo</w:t>
      </w:r>
      <w:r>
        <w:t>, o módulo de reescrita do Apache (</w:t>
      </w:r>
      <w:r>
        <w:rPr>
          <w:rFonts w:ascii="Consolas" w:eastAsia="Consolas" w:hAnsi="Consolas" w:cs="Consolas"/>
          <w:color w:val="A8431F"/>
          <w:sz w:val="19"/>
        </w:rPr>
        <w:t>mod_rewrite</w:t>
      </w:r>
      <w:r>
        <w:t xml:space="preserve">) está desligado nesta hospedagem. </w:t>
      </w:r>
      <w:r>
        <w:rPr>
          <w:b/>
        </w:rPr>
        <w:t>Não siga adiante</w:t>
      </w:r>
      <w:r>
        <w:t xml:space="preserve">: peça ao suporte para ativar o </w:t>
      </w:r>
      <w:r>
        <w:rPr>
          <w:rFonts w:ascii="Consolas" w:eastAsia="Consolas" w:hAnsi="Consolas" w:cs="Consolas"/>
          <w:color w:val="A8431F"/>
          <w:sz w:val="19"/>
        </w:rPr>
        <w:t>mod_rewrite</w:t>
      </w:r>
      <w:r>
        <w:t xml:space="preserve"> e o uso de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, ou pule para o passo 1.9 e aponte o domínio para </w:t>
      </w:r>
      <w:r>
        <w:rPr>
          <w:rFonts w:ascii="Consolas" w:eastAsia="Consolas" w:hAnsi="Consolas" w:cs="Consolas"/>
          <w:color w:val="A8431F"/>
          <w:sz w:val="19"/>
        </w:rPr>
        <w:t>public_html/public</w:t>
      </w:r>
      <w:r>
        <w:t xml:space="preserve"> antes de instalar.</w:t>
      </w:r>
    </w:p>
    <w:p w14:paraId="20859826" w14:textId="77777777" w:rsidR="00E570F6" w:rsidRDefault="00AD69D5">
      <w:pPr>
        <w:pStyle w:val="Ttulo2"/>
      </w:pPr>
      <w:bookmarkStart w:id="8" w:name="_Toc241393765"/>
      <w:r>
        <w:t>1.7 Instalar pelo assistente</w:t>
      </w:r>
      <w:bookmarkEnd w:id="8"/>
    </w:p>
    <w:p w14:paraId="402AB9FA" w14:textId="77777777" w:rsidR="00E570F6" w:rsidRDefault="00AD69D5">
      <w:r>
        <w:rPr>
          <w:b/>
        </w:rPr>
        <w:t>Para quê:</w:t>
      </w:r>
      <w:r>
        <w:t xml:space="preserve"> o assistente cria a configuração, as tabelas do banco e o seu acesso ao painel, sozinho.</w:t>
      </w:r>
    </w:p>
    <w:p w14:paraId="422D934C" w14:textId="77777777" w:rsidR="00E570F6" w:rsidRDefault="00AD69D5">
      <w:r>
        <w:rPr>
          <w:b/>
        </w:rPr>
        <w:t>Onde:</w:t>
      </w:r>
      <w:r>
        <w:t xml:space="preserve"> abra </w:t>
      </w:r>
      <w:r>
        <w:rPr>
          <w:rFonts w:ascii="Consolas" w:eastAsia="Consolas" w:hAnsi="Consolas" w:cs="Consolas"/>
          <w:b/>
          <w:sz w:val="19"/>
        </w:rPr>
        <w:t>https://gnesting.com.br/instalar.php</w:t>
      </w:r>
      <w:r>
        <w:t xml:space="preserve"> no navegador.</w:t>
      </w:r>
    </w:p>
    <w:p w14:paraId="69789E87" w14:textId="77777777" w:rsidR="00E570F6" w:rsidRDefault="00AD69D5">
      <w:r>
        <w:t>A página tem duas partes.</w:t>
      </w:r>
    </w:p>
    <w:p w14:paraId="53668BAA" w14:textId="77777777" w:rsidR="00E570F6" w:rsidRDefault="00AD69D5">
      <w:r>
        <w:rPr>
          <w:b/>
        </w:rPr>
        <w:t>Parte de cima — 1. Conferência da hospedagem.</w:t>
      </w:r>
      <w:r>
        <w:t xml:space="preserve"> Uma lista com ✓ (certo) e ✕ (falta). Qualquer ✕ bloqueia a instalação: a linha diz o que corrigir (versão do PHP e extensões → passo 1.3; permissão de gravação → passo 1.4). Corrija no cPanel e recarregue a página (F5).</w:t>
      </w:r>
    </w:p>
    <w:p w14:paraId="2008E4CF" w14:textId="77777777" w:rsidR="00E570F6" w:rsidRDefault="00AD69D5">
      <w:r>
        <w:rPr>
          <w:b/>
        </w:rPr>
        <w:t>Parte de baixo — 2. Dados da loja.</w:t>
      </w:r>
      <w:r>
        <w:t xml:space="preserve"> Preencha com a ficha de anotações ao lado: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3C6C01DC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103E89D5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4706" w:type="dxa"/>
            <w:shd w:val="clear" w:color="auto" w:fill="E8DCCB"/>
          </w:tcPr>
          <w:p w14:paraId="4A3A5F6F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que colocar</w:t>
            </w:r>
          </w:p>
        </w:tc>
      </w:tr>
      <w:tr w:rsidR="00E570F6" w14:paraId="21FB4EB9" w14:textId="77777777">
        <w:trPr>
          <w:cantSplit/>
        </w:trPr>
        <w:tc>
          <w:tcPr>
            <w:tcW w:w="4706" w:type="dxa"/>
          </w:tcPr>
          <w:p w14:paraId="16903B4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Endereço da loja</w:t>
            </w:r>
          </w:p>
        </w:tc>
        <w:tc>
          <w:tcPr>
            <w:tcW w:w="4706" w:type="dxa"/>
          </w:tcPr>
          <w:p w14:paraId="363ECAE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já vem preenchido: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https://gnesting.com.br</w:t>
            </w:r>
            <w:r>
              <w:rPr>
                <w:sz w:val="18"/>
              </w:rPr>
              <w:t xml:space="preserve">. Confira se começa com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https://</w:t>
            </w:r>
          </w:p>
        </w:tc>
      </w:tr>
      <w:tr w:rsidR="00E570F6" w14:paraId="296E18E9" w14:textId="77777777">
        <w:trPr>
          <w:cantSplit/>
        </w:trPr>
        <w:tc>
          <w:tcPr>
            <w:tcW w:w="4706" w:type="dxa"/>
          </w:tcPr>
          <w:p w14:paraId="4107CF4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UF de onde os pedidos saem</w:t>
            </w:r>
          </w:p>
        </w:tc>
        <w:tc>
          <w:tcPr>
            <w:tcW w:w="4706" w:type="dxa"/>
          </w:tcPr>
          <w:p w14:paraId="63A76F8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 UF da oficina (usada no cálculo do frete)</w:t>
            </w:r>
          </w:p>
        </w:tc>
      </w:tr>
      <w:tr w:rsidR="00E570F6" w14:paraId="09919D61" w14:textId="77777777">
        <w:trPr>
          <w:cantSplit/>
        </w:trPr>
        <w:tc>
          <w:tcPr>
            <w:tcW w:w="4706" w:type="dxa"/>
          </w:tcPr>
          <w:p w14:paraId="7FBE631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Servidor / Porta</w:t>
            </w:r>
          </w:p>
        </w:tc>
        <w:tc>
          <w:tcPr>
            <w:tcW w:w="4706" w:type="dxa"/>
          </w:tcPr>
          <w:p w14:paraId="45EBFE8F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localhost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3306</w:t>
            </w:r>
            <w:r>
              <w:rPr>
                <w:sz w:val="18"/>
              </w:rPr>
              <w:t xml:space="preserve"> (padrão do cPanel)</w:t>
            </w:r>
          </w:p>
        </w:tc>
      </w:tr>
      <w:tr w:rsidR="00E570F6" w14:paraId="4049FAB9" w14:textId="77777777">
        <w:trPr>
          <w:cantSplit/>
        </w:trPr>
        <w:tc>
          <w:tcPr>
            <w:tcW w:w="4706" w:type="dxa"/>
          </w:tcPr>
          <w:p w14:paraId="324F3528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Nome do banco / Usuário / Senha</w:t>
            </w:r>
          </w:p>
        </w:tc>
        <w:tc>
          <w:tcPr>
            <w:tcW w:w="4706" w:type="dxa"/>
          </w:tcPr>
          <w:p w14:paraId="23B70BB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os três do passo 1.1, </w:t>
            </w:r>
            <w:r>
              <w:rPr>
                <w:b/>
                <w:sz w:val="18"/>
              </w:rPr>
              <w:t>com o prefixo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USUARIO_…</w:t>
            </w:r>
            <w:r>
              <w:rPr>
                <w:sz w:val="18"/>
              </w:rPr>
              <w:t>)</w:t>
            </w:r>
          </w:p>
        </w:tc>
      </w:tr>
      <w:tr w:rsidR="00E570F6" w14:paraId="010C2141" w14:textId="77777777">
        <w:trPr>
          <w:cantSplit/>
        </w:trPr>
        <w:tc>
          <w:tcPr>
            <w:tcW w:w="4706" w:type="dxa"/>
          </w:tcPr>
          <w:p w14:paraId="7124535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Seu nome / e-mail</w:t>
            </w:r>
          </w:p>
        </w:tc>
        <w:tc>
          <w:tcPr>
            <w:tcW w:w="4706" w:type="dxa"/>
          </w:tcPr>
          <w:p w14:paraId="199EED8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você vira o </w:t>
            </w:r>
            <w:r>
              <w:rPr>
                <w:b/>
                <w:sz w:val="18"/>
              </w:rPr>
              <w:t>proprietário</w:t>
            </w:r>
            <w:r>
              <w:rPr>
                <w:sz w:val="18"/>
              </w:rPr>
              <w:t xml:space="preserve"> da loja; o e-mail também recebe os alertas de erro</w:t>
            </w:r>
          </w:p>
        </w:tc>
      </w:tr>
      <w:tr w:rsidR="00E570F6" w14:paraId="58BD4F10" w14:textId="77777777">
        <w:trPr>
          <w:cantSplit/>
        </w:trPr>
        <w:tc>
          <w:tcPr>
            <w:tcW w:w="4706" w:type="dxa"/>
          </w:tcPr>
          <w:p w14:paraId="496464B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Senha / Repita a senha</w:t>
            </w:r>
          </w:p>
        </w:tc>
        <w:tc>
          <w:tcPr>
            <w:tcW w:w="4706" w:type="dxa"/>
          </w:tcPr>
          <w:p w14:paraId="2B78EA3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12 caracteres ou mais. É a senha do painel: guarde bem</w:t>
            </w:r>
          </w:p>
        </w:tc>
      </w:tr>
      <w:tr w:rsidR="00E570F6" w14:paraId="597E0817" w14:textId="77777777">
        <w:trPr>
          <w:cantSplit/>
        </w:trPr>
        <w:tc>
          <w:tcPr>
            <w:tcW w:w="4706" w:type="dxa"/>
          </w:tcPr>
          <w:p w14:paraId="718EFCE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E-mail da loja (opcional)</w:t>
            </w:r>
          </w:p>
        </w:tc>
        <w:tc>
          <w:tcPr>
            <w:tcW w:w="4706" w:type="dxa"/>
          </w:tcPr>
          <w:p w14:paraId="158990A0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servidor SMTP, porta,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loja@gnesting.com.br</w:t>
            </w:r>
            <w:r>
              <w:rPr>
                <w:sz w:val="18"/>
              </w:rPr>
              <w:t xml:space="preserve"> e a senha do passo 1.2</w:t>
            </w:r>
          </w:p>
        </w:tc>
      </w:tr>
      <w:tr w:rsidR="00E570F6" w14:paraId="0F6D5C00" w14:textId="77777777">
        <w:trPr>
          <w:cantSplit/>
        </w:trPr>
        <w:tc>
          <w:tcPr>
            <w:tcW w:w="4706" w:type="dxa"/>
          </w:tcPr>
          <w:p w14:paraId="53093C83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Mercado Pago (opcional)</w:t>
            </w:r>
          </w:p>
        </w:tc>
        <w:tc>
          <w:tcPr>
            <w:tcW w:w="4706" w:type="dxa"/>
          </w:tcPr>
          <w:p w14:paraId="2463457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pode deixar em branco agora e preencher no passo 1.12</w:t>
            </w:r>
          </w:p>
        </w:tc>
      </w:tr>
      <w:tr w:rsidR="00E570F6" w14:paraId="0F890210" w14:textId="77777777">
        <w:trPr>
          <w:cantSplit/>
        </w:trPr>
        <w:tc>
          <w:tcPr>
            <w:tcW w:w="4706" w:type="dxa"/>
          </w:tcPr>
          <w:p w14:paraId="716F171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Dados de demonstração (opcional)</w:t>
            </w:r>
          </w:p>
        </w:tc>
        <w:tc>
          <w:tcPr>
            <w:tcW w:w="4706" w:type="dxa"/>
          </w:tcPr>
          <w:p w14:paraId="4DD56B7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marque </w:t>
            </w:r>
            <w:r>
              <w:rPr>
                <w:b/>
                <w:sz w:val="18"/>
              </w:rPr>
              <w:t>Instalar dados de demonstração</w:t>
            </w:r>
            <w:r>
              <w:rPr>
                <w:sz w:val="18"/>
              </w:rPr>
              <w:t xml:space="preserve"> para ver a loja e o painel funcionando antes de cadastrar os seus produtos (veja o quadro abaixo)</w:t>
            </w:r>
          </w:p>
        </w:tc>
      </w:tr>
    </w:tbl>
    <w:p w14:paraId="1620D204" w14:textId="77777777" w:rsidR="00E570F6" w:rsidRDefault="00E570F6">
      <w:pPr>
        <w:spacing w:after="40"/>
      </w:pPr>
    </w:p>
    <w:p w14:paraId="0425B1C2" w14:textId="77777777" w:rsidR="00E570F6" w:rsidRDefault="00AD69D5">
      <w:pPr>
        <w:pBdr>
          <w:left w:val="single" w:sz="24" w:space="8" w:color="C4532D"/>
        </w:pBdr>
        <w:shd w:val="clear" w:color="auto" w:fill="F3ECE2"/>
        <w:spacing w:before="80" w:after="160"/>
        <w:ind w:left="113"/>
      </w:pPr>
      <w:r>
        <w:rPr>
          <w:b/>
          <w:sz w:val="20"/>
        </w:rPr>
        <w:t>Dados de demonstração.</w:t>
      </w:r>
      <w:r>
        <w:rPr>
          <w:sz w:val="20"/>
        </w:rPr>
        <w:t xml:space="preserve"> Com a caixa marcada, o assistente cria 34 produtos com fotos, 31 categorias, 16 clientes e 29 pedidos em todas as etapas (pagamento, produção, envio, entregues e cancelados). Nenhum e-mail é enviado a esses clientes fictícios. Serve para conhecer cada tela com dados de exemplo. Quando for cadastrar os seus produtos, apague tudo em </w:t>
      </w:r>
      <w:r>
        <w:rPr>
          <w:b/>
          <w:sz w:val="20"/>
        </w:rPr>
        <w:t>Sistema → Remover dados de demonstração</w:t>
      </w:r>
      <w:r>
        <w:rPr>
          <w:sz w:val="20"/>
        </w:rPr>
        <w:t xml:space="preserve"> (passo 2.1). Pode marcar mesmo instalando direto na hospedagem.</w:t>
      </w:r>
    </w:p>
    <w:p w14:paraId="35210BD6" w14:textId="77777777" w:rsidR="00E570F6" w:rsidRDefault="00AD69D5">
      <w:r>
        <w:t xml:space="preserve">Clique em </w:t>
      </w:r>
      <w:r>
        <w:rPr>
          <w:b/>
        </w:rPr>
        <w:t>Instalar a loja</w:t>
      </w:r>
      <w:r>
        <w:t xml:space="preserve"> e espere (menos de um minuto; não feche a página).</w:t>
      </w:r>
    </w:p>
    <w:p w14:paraId="4FCFD899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aparece </w:t>
      </w:r>
      <w:r>
        <w:rPr>
          <w:b/>
        </w:rPr>
        <w:t>"Pronto! A loja foi instalada"</w:t>
      </w:r>
      <w:r>
        <w:t xml:space="preserve">, com a lista do que foi feito (arquivo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 gravado, tabelas criadas, proprietário criado, dados de demonstração se marcou, instalação travada). Na mesma tela, </w:t>
      </w:r>
      <w:r>
        <w:rPr>
          <w:b/>
        </w:rPr>
        <w:t>anote na ficha</w:t>
      </w:r>
      <w:r>
        <w:t>:</w:t>
      </w:r>
    </w:p>
    <w:p w14:paraId="73B546D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</w:t>
      </w:r>
      <w:r>
        <w:rPr>
          <w:b/>
        </w:rPr>
        <w:t>comando do Cron Jobs</w:t>
      </w:r>
      <w:r>
        <w:t xml:space="preserve"> (algo como </w:t>
      </w:r>
      <w:r>
        <w:rPr>
          <w:rFonts w:ascii="Consolas" w:eastAsia="Consolas" w:hAnsi="Consolas" w:cs="Consolas"/>
          <w:color w:val="A8431F"/>
          <w:sz w:val="19"/>
        </w:rPr>
        <w:t>php /home/USUARIO/public_html/bin/cron.php</w:t>
      </w:r>
      <w:r>
        <w:t>);</w:t>
      </w:r>
    </w:p>
    <w:p w14:paraId="0C6B771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</w:t>
      </w:r>
      <w:r>
        <w:rPr>
          <w:b/>
        </w:rPr>
        <w:t>endereço do cron</w:t>
      </w:r>
      <w:r>
        <w:t xml:space="preserve"> (</w:t>
      </w:r>
      <w:r>
        <w:rPr>
          <w:rFonts w:ascii="Consolas" w:eastAsia="Consolas" w:hAnsi="Consolas" w:cs="Consolas"/>
          <w:color w:val="A8431F"/>
          <w:sz w:val="19"/>
        </w:rPr>
        <w:t>https://gnesting.com.br/cron.php?token=…</w:t>
      </w:r>
      <w:r>
        <w:t>). Ele é secreto, como uma senha.</w:t>
      </w:r>
    </w:p>
    <w:p w14:paraId="11C507ED" w14:textId="77777777" w:rsidR="00E570F6" w:rsidRDefault="00AD69D5">
      <w:r>
        <w:lastRenderedPageBreak/>
        <w:t xml:space="preserve">A partir daqui, o assistente </w:t>
      </w:r>
      <w:r>
        <w:rPr>
          <w:b/>
        </w:rPr>
        <w:t>se desliga</w:t>
      </w:r>
      <w:r>
        <w:t xml:space="preserve">: quem abrir </w:t>
      </w:r>
      <w:r>
        <w:rPr>
          <w:rFonts w:ascii="Consolas" w:eastAsia="Consolas" w:hAnsi="Consolas" w:cs="Consolas"/>
          <w:color w:val="A8431F"/>
          <w:sz w:val="19"/>
        </w:rPr>
        <w:t>instalar.php</w:t>
      </w:r>
      <w:r>
        <w:t xml:space="preserve"> vê "A loja já está instalada".</w:t>
      </w:r>
    </w:p>
    <w:p w14:paraId="4ECDBCA7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aparecer erro no banco:</w:t>
      </w:r>
    </w:p>
    <w:p w14:paraId="45CB3D4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"Usuário ou senha do banco incorretos": confira a senha e o prefixo no passo 1.1;</w:t>
      </w:r>
    </w:p>
    <w:p w14:paraId="20FB2BE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"O banco informado não existe": confira o nome completo, com prefixo;</w:t>
      </w:r>
    </w:p>
    <w:p w14:paraId="5ED1207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"O usuário não tem permissão": falta o passo 1.1 item 3;</w:t>
      </w:r>
    </w:p>
    <w:p w14:paraId="17D6D79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"O banco é MySQL 5.6…" (ou mais antigo): a loja precisa de MySQL 5.7 ou mais novo. Peça à hospedagem a atualização.</w:t>
      </w:r>
    </w:p>
    <w:p w14:paraId="2818657D" w14:textId="77777777" w:rsidR="00E570F6" w:rsidRDefault="00AD69D5">
      <w:r>
        <w:t xml:space="preserve">Corrija e clique de novo em </w:t>
      </w:r>
      <w:r>
        <w:rPr>
          <w:i/>
        </w:rPr>
        <w:t>Instalar</w:t>
      </w:r>
      <w:r>
        <w:t>: o que já tinha sido feito é aproveitado.</w:t>
      </w:r>
    </w:p>
    <w:p w14:paraId="4AFA2C66" w14:textId="77777777" w:rsidR="00E570F6" w:rsidRDefault="00AD69D5">
      <w:pPr>
        <w:pBdr>
          <w:left w:val="single" w:sz="24" w:space="8" w:color="C4532D"/>
        </w:pBdr>
        <w:shd w:val="clear" w:color="auto" w:fill="F3ECE2"/>
        <w:spacing w:before="80" w:after="160"/>
        <w:ind w:left="113"/>
      </w:pPr>
      <w:r>
        <w:rPr>
          <w:sz w:val="20"/>
        </w:rPr>
        <w:t>Faça a instalação logo depois de enviar os arquivos. Enquanto ela não termina, o assistente fica aberto para qualquer pessoa que encontre o endereço.</w:t>
      </w:r>
    </w:p>
    <w:p w14:paraId="7A862389" w14:textId="77777777" w:rsidR="00E570F6" w:rsidRDefault="00AD69D5">
      <w:pPr>
        <w:pStyle w:val="Ttulo2"/>
      </w:pPr>
      <w:bookmarkStart w:id="9" w:name="_Toc241393766"/>
      <w:r>
        <w:t>1.8 Primeiro acesso ao painel</w:t>
      </w:r>
      <w:bookmarkEnd w:id="9"/>
    </w:p>
    <w:p w14:paraId="070E40D9" w14:textId="77777777" w:rsidR="00E570F6" w:rsidRDefault="00AD69D5">
      <w:r>
        <w:rPr>
          <w:b/>
        </w:rPr>
        <w:t>Para quê:</w:t>
      </w:r>
      <w:r>
        <w:t xml:space="preserve"> conferir que está tudo certo e fazer o primeiro backup.</w:t>
      </w:r>
    </w:p>
    <w:p w14:paraId="48DA84E5" w14:textId="77777777" w:rsidR="00E570F6" w:rsidRDefault="00AD69D5">
      <w:r>
        <w:rPr>
          <w:b/>
        </w:rPr>
        <w:t>Onde:</w:t>
      </w:r>
      <w:r>
        <w:t xml:space="preserve"> </w:t>
      </w:r>
      <w:r>
        <w:rPr>
          <w:rFonts w:ascii="Consolas" w:eastAsia="Consolas" w:hAnsi="Consolas" w:cs="Consolas"/>
          <w:color w:val="A8431F"/>
          <w:sz w:val="19"/>
        </w:rPr>
        <w:t>https://gnesting.com.br/admin</w:t>
      </w:r>
      <w:r>
        <w:t>.</w:t>
      </w:r>
    </w:p>
    <w:p w14:paraId="02292AA6" w14:textId="77777777" w:rsidR="00E570F6" w:rsidRDefault="00AD69D5">
      <w:r>
        <w:rPr>
          <w:b/>
        </w:rPr>
        <w:t>Faça:</w:t>
      </w:r>
    </w:p>
    <w:p w14:paraId="0055D38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Entre com o e-mail e a senha que você cadastrou no assistente.</w:t>
      </w:r>
    </w:p>
    <w:p w14:paraId="77A0EF3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Menu </w:t>
      </w:r>
      <w:r>
        <w:rPr>
          <w:b/>
        </w:rPr>
        <w:t>Sistema</w:t>
      </w:r>
      <w:r>
        <w:t>. Veja os quadros:</w:t>
      </w:r>
    </w:p>
    <w:p w14:paraId="7405BD2E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Saúde</w:t>
      </w:r>
      <w:r>
        <w:t xml:space="preserve">: tudo deve estar "ok", menos </w:t>
      </w:r>
      <w:r>
        <w:rPr>
          <w:i/>
        </w:rPr>
        <w:t>Cron</w:t>
      </w:r>
      <w:r>
        <w:t xml:space="preserve"> (ainda não configurado, passo 1.11) e </w:t>
      </w:r>
      <w:r>
        <w:rPr>
          <w:i/>
        </w:rPr>
        <w:t>Backup</w:t>
      </w:r>
      <w:r>
        <w:t xml:space="preserve"> (ainda não existe);</w:t>
      </w:r>
    </w:p>
    <w:p w14:paraId="1B37842D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Lista de verificação de produção</w:t>
      </w:r>
      <w:r>
        <w:t>: mostra o que falta para vender. É normal aparecerem "E-mail de verdade" e "Credenciais do Mercado Pago" se você deixou esses campos em branco.</w:t>
      </w:r>
    </w:p>
    <w:p w14:paraId="3BD66C91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Se a hospedagem usa </w:t>
      </w:r>
      <w:r>
        <w:rPr>
          <w:b/>
        </w:rPr>
        <w:t>MySQL 5.7</w:t>
      </w:r>
      <w:r>
        <w:t>, aparece o aviso "MySQL 8 ou MariaDB". A loja funciona normalmente; é só uma recomendação para pedir à hospedagem a versão 8 quando possível (a 5.7 não recebe mais atualizações de segurança).</w:t>
      </w:r>
    </w:p>
    <w:p w14:paraId="2C0FD5B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Fazer backup agora</w:t>
      </w:r>
      <w:r>
        <w:t>.</w:t>
      </w:r>
    </w:p>
    <w:p w14:paraId="768580B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Se instalou os </w:t>
      </w:r>
      <w:r>
        <w:rPr>
          <w:b/>
        </w:rPr>
        <w:t>dados de demonstração</w:t>
      </w:r>
      <w:r>
        <w:t xml:space="preserve">, aparece também o quadro </w:t>
      </w:r>
      <w:r>
        <w:rPr>
          <w:b/>
        </w:rPr>
        <w:t>Dados de demonstração</w:t>
      </w:r>
      <w:r>
        <w:t>, com o botão para removê-los. Explore a loja e o painel à vontade antes (passo 2.1).</w:t>
      </w:r>
    </w:p>
    <w:p w14:paraId="7AA742F8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o backup aparece na lista </w:t>
      </w:r>
      <w:r>
        <w:rPr>
          <w:i/>
        </w:rPr>
        <w:t>Backups</w:t>
      </w:r>
      <w:r>
        <w:t xml:space="preserve"> com data, tamanho e os links </w:t>
      </w:r>
      <w:r>
        <w:rPr>
          <w:i/>
        </w:rPr>
        <w:t>banco</w:t>
      </w:r>
      <w:r>
        <w:t xml:space="preserve"> / </w:t>
      </w:r>
      <w:r>
        <w:rPr>
          <w:i/>
        </w:rPr>
        <w:t>arquivos</w:t>
      </w:r>
      <w:r>
        <w:t>.</w:t>
      </w:r>
    </w:p>
    <w:p w14:paraId="7DC10C51" w14:textId="77777777" w:rsidR="00E570F6" w:rsidRDefault="00AD69D5">
      <w:pPr>
        <w:pStyle w:val="Ttulo2"/>
      </w:pPr>
      <w:bookmarkStart w:id="10" w:name="_Toc241393767"/>
      <w:r>
        <w:t xml:space="preserve">1.9 Apontar o domínio para </w:t>
      </w:r>
      <w:r>
        <w:rPr>
          <w:rFonts w:ascii="Consolas" w:eastAsia="Consolas" w:hAnsi="Consolas" w:cs="Consolas"/>
          <w:b w:val="0"/>
          <w:color w:val="A8431F"/>
          <w:sz w:val="19"/>
        </w:rPr>
        <w:t>public_html/public</w:t>
      </w:r>
      <w:r>
        <w:t xml:space="preserve"> (recomendado)</w:t>
      </w:r>
      <w:bookmarkEnd w:id="10"/>
    </w:p>
    <w:p w14:paraId="720272BD" w14:textId="77777777" w:rsidR="00E570F6" w:rsidRDefault="00AD69D5">
      <w:r>
        <w:rPr>
          <w:b/>
        </w:rPr>
        <w:t>Para quê:</w:t>
      </w:r>
      <w:r>
        <w:t xml:space="preserve"> reforço de segurança. Com o domínio apontando direto para a subpasta </w:t>
      </w:r>
      <w:r>
        <w:rPr>
          <w:rFonts w:ascii="Consolas" w:eastAsia="Consolas" w:hAnsi="Consolas" w:cs="Consolas"/>
          <w:color w:val="A8431F"/>
          <w:sz w:val="19"/>
        </w:rPr>
        <w:t>public</w:t>
      </w:r>
      <w:r>
        <w:t xml:space="preserve">, o código e as senhas ficam fora do alcance da internet mesmo que o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 deixe de funcionar um dia. Os endereços da loja não mudam.</w:t>
      </w:r>
    </w:p>
    <w:p w14:paraId="62F8AB7A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Domínios</w:t>
      </w:r>
      <w:r>
        <w:t xml:space="preserve"> (</w:t>
      </w:r>
      <w:r>
        <w:rPr>
          <w:i/>
        </w:rPr>
        <w:t>Domains</w:t>
      </w:r>
      <w:r>
        <w:t>).</w:t>
      </w:r>
    </w:p>
    <w:p w14:paraId="78D75A08" w14:textId="77777777" w:rsidR="00E570F6" w:rsidRDefault="00AD69D5">
      <w:r>
        <w:rPr>
          <w:b/>
        </w:rPr>
        <w:t>Faça:</w:t>
      </w:r>
    </w:p>
    <w:p w14:paraId="78A5E8A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Na linha do domínio, clique em </w:t>
      </w:r>
      <w:r>
        <w:rPr>
          <w:b/>
        </w:rPr>
        <w:t>Gerenciar</w:t>
      </w:r>
      <w:r>
        <w:t xml:space="preserve"> (</w:t>
      </w:r>
      <w:r>
        <w:rPr>
          <w:i/>
        </w:rPr>
        <w:t>Manage</w:t>
      </w:r>
      <w:r>
        <w:t>).</w:t>
      </w:r>
    </w:p>
    <w:p w14:paraId="0FDA4EE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Raiz do documento</w:t>
      </w:r>
      <w:r>
        <w:t xml:space="preserve"> (</w:t>
      </w:r>
      <w:r>
        <w:rPr>
          <w:i/>
        </w:rPr>
        <w:t>Document Root</w:t>
      </w:r>
      <w:r>
        <w:t xml:space="preserve">), troque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por </w:t>
      </w:r>
      <w:r>
        <w:rPr>
          <w:rFonts w:ascii="Consolas" w:eastAsia="Consolas" w:hAnsi="Consolas" w:cs="Consolas"/>
          <w:color w:val="A8431F"/>
          <w:sz w:val="19"/>
        </w:rPr>
        <w:t>public_html/public</w:t>
      </w:r>
      <w:r>
        <w:t xml:space="preserve"> → </w:t>
      </w:r>
      <w:r>
        <w:rPr>
          <w:i/>
        </w:rPr>
        <w:t>Atualizar</w:t>
      </w:r>
      <w:r>
        <w:t xml:space="preserve"> (</w:t>
      </w:r>
      <w:r>
        <w:rPr>
          <w:i/>
        </w:rPr>
        <w:t>Update</w:t>
      </w:r>
      <w:r>
        <w:t>).</w:t>
      </w:r>
    </w:p>
    <w:p w14:paraId="45124C8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>Abra a loja e o painel de novo para conferir.</w:t>
      </w:r>
    </w:p>
    <w:p w14:paraId="6A0F0254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a coluna </w:t>
      </w:r>
      <w:r>
        <w:rPr>
          <w:i/>
        </w:rPr>
        <w:t>Raiz do documento</w:t>
      </w:r>
      <w:r>
        <w:t xml:space="preserve"> mostra </w:t>
      </w:r>
      <w:r>
        <w:rPr>
          <w:rFonts w:ascii="Consolas" w:eastAsia="Consolas" w:hAnsi="Consolas" w:cs="Consolas"/>
          <w:color w:val="A8431F"/>
          <w:sz w:val="19"/>
        </w:rPr>
        <w:t>/home/USUARIO/public_html/public</w:t>
      </w:r>
      <w:r>
        <w:t>, e a loja e o painel abrem normalmente.</w:t>
      </w:r>
    </w:p>
    <w:p w14:paraId="5CD93332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a loja parar de abrir</w:t>
      </w:r>
      <w:r>
        <w:t xml:space="preserve"> logo depois, volte a raiz para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(a loja volta na hora) e confira se digitou </w:t>
      </w:r>
      <w:r>
        <w:rPr>
          <w:rFonts w:ascii="Consolas" w:eastAsia="Consolas" w:hAnsi="Consolas" w:cs="Consolas"/>
          <w:color w:val="A8431F"/>
          <w:sz w:val="19"/>
        </w:rPr>
        <w:t>public_html/public</w:t>
      </w:r>
      <w:r>
        <w:t xml:space="preserve"> sem espaços.</w:t>
      </w:r>
    </w:p>
    <w:p w14:paraId="138DE779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o campo estiver bloqueado</w:t>
      </w:r>
      <w:r>
        <w:t xml:space="preserve"> (muitas hospedagens não deixam mudar o domínio principal), a loja continua funcionando e protegida pelo </w:t>
      </w:r>
      <w:r>
        <w:rPr>
          <w:rFonts w:ascii="Consolas" w:eastAsia="Consolas" w:hAnsi="Consolas" w:cs="Consolas"/>
          <w:color w:val="A8431F"/>
          <w:sz w:val="19"/>
        </w:rPr>
        <w:t>.htaccess</w:t>
      </w:r>
      <w:r>
        <w:t xml:space="preserve"> (passo 1.6). Se quiser o reforço, abra um chamado no suporte com este texto:</w:t>
      </w:r>
    </w:p>
    <w:p w14:paraId="45F5CC6C" w14:textId="77777777" w:rsidR="00E570F6" w:rsidRDefault="00AD69D5">
      <w:pPr>
        <w:pBdr>
          <w:left w:val="single" w:sz="24" w:space="8" w:color="C4532D"/>
        </w:pBdr>
        <w:shd w:val="clear" w:color="auto" w:fill="F3ECE2"/>
        <w:spacing w:before="80" w:after="160"/>
        <w:ind w:left="113"/>
      </w:pPr>
      <w:r>
        <w:rPr>
          <w:sz w:val="20"/>
        </w:rPr>
        <w:t>Olá! Preciso que a raiz do documento (Document Root) do domínio gnesting.com.br aponte para a pasta /home/USUARIO/public_html/public. Vocês podem fazer essa alteração? Obrigado.</w:t>
      </w:r>
    </w:p>
    <w:p w14:paraId="01B01F4F" w14:textId="77777777" w:rsidR="00E570F6" w:rsidRDefault="00AD69D5">
      <w:pPr>
        <w:pStyle w:val="Ttulo2"/>
      </w:pPr>
      <w:bookmarkStart w:id="11" w:name="_Toc241393768"/>
      <w:r>
        <w:t xml:space="preserve">1.10 Completar a configuração (arquivo </w:t>
      </w:r>
      <w:r>
        <w:rPr>
          <w:rFonts w:ascii="Consolas" w:eastAsia="Consolas" w:hAnsi="Consolas" w:cs="Consolas"/>
          <w:b w:val="0"/>
          <w:color w:val="A8431F"/>
          <w:sz w:val="19"/>
        </w:rPr>
        <w:t>.env</w:t>
      </w:r>
      <w:r>
        <w:t>)</w:t>
      </w:r>
      <w:bookmarkEnd w:id="11"/>
    </w:p>
    <w:p w14:paraId="5CADC588" w14:textId="77777777" w:rsidR="00E570F6" w:rsidRDefault="00AD69D5">
      <w:r>
        <w:rPr>
          <w:b/>
        </w:rPr>
        <w:t>Para quê:</w:t>
      </w:r>
      <w:r>
        <w:t xml:space="preserve"> preencher o que ficou em branco no assistente (e-mail, Mercado Pago) e ajustes finos.</w:t>
      </w:r>
    </w:p>
    <w:p w14:paraId="117FD637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Gerenciador de Arquivos</w:t>
      </w:r>
      <w:r>
        <w:t>.</w:t>
      </w:r>
    </w:p>
    <w:p w14:paraId="7049C45C" w14:textId="77777777" w:rsidR="00E570F6" w:rsidRDefault="00AD69D5">
      <w:r>
        <w:rPr>
          <w:b/>
        </w:rPr>
        <w:t>Faça:</w:t>
      </w:r>
    </w:p>
    <w:p w14:paraId="58FEE91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Configurações</w:t>
      </w:r>
      <w:r>
        <w:t xml:space="preserve"> (</w:t>
      </w:r>
      <w:r>
        <w:rPr>
          <w:i/>
        </w:rPr>
        <w:t>Settings</w:t>
      </w:r>
      <w:r>
        <w:t xml:space="preserve">, canto superior direito) → marque </w:t>
      </w:r>
      <w:r>
        <w:rPr>
          <w:b/>
        </w:rPr>
        <w:t>Mostrar arquivos ocultos</w:t>
      </w:r>
      <w:r>
        <w:t xml:space="preserve"> (</w:t>
      </w:r>
      <w:r>
        <w:rPr>
          <w:i/>
        </w:rPr>
        <w:t>Show Hidden Files</w:t>
      </w:r>
      <w:r>
        <w:t xml:space="preserve">) → </w:t>
      </w:r>
      <w:r>
        <w:rPr>
          <w:i/>
        </w:rPr>
        <w:t>Salvar</w:t>
      </w:r>
      <w:r>
        <w:t xml:space="preserve">. 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 começa com ponto e fica escondido sem isso.</w:t>
      </w:r>
    </w:p>
    <w:p w14:paraId="4641184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Entre na pasta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→ botão direito no arquivo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 → </w:t>
      </w:r>
      <w:r>
        <w:rPr>
          <w:b/>
        </w:rPr>
        <w:t>Edit</w:t>
      </w:r>
      <w:r>
        <w:t xml:space="preserve"> → </w:t>
      </w:r>
      <w:r>
        <w:rPr>
          <w:i/>
        </w:rPr>
        <w:t>Edit</w:t>
      </w:r>
      <w:r>
        <w:t xml:space="preserve"> de novo na janela que abre.</w:t>
      </w:r>
    </w:p>
    <w:p w14:paraId="4A4E595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Encontre a linha e troque </w:t>
      </w:r>
      <w:r>
        <w:rPr>
          <w:b/>
        </w:rPr>
        <w:t xml:space="preserve">só o que vem depois do </w:t>
      </w:r>
      <w:r>
        <w:rPr>
          <w:rFonts w:ascii="Consolas" w:eastAsia="Consolas" w:hAnsi="Consolas" w:cs="Consolas"/>
          <w:b/>
          <w:sz w:val="19"/>
        </w:rPr>
        <w:t>=</w:t>
      </w:r>
      <w:r>
        <w:t>. Exemplo, para o e-mail da loja:</w:t>
      </w:r>
    </w:p>
    <w:tbl>
      <w:tblPr>
        <w:tblW w:w="0" w:type="auto"/>
        <w:tblInd w:w="510" w:type="dxa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222"/>
      </w:tblGrid>
      <w:tr w:rsidR="00E570F6" w14:paraId="4FB28B6C" w14:textId="77777777">
        <w:trPr>
          <w:cantSplit/>
        </w:trPr>
        <w:tc>
          <w:tcPr>
            <w:tcW w:w="9412" w:type="dxa"/>
            <w:shd w:val="clear" w:color="auto" w:fill="F5F2EC"/>
          </w:tcPr>
          <w:p w14:paraId="3AC5C20F" w14:textId="77777777" w:rsidR="00E570F6" w:rsidRDefault="00AD69D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antes:   MAIL_DRIVER=mail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>depois:  MAIL_DRIVER=smtp</w:t>
            </w:r>
          </w:p>
        </w:tc>
      </w:tr>
    </w:tbl>
    <w:p w14:paraId="0F9B7D23" w14:textId="77777777" w:rsidR="00E570F6" w:rsidRDefault="00E570F6">
      <w:pPr>
        <w:spacing w:after="40" w:line="192" w:lineRule="auto"/>
      </w:pPr>
    </w:p>
    <w:p w14:paraId="5B1C657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Save Changes</w:t>
      </w:r>
      <w:r>
        <w:t xml:space="preserve"> (canto superior direito) e feche o editor.</w:t>
      </w:r>
    </w:p>
    <w:p w14:paraId="6B6D06C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Volte ao painel → </w:t>
      </w:r>
      <w:r>
        <w:rPr>
          <w:b/>
        </w:rPr>
        <w:t>Sistema</w:t>
      </w:r>
      <w:r>
        <w:t xml:space="preserve"> e recarregue: os itens corrigidos ficam verdes.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0DE47A00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50A8FE5E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Para ativar</w:t>
            </w:r>
          </w:p>
        </w:tc>
        <w:tc>
          <w:tcPr>
            <w:tcW w:w="4706" w:type="dxa"/>
            <w:shd w:val="clear" w:color="auto" w:fill="E8DCCB"/>
          </w:tcPr>
          <w:p w14:paraId="7E33377C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 xml:space="preserve">Linhas do </w:t>
            </w:r>
            <w:r>
              <w:rPr>
                <w:rFonts w:ascii="Consolas" w:eastAsia="Consolas" w:hAnsi="Consolas" w:cs="Consolas"/>
                <w:b/>
                <w:sz w:val="16"/>
              </w:rPr>
              <w:t>.env</w:t>
            </w:r>
          </w:p>
        </w:tc>
      </w:tr>
      <w:tr w:rsidR="00E570F6" w14:paraId="1A19D46A" w14:textId="77777777">
        <w:trPr>
          <w:cantSplit/>
        </w:trPr>
        <w:tc>
          <w:tcPr>
            <w:tcW w:w="4706" w:type="dxa"/>
          </w:tcPr>
          <w:p w14:paraId="1128FF7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E-mail pelo SMTP</w:t>
            </w:r>
          </w:p>
        </w:tc>
        <w:tc>
          <w:tcPr>
            <w:tcW w:w="4706" w:type="dxa"/>
          </w:tcPr>
          <w:p w14:paraId="6CDDF556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MAIL_DRIVER=smtp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MAIL_HOST=mail.gnesting.com.br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MAIL_PORT=587</w:t>
            </w:r>
            <w:r>
              <w:rPr>
                <w:sz w:val="18"/>
              </w:rPr>
              <w:t xml:space="preserve"> (ou 465)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MAIL_ENCRYPTION=tls</w:t>
            </w:r>
            <w:r>
              <w:rPr>
                <w:sz w:val="18"/>
              </w:rPr>
              <w:t xml:space="preserve"> (ou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ssl</w:t>
            </w:r>
            <w:r>
              <w:rPr>
                <w:sz w:val="18"/>
              </w:rPr>
              <w:t xml:space="preserve"> com 465)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MAIL_USERNAME=loja@gnesting.com.br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MAIL_PASSWORD=…</w:t>
            </w:r>
          </w:p>
        </w:tc>
      </w:tr>
      <w:tr w:rsidR="00E570F6" w14:paraId="61992053" w14:textId="77777777">
        <w:trPr>
          <w:cantSplit/>
        </w:trPr>
        <w:tc>
          <w:tcPr>
            <w:tcW w:w="4706" w:type="dxa"/>
          </w:tcPr>
          <w:p w14:paraId="6BF696D6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Mercado Pago</w:t>
            </w:r>
          </w:p>
        </w:tc>
        <w:tc>
          <w:tcPr>
            <w:tcW w:w="4706" w:type="dxa"/>
          </w:tcPr>
          <w:p w14:paraId="6E056FA6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MERCADOPAGO_ACCESS_TOKEN=…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MERCADOPAGO_WEBHOOK_SECRET=…</w:t>
            </w:r>
            <w:r>
              <w:rPr>
                <w:sz w:val="18"/>
              </w:rPr>
              <w:t xml:space="preserve"> (passo 1.12)</w:t>
            </w:r>
          </w:p>
        </w:tc>
      </w:tr>
      <w:tr w:rsidR="00E570F6" w14:paraId="1C850320" w14:textId="77777777">
        <w:trPr>
          <w:cantSplit/>
        </w:trPr>
        <w:tc>
          <w:tcPr>
            <w:tcW w:w="4706" w:type="dxa"/>
          </w:tcPr>
          <w:p w14:paraId="4A79F51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Retirada no ateliê</w:t>
            </w:r>
          </w:p>
        </w:tc>
        <w:tc>
          <w:tcPr>
            <w:tcW w:w="4706" w:type="dxa"/>
          </w:tcPr>
          <w:p w14:paraId="43BBF3CE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SHIPPING_PICKUP=true</w:t>
            </w:r>
          </w:p>
        </w:tc>
      </w:tr>
      <w:tr w:rsidR="00E570F6" w14:paraId="3BD2CB4F" w14:textId="77777777">
        <w:trPr>
          <w:cantSplit/>
        </w:trPr>
        <w:tc>
          <w:tcPr>
            <w:tcW w:w="4706" w:type="dxa"/>
          </w:tcPr>
          <w:p w14:paraId="35D59B9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Capacidade da oficina</w:t>
            </w:r>
          </w:p>
        </w:tc>
        <w:tc>
          <w:tcPr>
            <w:tcW w:w="4706" w:type="dxa"/>
          </w:tcPr>
          <w:p w14:paraId="5EBE0BAD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PRODUCTION_DAILY_MINUTES=420</w:t>
            </w:r>
            <w:r>
              <w:rPr>
                <w:sz w:val="18"/>
              </w:rPr>
              <w:t xml:space="preserve"> (1 pessoa × 7 h; 2 pessoas = 840)</w:t>
            </w:r>
          </w:p>
        </w:tc>
      </w:tr>
      <w:tr w:rsidR="00E570F6" w14:paraId="5328173F" w14:textId="77777777">
        <w:trPr>
          <w:cantSplit/>
        </w:trPr>
        <w:tc>
          <w:tcPr>
            <w:tcW w:w="4706" w:type="dxa"/>
          </w:tcPr>
          <w:p w14:paraId="20CE58E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Prazo para pagar</w:t>
            </w:r>
          </w:p>
        </w:tc>
        <w:tc>
          <w:tcPr>
            <w:tcW w:w="4706" w:type="dxa"/>
          </w:tcPr>
          <w:p w14:paraId="2735B9DD" w14:textId="77777777" w:rsidR="00E570F6" w:rsidRDefault="00AD69D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6"/>
              </w:rPr>
              <w:t>PAYMENT_EXPIRY_HOURS=48</w:t>
            </w:r>
            <w:r>
              <w:rPr>
                <w:sz w:val="18"/>
              </w:rPr>
              <w:t xml:space="preserve"> (depois disso o pedido é cancelado sozinho)</w:t>
            </w:r>
          </w:p>
        </w:tc>
      </w:tr>
    </w:tbl>
    <w:p w14:paraId="44109C0F" w14:textId="77777777" w:rsidR="00E570F6" w:rsidRDefault="00E570F6">
      <w:pPr>
        <w:spacing w:after="40"/>
      </w:pPr>
    </w:p>
    <w:p w14:paraId="4C3FD2ED" w14:textId="77777777" w:rsidR="00E570F6" w:rsidRDefault="00AD69D5">
      <w:r>
        <w:lastRenderedPageBreak/>
        <w:t>⚠</w:t>
      </w:r>
      <w:r>
        <w:t>️</w:t>
      </w:r>
      <w:r>
        <w:t xml:space="preserve"> </w:t>
      </w:r>
      <w:r>
        <w:rPr>
          <w:b/>
        </w:rPr>
        <w:t xml:space="preserve">Se uma senha tiver espaço, </w:t>
      </w:r>
      <w:r>
        <w:rPr>
          <w:rFonts w:ascii="Consolas" w:eastAsia="Consolas" w:hAnsi="Consolas" w:cs="Consolas"/>
          <w:b/>
          <w:sz w:val="19"/>
        </w:rPr>
        <w:t>#</w:t>
      </w:r>
      <w:r>
        <w:rPr>
          <w:b/>
        </w:rPr>
        <w:t xml:space="preserve">, </w:t>
      </w:r>
      <w:r>
        <w:rPr>
          <w:rFonts w:ascii="Consolas" w:eastAsia="Consolas" w:hAnsi="Consolas" w:cs="Consolas"/>
          <w:b/>
          <w:sz w:val="19"/>
        </w:rPr>
        <w:t>$</w:t>
      </w:r>
      <w:r>
        <w:rPr>
          <w:b/>
        </w:rPr>
        <w:t xml:space="preserve"> ou aspas</w:t>
      </w:r>
      <w:r>
        <w:t xml:space="preserve">, escreva o valor entre aspas duplas: </w:t>
      </w:r>
      <w:r>
        <w:rPr>
          <w:rFonts w:ascii="Consolas" w:eastAsia="Consolas" w:hAnsi="Consolas" w:cs="Consolas"/>
          <w:color w:val="A8431F"/>
          <w:sz w:val="19"/>
        </w:rPr>
        <w:t>MAIL_PASSWORD="minha senha#1"</w:t>
      </w:r>
      <w:r>
        <w:t xml:space="preserve">. Não apague nenhuma outra linha, e </w:t>
      </w:r>
      <w:r>
        <w:rPr>
          <w:b/>
        </w:rPr>
        <w:t xml:space="preserve">nunca envie o </w:t>
      </w:r>
      <w:r>
        <w:rPr>
          <w:rFonts w:ascii="Consolas" w:eastAsia="Consolas" w:hAnsi="Consolas" w:cs="Consolas"/>
          <w:b/>
          <w:sz w:val="19"/>
        </w:rPr>
        <w:t>.env</w:t>
      </w:r>
      <w:r>
        <w:rPr>
          <w:b/>
        </w:rPr>
        <w:t xml:space="preserve"> a ninguém</w:t>
      </w:r>
      <w:r>
        <w:t>: ele guarda as senhas da loja.</w:t>
      </w:r>
    </w:p>
    <w:p w14:paraId="478BA204" w14:textId="77777777" w:rsidR="00E570F6" w:rsidRDefault="00AD69D5">
      <w:pPr>
        <w:pStyle w:val="Ttulo2"/>
      </w:pPr>
      <w:bookmarkStart w:id="12" w:name="_Toc241393769"/>
      <w:r>
        <w:t>1.11 Ligar as tarefas automáticas</w:t>
      </w:r>
      <w:bookmarkEnd w:id="12"/>
    </w:p>
    <w:p w14:paraId="52D35E13" w14:textId="77777777" w:rsidR="00E570F6" w:rsidRDefault="00AD69D5">
      <w:r>
        <w:rPr>
          <w:b/>
        </w:rPr>
        <w:t>Para quê:</w:t>
      </w:r>
      <w:r>
        <w:t xml:space="preserve"> a cada 15 minutos a loja cancela pedidos não pagos no prazo, limpa dados vencidos e, uma vez por dia, faz </w:t>
      </w:r>
      <w:r>
        <w:rPr>
          <w:b/>
        </w:rPr>
        <w:t>o backup</w:t>
      </w:r>
      <w:r>
        <w:t>. Sem isso, nada disso acontece.</w:t>
      </w:r>
    </w:p>
    <w:p w14:paraId="11CCEAF4" w14:textId="77777777" w:rsidR="00E570F6" w:rsidRDefault="00AD69D5">
      <w:r>
        <w:rPr>
          <w:b/>
        </w:rPr>
        <w:t>Onde:</w:t>
      </w:r>
      <w:r>
        <w:t xml:space="preserve"> cPanel → </w:t>
      </w:r>
      <w:r>
        <w:rPr>
          <w:b/>
        </w:rPr>
        <w:t>Cron Jobs</w:t>
      </w:r>
      <w:r>
        <w:t xml:space="preserve"> (</w:t>
      </w:r>
      <w:r>
        <w:rPr>
          <w:i/>
        </w:rPr>
        <w:t>Tarefas Cron</w:t>
      </w:r>
      <w:r>
        <w:t>).</w:t>
      </w:r>
    </w:p>
    <w:p w14:paraId="7D5E4344" w14:textId="77777777" w:rsidR="00E570F6" w:rsidRDefault="00AD69D5">
      <w:r>
        <w:rPr>
          <w:b/>
        </w:rPr>
        <w:t>Faça:</w:t>
      </w:r>
    </w:p>
    <w:p w14:paraId="2447837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Configuração comum</w:t>
      </w:r>
      <w:r>
        <w:t xml:space="preserve"> (</w:t>
      </w:r>
      <w:r>
        <w:rPr>
          <w:i/>
        </w:rPr>
        <w:t>Common Settings</w:t>
      </w:r>
      <w:r>
        <w:t xml:space="preserve">), escolha </w:t>
      </w:r>
      <w:r>
        <w:rPr>
          <w:b/>
        </w:rPr>
        <w:t>A cada 15 minutos</w:t>
      </w:r>
      <w:r>
        <w:t xml:space="preserve"> (</w:t>
      </w:r>
      <w:r>
        <w:rPr>
          <w:i/>
        </w:rPr>
        <w:t>Once Per Fifteen Minutes</w:t>
      </w:r>
      <w:r>
        <w:t>).</w:t>
      </w:r>
    </w:p>
    <w:p w14:paraId="668C089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Comando</w:t>
      </w:r>
      <w:r>
        <w:t xml:space="preserve"> (</w:t>
      </w:r>
      <w:r>
        <w:rPr>
          <w:i/>
        </w:rPr>
        <w:t>Command</w:t>
      </w:r>
      <w:r>
        <w:t>), cole o comando do Cron Jobs da sua ficha (tela final do assistente; também aparece no painel, em Sistema → Último cron).</w:t>
      </w:r>
    </w:p>
    <w:p w14:paraId="2532227C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i/>
        </w:rPr>
        <w:t>Adicionar novo cron job</w:t>
      </w:r>
      <w:r>
        <w:t xml:space="preserve"> (</w:t>
      </w:r>
      <w:r>
        <w:rPr>
          <w:i/>
        </w:rPr>
        <w:t>Add New Cron Job</w:t>
      </w:r>
      <w:r>
        <w:t>).</w:t>
      </w:r>
    </w:p>
    <w:p w14:paraId="0F61A72C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, em até 15 minutos, o painel → </w:t>
      </w:r>
      <w:r>
        <w:rPr>
          <w:b/>
        </w:rPr>
        <w:t>Sistema</w:t>
      </w:r>
      <w:r>
        <w:t xml:space="preserve"> → </w:t>
      </w:r>
      <w:r>
        <w:rPr>
          <w:b/>
        </w:rPr>
        <w:t>Último cron</w:t>
      </w:r>
      <w:r>
        <w:t xml:space="preserve"> mostra a data e as tarefas com "ok".</w:t>
      </w:r>
    </w:p>
    <w:p w14:paraId="3056F856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a sua hospedagem não tem Cron Jobs:</w:t>
      </w:r>
      <w:r>
        <w:t xml:space="preserve"> crie uma conta gratuita em </w:t>
      </w:r>
      <w:r>
        <w:rPr>
          <w:b/>
        </w:rPr>
        <w:t>cron-job.org</w:t>
      </w:r>
      <w:r>
        <w:t xml:space="preserve"> → </w:t>
      </w:r>
      <w:r>
        <w:rPr>
          <w:i/>
        </w:rPr>
        <w:t>Create cronjob</w:t>
      </w:r>
      <w:r>
        <w:t xml:space="preserve"> → em </w:t>
      </w:r>
      <w:r>
        <w:rPr>
          <w:i/>
        </w:rPr>
        <w:t>URL</w:t>
      </w:r>
      <w:r>
        <w:t xml:space="preserve">, cole o </w:t>
      </w:r>
      <w:r>
        <w:rPr>
          <w:b/>
        </w:rPr>
        <w:t>endereço do cron</w:t>
      </w:r>
      <w:r>
        <w:t xml:space="preserve"> da sua ficha → </w:t>
      </w:r>
      <w:r>
        <w:rPr>
          <w:i/>
        </w:rPr>
        <w:t>Every 15 minutes</w:t>
      </w:r>
      <w:r>
        <w:t xml:space="preserve"> → </w:t>
      </w:r>
      <w:r>
        <w:rPr>
          <w:i/>
        </w:rPr>
        <w:t>Create</w:t>
      </w:r>
      <w:r>
        <w:t>. Funciona igual. Pode até usar os dois juntos: a loja nunca roda a tarefa duas vezes ao mesmo tempo.</w:t>
      </w:r>
    </w:p>
    <w:p w14:paraId="1381BB4F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"Último cron" continuar vazio</w:t>
      </w:r>
      <w:r>
        <w:t xml:space="preserve"> com o Cron Jobs configurado, a hospedagem pode usar outro caminho para o PHP. Pergunte ao suporte "qual o caminho do PHP 8.3 para usar no Cron Jobs" e troque o </w:t>
      </w:r>
      <w:r>
        <w:rPr>
          <w:rFonts w:ascii="Consolas" w:eastAsia="Consolas" w:hAnsi="Consolas" w:cs="Consolas"/>
          <w:color w:val="A8431F"/>
          <w:sz w:val="19"/>
        </w:rPr>
        <w:t>php</w:t>
      </w:r>
      <w:r>
        <w:t xml:space="preserve"> do comando por ele (ex.: </w:t>
      </w:r>
      <w:r>
        <w:rPr>
          <w:rFonts w:ascii="Consolas" w:eastAsia="Consolas" w:hAnsi="Consolas" w:cs="Consolas"/>
          <w:color w:val="A8431F"/>
          <w:sz w:val="19"/>
        </w:rPr>
        <w:t>/opt/cpanel/ea-php83/root/usr/bin/php</w:t>
      </w:r>
      <w:r>
        <w:t>).</w:t>
      </w:r>
    </w:p>
    <w:p w14:paraId="72FB84C9" w14:textId="77777777" w:rsidR="00E570F6" w:rsidRDefault="00AD69D5">
      <w:pPr>
        <w:pStyle w:val="Ttulo2"/>
      </w:pPr>
      <w:bookmarkStart w:id="13" w:name="_Toc241393770"/>
      <w:r>
        <w:t>1.12 Conectar o Mercado Pago</w:t>
      </w:r>
      <w:bookmarkEnd w:id="13"/>
    </w:p>
    <w:p w14:paraId="362210FA" w14:textId="77777777" w:rsidR="00E570F6" w:rsidRDefault="00AD69D5">
      <w:r>
        <w:rPr>
          <w:b/>
        </w:rPr>
        <w:t>Para quê:</w:t>
      </w:r>
      <w:r>
        <w:t xml:space="preserve"> receber Pix, cartão e boleto.</w:t>
      </w:r>
    </w:p>
    <w:p w14:paraId="53F20755" w14:textId="77777777" w:rsidR="00E570F6" w:rsidRDefault="00AD69D5">
      <w:r>
        <w:rPr>
          <w:b/>
        </w:rPr>
        <w:t>Onde:</w:t>
      </w:r>
      <w:r>
        <w:t xml:space="preserve"> https://www.mercadopago.com.br/developers → </w:t>
      </w:r>
      <w:r>
        <w:rPr>
          <w:b/>
        </w:rPr>
        <w:t>Suas integrações</w:t>
      </w:r>
      <w:r>
        <w:t>.</w:t>
      </w:r>
    </w:p>
    <w:p w14:paraId="071030C8" w14:textId="77777777" w:rsidR="00E570F6" w:rsidRDefault="00AD69D5">
      <w:r>
        <w:rPr>
          <w:b/>
        </w:rPr>
        <w:t>Faça:</w:t>
      </w:r>
    </w:p>
    <w:p w14:paraId="132C278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i/>
        </w:rPr>
        <w:t>Criar aplicação</w:t>
      </w:r>
      <w:r>
        <w:t xml:space="preserve"> → produto </w:t>
      </w:r>
      <w:r>
        <w:rPr>
          <w:b/>
        </w:rPr>
        <w:t>Checkout Pro</w:t>
      </w:r>
      <w:r>
        <w:t>.</w:t>
      </w:r>
    </w:p>
    <w:p w14:paraId="1FF5025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Credenciais de teste</w:t>
      </w:r>
      <w:r>
        <w:t xml:space="preserve"> → copie o </w:t>
      </w:r>
      <w:r>
        <w:rPr>
          <w:i/>
        </w:rPr>
        <w:t>Access Token</w:t>
      </w:r>
      <w:r>
        <w:t xml:space="preserve"> → cole em </w:t>
      </w:r>
      <w:r>
        <w:rPr>
          <w:rFonts w:ascii="Consolas" w:eastAsia="Consolas" w:hAnsi="Consolas" w:cs="Consolas"/>
          <w:color w:val="A8431F"/>
          <w:sz w:val="19"/>
        </w:rPr>
        <w:t>MERCADOPAGO_ACCESS_TOKEN</w:t>
      </w:r>
      <w:r>
        <w:t xml:space="preserve"> no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 (passo 1.10).</w:t>
      </w:r>
    </w:p>
    <w:p w14:paraId="15689CF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Webhooks</w:t>
      </w:r>
      <w:r>
        <w:t xml:space="preserve"> → </w:t>
      </w:r>
      <w:r>
        <w:rPr>
          <w:i/>
        </w:rPr>
        <w:t>Configurar notificações</w:t>
      </w:r>
      <w:r>
        <w:t xml:space="preserve"> → URL </w:t>
      </w:r>
      <w:r>
        <w:rPr>
          <w:rFonts w:ascii="Consolas" w:eastAsia="Consolas" w:hAnsi="Consolas" w:cs="Consolas"/>
          <w:color w:val="A8431F"/>
          <w:sz w:val="19"/>
        </w:rPr>
        <w:t>https://gnesting.com.br/webhooks/pagamento/mercadopago</w:t>
      </w:r>
      <w:r>
        <w:t xml:space="preserve"> → evento </w:t>
      </w:r>
      <w:r>
        <w:rPr>
          <w:b/>
        </w:rPr>
        <w:t>Pagamentos</w:t>
      </w:r>
      <w:r>
        <w:t xml:space="preserve"> → </w:t>
      </w:r>
      <w:r>
        <w:rPr>
          <w:i/>
        </w:rPr>
        <w:t>Salvar</w:t>
      </w:r>
      <w:r>
        <w:t xml:space="preserve"> → copie a </w:t>
      </w:r>
      <w:r>
        <w:rPr>
          <w:b/>
        </w:rPr>
        <w:t>assinatura secreta</w:t>
      </w:r>
      <w:r>
        <w:t xml:space="preserve"> → cole em </w:t>
      </w:r>
      <w:r>
        <w:rPr>
          <w:rFonts w:ascii="Consolas" w:eastAsia="Consolas" w:hAnsi="Consolas" w:cs="Consolas"/>
          <w:color w:val="A8431F"/>
          <w:sz w:val="19"/>
        </w:rPr>
        <w:t>MERCADOPAGO_WEBHOOK_SECRET</w:t>
      </w:r>
      <w:r>
        <w:t>.</w:t>
      </w:r>
    </w:p>
    <w:p w14:paraId="6959F71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Faça a compra de teste do passo 1.15 com essas credenciais de </w:t>
      </w:r>
      <w:r>
        <w:rPr>
          <w:b/>
        </w:rPr>
        <w:t>teste</w:t>
      </w:r>
      <w:r>
        <w:t>.</w:t>
      </w:r>
    </w:p>
    <w:p w14:paraId="3B68D48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Depois dela, troque o Access Token pelo das </w:t>
      </w:r>
      <w:r>
        <w:rPr>
          <w:b/>
        </w:rPr>
        <w:t>credenciais de produção</w:t>
      </w:r>
      <w:r>
        <w:t xml:space="preserve"> e confira no Mercado Pago se o modo de produção também tem a URL do webhook.</w:t>
      </w:r>
    </w:p>
    <w:p w14:paraId="3FAEB243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a Lista de verificação (Sistema) mostra "Credenciais do Mercado Pago" em verde.</w:t>
      </w:r>
    </w:p>
    <w:p w14:paraId="2BF97F0B" w14:textId="77777777" w:rsidR="00E570F6" w:rsidRDefault="00AD69D5">
      <w:r>
        <w:t xml:space="preserve">Detalhes: </w:t>
      </w:r>
      <w:r>
        <w:rPr>
          <w:i/>
          <w:color w:val="A8431F"/>
        </w:rPr>
        <w:t>documento 12 — Checkout</w:t>
      </w:r>
      <w:r>
        <w:t xml:space="preserve"> §4.</w:t>
      </w:r>
    </w:p>
    <w:p w14:paraId="1D8BA682" w14:textId="77777777" w:rsidR="00E570F6" w:rsidRDefault="00AD69D5">
      <w:pPr>
        <w:pStyle w:val="Ttulo2"/>
      </w:pPr>
      <w:bookmarkStart w:id="14" w:name="_Toc241393771"/>
      <w:r>
        <w:lastRenderedPageBreak/>
        <w:t>1.13 Ajustar a tabela de frete</w:t>
      </w:r>
      <w:bookmarkEnd w:id="14"/>
    </w:p>
    <w:p w14:paraId="117F9715" w14:textId="77777777" w:rsidR="00E570F6" w:rsidRDefault="00AD69D5">
      <w:r>
        <w:rPr>
          <w:b/>
        </w:rPr>
        <w:t>Para quê:</w:t>
      </w:r>
      <w:r>
        <w:t xml:space="preserve"> a tabela de frete vem com </w:t>
      </w:r>
      <w:r>
        <w:rPr>
          <w:b/>
        </w:rPr>
        <w:t>valores de exemplo</w:t>
      </w:r>
      <w:r>
        <w:t>. Ajuste aos preços e prazos reais antes de vender.</w:t>
      </w:r>
    </w:p>
    <w:p w14:paraId="66D3A98A" w14:textId="77777777" w:rsidR="00E570F6" w:rsidRDefault="00AD69D5">
      <w:r>
        <w:rPr>
          <w:b/>
        </w:rPr>
        <w:t>Onde:</w:t>
      </w:r>
      <w:r>
        <w:t xml:space="preserve"> painel → </w:t>
      </w:r>
      <w:r>
        <w:rPr>
          <w:b/>
        </w:rPr>
        <w:t>Configurações</w:t>
      </w:r>
      <w:r>
        <w:t xml:space="preserve"> (fim da página).</w:t>
      </w:r>
    </w:p>
    <w:p w14:paraId="611BF3B7" w14:textId="77777777" w:rsidR="00E570F6" w:rsidRDefault="00AD69D5">
      <w:r>
        <w:rPr>
          <w:b/>
        </w:rPr>
        <w:t>Faça:</w:t>
      </w:r>
    </w:p>
    <w:p w14:paraId="0861927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Exportar configuração (.yaml)</w:t>
      </w:r>
      <w:r>
        <w:t>. O arquivo baixa para o seu computador.</w:t>
      </w:r>
    </w:p>
    <w:p w14:paraId="223DAB8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Abra no </w:t>
      </w:r>
      <w:r>
        <w:rPr>
          <w:b/>
        </w:rPr>
        <w:t>Bloco de Notas</w:t>
      </w:r>
      <w:r>
        <w:t xml:space="preserve"> (botão direito → Abrir com → Bloco de Notas).</w:t>
      </w:r>
    </w:p>
    <w:p w14:paraId="32EA96B7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Na seção </w:t>
      </w:r>
      <w:r>
        <w:rPr>
          <w:rFonts w:ascii="Consolas" w:eastAsia="Consolas" w:hAnsi="Consolas" w:cs="Consolas"/>
          <w:color w:val="A8431F"/>
          <w:sz w:val="19"/>
        </w:rPr>
        <w:t>frete</w:t>
      </w:r>
      <w:r>
        <w:t xml:space="preserve"> → </w:t>
      </w:r>
      <w:r>
        <w:rPr>
          <w:rFonts w:ascii="Consolas" w:eastAsia="Consolas" w:hAnsi="Consolas" w:cs="Consolas"/>
          <w:color w:val="A8431F"/>
          <w:sz w:val="19"/>
        </w:rPr>
        <w:t>tabela</w:t>
      </w:r>
      <w:r>
        <w:t xml:space="preserve">, cada faixa tem os serviços </w:t>
      </w:r>
      <w:r>
        <w:rPr>
          <w:rFonts w:ascii="Consolas" w:eastAsia="Consolas" w:hAnsi="Consolas" w:cs="Consolas"/>
          <w:color w:val="A8431F"/>
          <w:sz w:val="19"/>
        </w:rPr>
        <w:t>economico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expresso</w:t>
      </w:r>
      <w:r>
        <w:t xml:space="preserve">. As faixas são </w:t>
      </w:r>
      <w:r>
        <w:rPr>
          <w:b/>
        </w:rPr>
        <w:t>local</w:t>
      </w:r>
      <w:r>
        <w:t xml:space="preserve"> (mesma UF da oficina) e as regiões de destino </w:t>
      </w:r>
      <w:r>
        <w:rPr>
          <w:b/>
        </w:rPr>
        <w:t>N, NE, CO, SE, S</w:t>
      </w:r>
      <w:r>
        <w:t>:</w:t>
      </w:r>
    </w:p>
    <w:tbl>
      <w:tblPr>
        <w:tblW w:w="0" w:type="auto"/>
        <w:tblInd w:w="510" w:type="dxa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222"/>
      </w:tblGrid>
      <w:tr w:rsidR="00E570F6" w14:paraId="046EB91C" w14:textId="77777777">
        <w:trPr>
          <w:cantSplit/>
        </w:trPr>
        <w:tc>
          <w:tcPr>
            <w:tcW w:w="9412" w:type="dxa"/>
            <w:shd w:val="clear" w:color="auto" w:fill="F5F2EC"/>
          </w:tcPr>
          <w:p w14:paraId="6CA4AC31" w14:textId="77777777" w:rsidR="00E570F6" w:rsidRDefault="00AD69D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 xml:space="preserve">    SE: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economico: { ate_1kg: 29.9, por_kg_adicional: 6.0, prazo_dias: 8 }</w:t>
            </w:r>
          </w:p>
        </w:tc>
      </w:tr>
    </w:tbl>
    <w:p w14:paraId="26C00A77" w14:textId="77777777" w:rsidR="00E570F6" w:rsidRDefault="00E570F6">
      <w:pPr>
        <w:spacing w:after="40" w:line="192" w:lineRule="auto"/>
      </w:pPr>
    </w:p>
    <w:p w14:paraId="305E3FEA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rFonts w:ascii="Consolas" w:eastAsia="Consolas" w:hAnsi="Consolas" w:cs="Consolas"/>
          <w:color w:val="A8431F"/>
          <w:sz w:val="19"/>
        </w:rPr>
        <w:t>ate_1kg</w:t>
      </w:r>
      <w:r>
        <w:t xml:space="preserve">: preço até 1 kg, em reais, com </w:t>
      </w:r>
      <w:r>
        <w:rPr>
          <w:b/>
        </w:rPr>
        <w:t>ponto</w:t>
      </w:r>
      <w:r>
        <w:t xml:space="preserve"> (</w:t>
      </w:r>
      <w:r>
        <w:rPr>
          <w:rFonts w:ascii="Consolas" w:eastAsia="Consolas" w:hAnsi="Consolas" w:cs="Consolas"/>
          <w:color w:val="A8431F"/>
          <w:sz w:val="19"/>
        </w:rPr>
        <w:t>29.9</w:t>
      </w:r>
      <w:r>
        <w:t xml:space="preserve"> = R$ 29,90);</w:t>
      </w:r>
    </w:p>
    <w:p w14:paraId="2AC6AED4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rFonts w:ascii="Consolas" w:eastAsia="Consolas" w:hAnsi="Consolas" w:cs="Consolas"/>
          <w:color w:val="A8431F"/>
          <w:sz w:val="19"/>
        </w:rPr>
        <w:t>por_kg_adicional</w:t>
      </w:r>
      <w:r>
        <w:t>: quanto soma por kg acima de 1 kg;</w:t>
      </w:r>
    </w:p>
    <w:p w14:paraId="232DC50C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rFonts w:ascii="Consolas" w:eastAsia="Consolas" w:hAnsi="Consolas" w:cs="Consolas"/>
          <w:color w:val="A8431F"/>
          <w:sz w:val="19"/>
        </w:rPr>
        <w:t>prazo_dias</w:t>
      </w:r>
      <w:r>
        <w:t>: dias úteis de transporte (o prazo de produção é somado à parte);</w:t>
      </w:r>
    </w:p>
    <w:p w14:paraId="2DED2285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rFonts w:ascii="Consolas" w:eastAsia="Consolas" w:hAnsi="Consolas" w:cs="Consolas"/>
          <w:color w:val="A8431F"/>
          <w:sz w:val="19"/>
        </w:rPr>
        <w:t>frete_gratis_acima</w:t>
      </w:r>
      <w:r>
        <w:t xml:space="preserve">: um valor (ex.: </w:t>
      </w:r>
      <w:r>
        <w:rPr>
          <w:rFonts w:ascii="Consolas" w:eastAsia="Consolas" w:hAnsi="Consolas" w:cs="Consolas"/>
          <w:color w:val="A8431F"/>
          <w:sz w:val="19"/>
        </w:rPr>
        <w:t>300</w:t>
      </w:r>
      <w:r>
        <w:t xml:space="preserve">) ou </w:t>
      </w:r>
      <w:r>
        <w:rPr>
          <w:rFonts w:ascii="Consolas" w:eastAsia="Consolas" w:hAnsi="Consolas" w:cs="Consolas"/>
          <w:color w:val="A8431F"/>
          <w:sz w:val="19"/>
        </w:rPr>
        <w:t>null</w:t>
      </w:r>
      <w:r>
        <w:t xml:space="preserve"> para não ter frete grátis.</w:t>
      </w:r>
    </w:p>
    <w:p w14:paraId="7D5214E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Salve o arquivo (Ctrl+S) sem mudar o nome da extensão (</w:t>
      </w:r>
      <w:r>
        <w:rPr>
          <w:rFonts w:ascii="Consolas" w:eastAsia="Consolas" w:hAnsi="Consolas" w:cs="Consolas"/>
          <w:color w:val="A8431F"/>
          <w:sz w:val="19"/>
        </w:rPr>
        <w:t>.yaml</w:t>
      </w:r>
      <w:r>
        <w:t>).</w:t>
      </w:r>
    </w:p>
    <w:p w14:paraId="50F8611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De volta às Configurações: </w:t>
      </w:r>
      <w:r>
        <w:rPr>
          <w:b/>
        </w:rPr>
        <w:t>Importar configuração</w:t>
      </w:r>
      <w:r>
        <w:t xml:space="preserve"> → escolha o arquivo → </w:t>
      </w:r>
      <w:r>
        <w:rPr>
          <w:i/>
        </w:rPr>
        <w:t>Importar</w:t>
      </w:r>
      <w:r>
        <w:t>.</w:t>
      </w:r>
    </w:p>
    <w:p w14:paraId="63B1AFB5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aparece "Configuração importada" no topo, e o carrinho da loja calcula o frete com os valores novos.</w:t>
      </w:r>
    </w:p>
    <w:p w14:paraId="32AE925D" w14:textId="77777777" w:rsidR="00E570F6" w:rsidRDefault="00AD69D5">
      <w:r>
        <w:t>⚠</w:t>
      </w:r>
      <w:r>
        <w:t>️</w:t>
      </w:r>
      <w:r>
        <w:t xml:space="preserve"> </w:t>
      </w:r>
      <w:r>
        <w:rPr>
          <w:b/>
        </w:rPr>
        <w:t>Se aparecer "Nada foi importado"</w:t>
      </w:r>
      <w:r>
        <w:t xml:space="preserve">, a mensagem diz onde está o erro (ex.: </w:t>
      </w:r>
      <w:r>
        <w:rPr>
          <w:rFonts w:ascii="Consolas" w:eastAsia="Consolas" w:hAnsi="Consolas" w:cs="Consolas"/>
          <w:color w:val="A8431F"/>
          <w:sz w:val="19"/>
        </w:rPr>
        <w:t>frete.tabela.SE.economico.ate_1kg</w:t>
      </w:r>
      <w:r>
        <w:t>). Corrija essa linha e importe de novo. Nada muda na loja enquanto o arquivo tiver erro.</w:t>
      </w:r>
    </w:p>
    <w:p w14:paraId="6E31CAEE" w14:textId="77777777" w:rsidR="00E570F6" w:rsidRDefault="00AD69D5">
      <w:r>
        <w:t xml:space="preserve">Detalhes: </w:t>
      </w:r>
      <w:r>
        <w:rPr>
          <w:i/>
          <w:color w:val="A8431F"/>
        </w:rPr>
        <w:t>documento 15 — Marketing</w:t>
      </w:r>
      <w:r>
        <w:t xml:space="preserve"> §7.</w:t>
      </w:r>
    </w:p>
    <w:p w14:paraId="074301CD" w14:textId="77777777" w:rsidR="00E570F6" w:rsidRDefault="00AD69D5">
      <w:pPr>
        <w:pStyle w:val="Ttulo2"/>
      </w:pPr>
      <w:bookmarkStart w:id="15" w:name="_Toc241393772"/>
      <w:r>
        <w:t>1.14 Monitoramento (recomendado)</w:t>
      </w:r>
      <w:bookmarkEnd w:id="15"/>
    </w:p>
    <w:p w14:paraId="30A8DA55" w14:textId="77777777" w:rsidR="00E570F6" w:rsidRDefault="00AD69D5">
      <w:r>
        <w:rPr>
          <w:b/>
        </w:rPr>
        <w:t>Para quê:</w:t>
      </w:r>
      <w:r>
        <w:t xml:space="preserve"> ser avisado por e-mail se a loja cair, se as tarefas automáticas pararem ou se o backup atrasar.</w:t>
      </w:r>
    </w:p>
    <w:p w14:paraId="58CCC5F2" w14:textId="77777777" w:rsidR="00E570F6" w:rsidRDefault="00AD69D5">
      <w:r>
        <w:rPr>
          <w:b/>
        </w:rPr>
        <w:t>Onde:</w:t>
      </w:r>
      <w:r>
        <w:t xml:space="preserve"> https://uptimerobot.com (conta gratuita).</w:t>
      </w:r>
    </w:p>
    <w:p w14:paraId="42D2B14D" w14:textId="77777777" w:rsidR="00E570F6" w:rsidRDefault="00AD69D5">
      <w:r>
        <w:rPr>
          <w:b/>
        </w:rPr>
        <w:t>Faça:</w:t>
      </w:r>
      <w:r>
        <w:t xml:space="preserve"> </w:t>
      </w:r>
      <w:r>
        <w:rPr>
          <w:i/>
        </w:rPr>
        <w:t>Add New Monitor</w:t>
      </w:r>
      <w:r>
        <w:t xml:space="preserve"> → tipo </w:t>
      </w:r>
      <w:r>
        <w:rPr>
          <w:b/>
        </w:rPr>
        <w:t>Keyword</w:t>
      </w:r>
      <w:r>
        <w:t xml:space="preserve"> → URL </w:t>
      </w:r>
      <w:r>
        <w:rPr>
          <w:rFonts w:ascii="Consolas" w:eastAsia="Consolas" w:hAnsi="Consolas" w:cs="Consolas"/>
          <w:color w:val="A8431F"/>
          <w:sz w:val="19"/>
        </w:rPr>
        <w:t>https://gnesting.com.br/saude</w:t>
      </w:r>
      <w:r>
        <w:t xml:space="preserve"> → palavra-chave </w:t>
      </w:r>
      <w:r>
        <w:rPr>
          <w:rFonts w:ascii="Consolas" w:eastAsia="Consolas" w:hAnsi="Consolas" w:cs="Consolas"/>
          <w:color w:val="A8431F"/>
          <w:sz w:val="19"/>
        </w:rPr>
        <w:t>"status":"ok"</w:t>
      </w:r>
      <w:r>
        <w:t xml:space="preserve"> → alertar quando </w:t>
      </w:r>
      <w:r>
        <w:rPr>
          <w:b/>
        </w:rPr>
        <w:t>não existir</w:t>
      </w:r>
      <w:r>
        <w:t xml:space="preserve"> (</w:t>
      </w:r>
      <w:r>
        <w:rPr>
          <w:i/>
        </w:rPr>
        <w:t>Keyword not exists</w:t>
      </w:r>
      <w:r>
        <w:t xml:space="preserve">) → intervalo </w:t>
      </w:r>
      <w:r>
        <w:rPr>
          <w:b/>
        </w:rPr>
        <w:t>5 minutos</w:t>
      </w:r>
      <w:r>
        <w:t xml:space="preserve"> → </w:t>
      </w:r>
      <w:r>
        <w:rPr>
          <w:i/>
        </w:rPr>
        <w:t>Create</w:t>
      </w:r>
      <w:r>
        <w:t>.</w:t>
      </w:r>
    </w:p>
    <w:p w14:paraId="27E8AF64" w14:textId="77777777" w:rsidR="00E570F6" w:rsidRDefault="00AD69D5">
      <w:r>
        <w:t>✅</w:t>
      </w:r>
      <w:r>
        <w:t xml:space="preserve"> </w:t>
      </w:r>
      <w:r>
        <w:rPr>
          <w:b/>
        </w:rPr>
        <w:t>Deu certo se</w:t>
      </w:r>
      <w:r>
        <w:t xml:space="preserve"> o monitor aparece verde (</w:t>
      </w:r>
      <w:r>
        <w:rPr>
          <w:i/>
        </w:rPr>
        <w:t>Up</w:t>
      </w:r>
      <w:r>
        <w:t>). Os alertas de erro da própria loja já chegam no e-mail do proprietário.</w:t>
      </w:r>
    </w:p>
    <w:p w14:paraId="249D4FB2" w14:textId="77777777" w:rsidR="00E570F6" w:rsidRDefault="00AD69D5">
      <w:pPr>
        <w:pStyle w:val="Ttulo2"/>
      </w:pPr>
      <w:bookmarkStart w:id="16" w:name="_Toc241393773"/>
      <w:r>
        <w:t>1.15 Compra de teste</w:t>
      </w:r>
      <w:bookmarkEnd w:id="16"/>
    </w:p>
    <w:p w14:paraId="42071444" w14:textId="77777777" w:rsidR="00E570F6" w:rsidRDefault="00AD69D5">
      <w:r>
        <w:rPr>
          <w:b/>
        </w:rPr>
        <w:t>Para quê:</w:t>
      </w:r>
      <w:r>
        <w:t xml:space="preserve"> conferir o caminho inteiro (produto → carrinho → pagamento → e-mails → produção) antes de abrir.</w:t>
      </w:r>
    </w:p>
    <w:p w14:paraId="24A13BD0" w14:textId="77777777" w:rsidR="00E570F6" w:rsidRDefault="00AD69D5">
      <w:r>
        <w:rPr>
          <w:b/>
        </w:rPr>
        <w:t>Faça</w:t>
      </w:r>
      <w:r>
        <w:t xml:space="preserve"> (com as credenciais </w:t>
      </w:r>
      <w:r>
        <w:rPr>
          <w:b/>
        </w:rPr>
        <w:t>de teste</w:t>
      </w:r>
      <w:r>
        <w:t xml:space="preserve"> do Mercado Pago):</w:t>
      </w:r>
    </w:p>
    <w:p w14:paraId="58805C8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1.</w:t>
      </w:r>
      <w:r>
        <w:rPr>
          <w:b/>
          <w:color w:val="A8431F"/>
        </w:rPr>
        <w:tab/>
      </w:r>
      <w:r>
        <w:t xml:space="preserve">No painel, cadastre </w:t>
      </w:r>
      <w:r>
        <w:rPr>
          <w:b/>
        </w:rPr>
        <w:t>uma categoria</w:t>
      </w:r>
      <w:r>
        <w:t xml:space="preserve"> e </w:t>
      </w:r>
      <w:r>
        <w:rPr>
          <w:b/>
        </w:rPr>
        <w:t>um produto</w:t>
      </w:r>
      <w:r>
        <w:t xml:space="preserve"> com foto (passos 2.3 e 2.4) e clique em </w:t>
      </w:r>
      <w:r>
        <w:rPr>
          <w:b/>
        </w:rPr>
        <w:t>Ativar produto</w:t>
      </w:r>
      <w:r>
        <w:t>.</w:t>
      </w:r>
    </w:p>
    <w:p w14:paraId="4F696E5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Na loja, coloque o produto no carrinho e finalize a compra sem criar conta, com o seu e-mail.</w:t>
      </w:r>
    </w:p>
    <w:p w14:paraId="1ABB09A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No Mercado Pago, pague com um </w:t>
      </w:r>
      <w:hyperlink r:id="rId8">
        <w:r>
          <w:rPr>
            <w:color w:val="A8431F"/>
            <w:u w:val="single"/>
          </w:rPr>
          <w:t>cartão de teste</w:t>
        </w:r>
      </w:hyperlink>
      <w:r>
        <w:t>.</w:t>
      </w:r>
    </w:p>
    <w:p w14:paraId="146D08E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Cancele o pedido de teste: painel → Pedidos → o pedido → </w:t>
      </w:r>
      <w:r>
        <w:rPr>
          <w:b/>
        </w:rPr>
        <w:t>Cancelar</w:t>
      </w:r>
      <w:r>
        <w:t xml:space="preserve"> → "Estornar agora pelo provedor de pagamento" (assim você testa também o estorno).</w:t>
      </w:r>
    </w:p>
    <w:p w14:paraId="35FC691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Troque o Access Token para o de </w:t>
      </w:r>
      <w:r>
        <w:rPr>
          <w:b/>
        </w:rPr>
        <w:t>produção</w:t>
      </w:r>
      <w:r>
        <w:t xml:space="preserve"> (passo 1.12).</w:t>
      </w:r>
    </w:p>
    <w:p w14:paraId="2F57FD35" w14:textId="77777777" w:rsidR="00E570F6" w:rsidRDefault="00AD69D5">
      <w:r>
        <w:t>✅</w:t>
      </w:r>
      <w:r>
        <w:t xml:space="preserve"> </w:t>
      </w:r>
      <w:r>
        <w:rPr>
          <w:b/>
        </w:rPr>
        <w:t>Deu certo se:</w:t>
      </w:r>
    </w:p>
    <w:p w14:paraId="5D99A50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você voltou para a página do pedido com </w:t>
      </w:r>
      <w:r>
        <w:rPr>
          <w:b/>
        </w:rPr>
        <w:t>"Pagamento aprovado"</w:t>
      </w:r>
      <w:r>
        <w:t>;</w:t>
      </w:r>
    </w:p>
    <w:p w14:paraId="6A5D086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chegaram os e-mails "Pedido recebido" e "Pagamento aprovado";</w:t>
      </w:r>
    </w:p>
    <w:p w14:paraId="0E1787B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pedido apareceu em </w:t>
      </w:r>
      <w:r>
        <w:rPr>
          <w:b/>
        </w:rPr>
        <w:t>Pedidos</w:t>
      </w:r>
      <w:r>
        <w:t xml:space="preserve"> e o item em </w:t>
      </w:r>
      <w:r>
        <w:rPr>
          <w:b/>
        </w:rPr>
        <w:t>Produção</w:t>
      </w:r>
      <w:r>
        <w:t>;</w:t>
      </w:r>
    </w:p>
    <w:p w14:paraId="37BD875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o cancelamento mostrou o estorno.</w:t>
      </w:r>
    </w:p>
    <w:p w14:paraId="7CFCE51F" w14:textId="77777777" w:rsidR="00E570F6" w:rsidRDefault="00AD69D5">
      <w:pPr>
        <w:pStyle w:val="Ttulo2"/>
      </w:pPr>
      <w:bookmarkStart w:id="17" w:name="_Toc241393774"/>
      <w:r>
        <w:t>1.16 Checklist final: loja pronta para vender</w:t>
      </w:r>
      <w:bookmarkEnd w:id="17"/>
    </w:p>
    <w:p w14:paraId="0CEEC70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rPr>
          <w:rFonts w:ascii="Consolas" w:eastAsia="Consolas" w:hAnsi="Consolas" w:cs="Consolas"/>
          <w:color w:val="A8431F"/>
          <w:sz w:val="19"/>
        </w:rPr>
        <w:t>https://gnesting.com.br</w:t>
      </w:r>
      <w:r>
        <w:t xml:space="preserve"> abre com cadeado, e </w:t>
      </w:r>
      <w:r>
        <w:rPr>
          <w:rFonts w:ascii="Consolas" w:eastAsia="Consolas" w:hAnsi="Consolas" w:cs="Consolas"/>
          <w:color w:val="A8431F"/>
          <w:sz w:val="19"/>
        </w:rPr>
        <w:t>http://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www</w:t>
      </w:r>
      <w:r>
        <w:t xml:space="preserve"> levam para ele.</w:t>
      </w:r>
    </w:p>
    <w:p w14:paraId="3F563F9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rPr>
          <w:rFonts w:ascii="Consolas" w:eastAsia="Consolas" w:hAnsi="Consolas" w:cs="Consolas"/>
          <w:color w:val="A8431F"/>
          <w:sz w:val="19"/>
        </w:rPr>
        <w:t>https://gnesting.com.br/instalar.php</w:t>
      </w:r>
      <w:r>
        <w:t xml:space="preserve"> mostra "A loja já está instalada".</w:t>
      </w:r>
    </w:p>
    <w:p w14:paraId="6AD375B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rPr>
          <w:rFonts w:ascii="Consolas" w:eastAsia="Consolas" w:hAnsi="Consolas" w:cs="Consolas"/>
          <w:color w:val="A8431F"/>
          <w:sz w:val="19"/>
        </w:rPr>
        <w:t>/.env.example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/app/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/storage/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/vendor/autoload.php</w:t>
      </w:r>
      <w:r>
        <w:t xml:space="preserve"> respondem bloqueado (passo 1.6).</w:t>
      </w:r>
    </w:p>
    <w:p w14:paraId="4D57440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 xml:space="preserve">Raiz do documento em </w:t>
      </w:r>
      <w:r>
        <w:rPr>
          <w:rFonts w:ascii="Consolas" w:eastAsia="Consolas" w:hAnsi="Consolas" w:cs="Consolas"/>
          <w:color w:val="A8431F"/>
          <w:sz w:val="19"/>
        </w:rPr>
        <w:t>public_html/public</w:t>
      </w:r>
      <w:r>
        <w:t>, se a hospedagem permitir (passo 1.9).</w:t>
      </w:r>
    </w:p>
    <w:p w14:paraId="27DA491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 xml:space="preserve">Painel → </w:t>
      </w:r>
      <w:r>
        <w:rPr>
          <w:b/>
        </w:rPr>
        <w:t>Sistema</w:t>
      </w:r>
      <w:r>
        <w:t xml:space="preserve"> → Lista de verificação toda verde.</w:t>
      </w:r>
    </w:p>
    <w:p w14:paraId="7C33C5A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rPr>
          <w:b/>
        </w:rPr>
        <w:t>Último cron</w:t>
      </w:r>
      <w:r>
        <w:t xml:space="preserve"> atualizado há menos de 15 minutos, e pelo menos um backup na lista.</w:t>
      </w:r>
    </w:p>
    <w:p w14:paraId="6933B6D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>E-mails da loja chegando (e fora do spam).</w:t>
      </w:r>
    </w:p>
    <w:p w14:paraId="7FFA687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 xml:space="preserve">Mercado Pago com credenciais </w:t>
      </w:r>
      <w:r>
        <w:rPr>
          <w:b/>
        </w:rPr>
        <w:t>de produção</w:t>
      </w:r>
      <w:r>
        <w:t xml:space="preserve"> e webhook configurado.</w:t>
      </w:r>
    </w:p>
    <w:p w14:paraId="4485871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>Tabela de frete com os valores reais (passo 1.13).</w:t>
      </w:r>
    </w:p>
    <w:p w14:paraId="519BBD7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 xml:space="preserve">Se instalou os dados de demonstração: </w:t>
      </w:r>
      <w:r>
        <w:rPr>
          <w:b/>
        </w:rPr>
        <w:t>removidos</w:t>
      </w:r>
      <w:r>
        <w:t xml:space="preserve"> (Sistema → Remover dados de demonstração, passo 2.1).</w:t>
      </w:r>
    </w:p>
    <w:p w14:paraId="5EBF743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>Configurações: WhatsApp, e-mail de contato, faixa de avisos (passo 2.1).</w:t>
      </w:r>
    </w:p>
    <w:p w14:paraId="71DA257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sz w:val="24"/>
        </w:rPr>
        <w:t>☐</w:t>
      </w:r>
      <w:r>
        <w:rPr>
          <w:sz w:val="24"/>
        </w:rPr>
        <w:tab/>
      </w:r>
      <w:r>
        <w:t xml:space="preserve">Ficha de anotações guardada num lugar seguro, e o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 xml:space="preserve"> do pacote guardado (para voltar, se precisar).</w:t>
      </w:r>
    </w:p>
    <w:p w14:paraId="58DD1F80" w14:textId="77777777" w:rsidR="00E570F6" w:rsidRDefault="00AD69D5">
      <w:r>
        <w:rPr>
          <w:b/>
        </w:rPr>
        <w:t>A loja está aberta.</w:t>
      </w:r>
      <w:r>
        <w:t xml:space="preserve"> Agora cadastre o catálogo (Parte 2).</w:t>
      </w:r>
    </w:p>
    <w:p w14:paraId="360E4B57" w14:textId="77777777" w:rsidR="00E570F6" w:rsidRDefault="00AD69D5">
      <w:r>
        <w:br w:type="page"/>
      </w:r>
    </w:p>
    <w:p w14:paraId="5D6D1A47" w14:textId="77777777" w:rsidR="00E570F6" w:rsidRDefault="00AD69D5">
      <w:pPr>
        <w:pStyle w:val="Ttulo1"/>
      </w:pPr>
      <w:bookmarkStart w:id="18" w:name="_Toc241393775"/>
      <w:r>
        <w:lastRenderedPageBreak/>
        <w:t>Parte 2 — Uso do sistema</w:t>
      </w:r>
      <w:bookmarkEnd w:id="18"/>
    </w:p>
    <w:p w14:paraId="3D95EF2F" w14:textId="77777777" w:rsidR="00E570F6" w:rsidRDefault="00AD69D5">
      <w:pPr>
        <w:pStyle w:val="Ttulo2"/>
      </w:pPr>
      <w:bookmarkStart w:id="19" w:name="_Toc241393776"/>
      <w:r>
        <w:t>2.0 Quem faz o quê</w:t>
      </w:r>
      <w:bookmarkEnd w:id="19"/>
    </w:p>
    <w:p w14:paraId="3C05AC4D" w14:textId="77777777" w:rsidR="00E570F6" w:rsidRDefault="00AD69D5">
      <w:r>
        <w:t xml:space="preserve">O painel fica em </w:t>
      </w:r>
      <w:r>
        <w:rPr>
          <w:rFonts w:ascii="Consolas" w:eastAsia="Consolas" w:hAnsi="Consolas" w:cs="Consolas"/>
          <w:color w:val="A8431F"/>
          <w:sz w:val="19"/>
        </w:rPr>
        <w:t>https://gnesting.com.br/admin</w:t>
      </w:r>
      <w:r>
        <w:t xml:space="preserve">. Cada pessoa tem o seu login, com um </w:t>
      </w:r>
      <w:r>
        <w:rPr>
          <w:b/>
        </w:rPr>
        <w:t>papel</w:t>
      </w:r>
      <w:r>
        <w:t>. O menu só mostra o que aquele papel pode usar.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08A213BF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40AFD1BA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Papel</w:t>
            </w:r>
          </w:p>
        </w:tc>
        <w:tc>
          <w:tcPr>
            <w:tcW w:w="4706" w:type="dxa"/>
            <w:shd w:val="clear" w:color="auto" w:fill="E8DCCB"/>
          </w:tcPr>
          <w:p w14:paraId="340D988C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Faz</w:t>
            </w:r>
          </w:p>
        </w:tc>
      </w:tr>
      <w:tr w:rsidR="00E570F6" w14:paraId="2CD1C628" w14:textId="77777777">
        <w:trPr>
          <w:cantSplit/>
        </w:trPr>
        <w:tc>
          <w:tcPr>
            <w:tcW w:w="4706" w:type="dxa"/>
          </w:tcPr>
          <w:p w14:paraId="4CDC348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Proprietário</w:t>
            </w:r>
          </w:p>
        </w:tc>
        <w:tc>
          <w:tcPr>
            <w:tcW w:w="4706" w:type="dxa"/>
          </w:tcPr>
          <w:p w14:paraId="36D88E2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tudo, e ainda: usuários, configurações da loja (inclusive o arquivo YAML), auditoria, sistema (atualizar banco, backups, restaurar, manutenção, remover dados de demonstração), LGPD</w:t>
            </w:r>
          </w:p>
        </w:tc>
      </w:tr>
      <w:tr w:rsidR="00E570F6" w14:paraId="1C95443F" w14:textId="77777777">
        <w:trPr>
          <w:cantSplit/>
        </w:trPr>
        <w:tc>
          <w:tcPr>
            <w:tcW w:w="4706" w:type="dxa"/>
          </w:tcPr>
          <w:p w14:paraId="06ABC686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Gestor</w:t>
            </w:r>
          </w:p>
        </w:tc>
        <w:tc>
          <w:tcPr>
            <w:tcW w:w="4706" w:type="dxa"/>
          </w:tcPr>
          <w:p w14:paraId="06EBBBE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produtos, categorias, variações, personalização, cupons, pedidos (inclusive cancelar e estornar), clientes, produção, expedição, estoque, </w:t>
            </w:r>
            <w:r>
              <w:rPr>
                <w:b/>
                <w:sz w:val="18"/>
              </w:rPr>
              <w:t>relatórios</w:t>
            </w:r>
            <w:r>
              <w:rPr>
                <w:sz w:val="18"/>
              </w:rPr>
              <w:t xml:space="preserve"> e o faturamento na visão geral</w:t>
            </w:r>
          </w:p>
        </w:tc>
      </w:tr>
      <w:tr w:rsidR="00E570F6" w14:paraId="346EE4C5" w14:textId="77777777">
        <w:trPr>
          <w:cantSplit/>
        </w:trPr>
        <w:tc>
          <w:tcPr>
            <w:tcW w:w="4706" w:type="dxa"/>
          </w:tcPr>
          <w:p w14:paraId="2567F3DD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Produção</w:t>
            </w:r>
          </w:p>
        </w:tc>
        <w:tc>
          <w:tcPr>
            <w:tcW w:w="4706" w:type="dxa"/>
          </w:tcPr>
          <w:p w14:paraId="200329FF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fila de produção, fichas de produção, matérias-primas, </w:t>
            </w:r>
            <w:r>
              <w:rPr>
                <w:b/>
                <w:sz w:val="18"/>
              </w:rPr>
              <w:t>estoque</w:t>
            </w:r>
            <w:r>
              <w:rPr>
                <w:sz w:val="18"/>
              </w:rPr>
              <w:t>, expedição (despachar e marcar entregue), notas internas nos pedidos</w:t>
            </w:r>
          </w:p>
        </w:tc>
      </w:tr>
      <w:tr w:rsidR="00E570F6" w14:paraId="383379C4" w14:textId="77777777">
        <w:trPr>
          <w:cantSplit/>
        </w:trPr>
        <w:tc>
          <w:tcPr>
            <w:tcW w:w="4706" w:type="dxa"/>
          </w:tcPr>
          <w:p w14:paraId="1D4B17D6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Atendimento</w:t>
            </w:r>
          </w:p>
        </w:tc>
        <w:tc>
          <w:tcPr>
            <w:tcW w:w="4706" w:type="dxa"/>
          </w:tcPr>
          <w:p w14:paraId="64DE1E0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consultar pedidos e clientes (CPF mascarado), mensagens aos clientes, notas internas, observações do cliente, reenviar link do pedido</w:t>
            </w:r>
          </w:p>
        </w:tc>
      </w:tr>
    </w:tbl>
    <w:p w14:paraId="29D33204" w14:textId="77777777" w:rsidR="00E570F6" w:rsidRDefault="00E570F6">
      <w:pPr>
        <w:spacing w:after="40"/>
      </w:pPr>
    </w:p>
    <w:p w14:paraId="263286D1" w14:textId="77777777" w:rsidR="00E570F6" w:rsidRDefault="00AD69D5">
      <w:r>
        <w:t xml:space="preserve">O menu do painel é dividido em áreas: </w:t>
      </w:r>
      <w:r>
        <w:rPr>
          <w:b/>
        </w:rPr>
        <w:t>Vendas</w:t>
      </w:r>
      <w:r>
        <w:t xml:space="preserve"> (Pedidos, Clientes, Cupons, Relatórios), </w:t>
      </w:r>
      <w:r>
        <w:rPr>
          <w:b/>
        </w:rPr>
        <w:t>Produção</w:t>
      </w:r>
      <w:r>
        <w:t xml:space="preserve"> (Fila de produção, Expedição, Estoque, Fichas de produção, Matérias-primas), </w:t>
      </w:r>
      <w:r>
        <w:rPr>
          <w:b/>
        </w:rPr>
        <w:t>Catálogo</w:t>
      </w:r>
      <w:r>
        <w:t xml:space="preserve"> (Produtos, Categorias) e </w:t>
      </w:r>
      <w:r>
        <w:rPr>
          <w:b/>
        </w:rPr>
        <w:t>Administração</w:t>
      </w:r>
      <w:r>
        <w:t xml:space="preserve"> (Configurações, Usuários, Auditoria, Sistema). No topo de cada tela, a trilha (ex.: </w:t>
      </w:r>
      <w:r>
        <w:rPr>
          <w:i/>
        </w:rPr>
        <w:t>Painel › Vendas › Pedidos</w:t>
      </w:r>
      <w:r>
        <w:t xml:space="preserve">) mostra onde você está, e </w:t>
      </w:r>
      <w:r>
        <w:rPr>
          <w:b/>
        </w:rPr>
        <w:t>Ver loja</w:t>
      </w:r>
      <w:r>
        <w:t xml:space="preserve"> abre a vitrine em outra aba. No celular, o menu fica no botão de três linhas. A primeira tela, a visão geral, está no passo 2.21.</w:t>
      </w:r>
    </w:p>
    <w:p w14:paraId="7B6ABEB6" w14:textId="77777777" w:rsidR="00E570F6" w:rsidRDefault="00AD69D5">
      <w:pPr>
        <w:pStyle w:val="Ttulo2"/>
      </w:pPr>
      <w:bookmarkStart w:id="20" w:name="_Toc241393777"/>
      <w:r>
        <w:t>2.1 Primeiro dia (proprietário)</w:t>
      </w:r>
      <w:bookmarkEnd w:id="20"/>
    </w:p>
    <w:p w14:paraId="4923549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Entre</w:t>
      </w:r>
      <w:r>
        <w:t xml:space="preserve"> em </w:t>
      </w:r>
      <w:r>
        <w:rPr>
          <w:rFonts w:ascii="Consolas" w:eastAsia="Consolas" w:hAnsi="Consolas" w:cs="Consolas"/>
          <w:color w:val="A8431F"/>
          <w:sz w:val="19"/>
        </w:rPr>
        <w:t>/admin</w:t>
      </w:r>
      <w:r>
        <w:t xml:space="preserve"> com o e-mail e a senha cadastrados no assistente (passo 1.7).</w:t>
      </w:r>
    </w:p>
    <w:p w14:paraId="6B6FE94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Sistema</w:t>
      </w:r>
      <w:r>
        <w:t xml:space="preserve">: veja se está tudo verde (Saúde e Lista de verificação). Clique em </w:t>
      </w:r>
      <w:r>
        <w:rPr>
          <w:b/>
        </w:rPr>
        <w:t>Fazer backup agora</w:t>
      </w:r>
      <w:r>
        <w:t>.</w:t>
      </w:r>
    </w:p>
    <w:p w14:paraId="3F56631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Configurações</w:t>
      </w:r>
      <w:r>
        <w:t xml:space="preserve">: WhatsApp (número com DDD, mensagem inicial, botão flutuante), e-mail de contato do rodapé, faixa de avisos no topo da loja (ex.: "Frete grátis acima de R$ 300"). No fim da página, </w:t>
      </w:r>
      <w:r>
        <w:rPr>
          <w:b/>
        </w:rPr>
        <w:t>Exportar configuração (.yaml)</w:t>
      </w:r>
      <w:r>
        <w:t xml:space="preserve"> guarda tudo isso, mais frete, categorias e materiais, num arquivo (passo 2.19).</w:t>
      </w:r>
    </w:p>
    <w:p w14:paraId="7024A96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rPr>
          <w:b/>
        </w:rPr>
        <w:t>Usuários → Novo usuário</w:t>
      </w:r>
      <w:r>
        <w:t>: crie um acesso para cada pessoa da equipe, com o papel certo e uma senha inicial de 12+ caracteres. Envie a senha por um canal seguro e peça para a pessoa trocá-la em "Esqueci minha senha". Nunca compartilhe o seu login de proprietário.</w:t>
      </w:r>
    </w:p>
    <w:p w14:paraId="4983766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rPr>
          <w:b/>
        </w:rPr>
        <w:t>Dados de demonstração</w:t>
      </w:r>
      <w:r>
        <w:t xml:space="preserve"> (se instalou): quando terminar de explorar e for cadastrar os seus produtos, vá em </w:t>
      </w:r>
      <w:r>
        <w:rPr>
          <w:b/>
        </w:rPr>
        <w:t>Sistema → Dados de demonstração</w:t>
      </w:r>
      <w:r>
        <w:t xml:space="preserve">, digite </w:t>
      </w:r>
      <w:r>
        <w:rPr>
          <w:b/>
        </w:rPr>
        <w:t>REMOVER</w:t>
      </w:r>
      <w:r>
        <w:t xml:space="preserve"> e clique em </w:t>
      </w:r>
      <w:r>
        <w:rPr>
          <w:i/>
        </w:rPr>
        <w:t>Remover dados de demonstração</w:t>
      </w:r>
      <w:r>
        <w:t>.</w:t>
      </w:r>
    </w:p>
    <w:p w14:paraId="53636C25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Antes de apagar, o sistema faz um backup do banco (aparece na lista </w:t>
      </w:r>
      <w:r>
        <w:rPr>
          <w:i/>
        </w:rPr>
        <w:t>Backups</w:t>
      </w:r>
      <w:r>
        <w:t>).</w:t>
      </w:r>
    </w:p>
    <w:p w14:paraId="2838AFE5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Sai só o que a demonstração criou; o que você cadastrou fica.</w:t>
      </w:r>
    </w:p>
    <w:p w14:paraId="21C09F9D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lastRenderedPageBreak/>
        <w:t>•</w:t>
      </w:r>
      <w:r>
        <w:rPr>
          <w:color w:val="C4532D"/>
        </w:rPr>
        <w:tab/>
      </w:r>
      <w:r>
        <w:t xml:space="preserve">Se um produto de demonstração entrou num pedido de verdade, ele fica </w:t>
      </w:r>
      <w:r>
        <w:rPr>
          <w:b/>
        </w:rPr>
        <w:t>desativado</w:t>
      </w:r>
      <w:r>
        <w:t xml:space="preserve"> em vez de apagado, para o pedido continuar completo.</w:t>
      </w:r>
    </w:p>
    <w:p w14:paraId="75B7FF15" w14:textId="77777777" w:rsidR="00E570F6" w:rsidRDefault="00AD69D5">
      <w:pPr>
        <w:pStyle w:val="Ttulo2"/>
      </w:pPr>
      <w:bookmarkStart w:id="21" w:name="_Toc241393778"/>
      <w:r>
        <w:t>2.2 Cadastro: a ordem que funciona</w:t>
      </w:r>
      <w:bookmarkEnd w:id="21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E570F6" w14:paraId="58F7FF82" w14:textId="77777777">
        <w:trPr>
          <w:cantSplit/>
        </w:trPr>
        <w:tc>
          <w:tcPr>
            <w:tcW w:w="9412" w:type="dxa"/>
            <w:shd w:val="clear" w:color="auto" w:fill="F5F2EC"/>
          </w:tcPr>
          <w:p w14:paraId="2EC1B98C" w14:textId="77777777" w:rsidR="00E570F6" w:rsidRDefault="00AD69D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Categorias → Matérias-primas → Produto (dados + fotos) → Variações → Personalização → Ficha de produção → Ativar</w:t>
            </w:r>
          </w:p>
        </w:tc>
      </w:tr>
    </w:tbl>
    <w:p w14:paraId="3D11FB4A" w14:textId="77777777" w:rsidR="00E570F6" w:rsidRDefault="00E570F6">
      <w:pPr>
        <w:spacing w:after="40" w:line="192" w:lineRule="auto"/>
      </w:pPr>
    </w:p>
    <w:p w14:paraId="75E21049" w14:textId="77777777" w:rsidR="00E570F6" w:rsidRDefault="00AD69D5">
      <w:r>
        <w:t xml:space="preserve">Os materiais vêm antes porque a ficha de produção os usa. Um produto só vai para a loja quando é </w:t>
      </w:r>
      <w:r>
        <w:rPr>
          <w:b/>
        </w:rPr>
        <w:t>ativado</w:t>
      </w:r>
      <w:r>
        <w:t>.</w:t>
      </w:r>
    </w:p>
    <w:p w14:paraId="7C97A884" w14:textId="77777777" w:rsidR="00E570F6" w:rsidRDefault="00AD69D5">
      <w:pPr>
        <w:pStyle w:val="Ttulo2"/>
      </w:pPr>
      <w:bookmarkStart w:id="22" w:name="_Toc241393779"/>
      <w:r>
        <w:t>2.3 Categorias (gestor)</w:t>
      </w:r>
      <w:bookmarkEnd w:id="22"/>
    </w:p>
    <w:p w14:paraId="6128D4A6" w14:textId="77777777" w:rsidR="00E570F6" w:rsidRDefault="00AD69D5">
      <w:r>
        <w:rPr>
          <w:b/>
        </w:rPr>
        <w:t>Categorias → Nova categoria</w:t>
      </w:r>
      <w:r>
        <w:t xml:space="preserve">. Até dois níveis (ex.: </w:t>
      </w:r>
      <w:r>
        <w:rPr>
          <w:i/>
        </w:rPr>
        <w:t>Relógios</w:t>
      </w:r>
      <w:r>
        <w:t xml:space="preserve"> → </w:t>
      </w:r>
      <w:r>
        <w:rPr>
          <w:i/>
        </w:rPr>
        <w:t>Relógios de parede</w:t>
      </w:r>
      <w:r>
        <w:t xml:space="preserve">). A lista mostra a árvore: cada categoria principal num bloco, com as subcategorias dentro e o total de produtos. </w:t>
      </w:r>
      <w:r>
        <w:rPr>
          <w:b/>
        </w:rPr>
        <w:t>+ Subcategoria</w:t>
      </w:r>
      <w:r>
        <w:t xml:space="preserve"> já abre o cadastro com a categoria principal escolhida. A </w:t>
      </w:r>
      <w:r>
        <w:rPr>
          <w:b/>
        </w:rPr>
        <w:t>Ordem de exibição</w:t>
      </w:r>
      <w:r>
        <w:t xml:space="preserve"> é a ordem do menu da loja. Uma categoria inativa esconde os produtos dela. Para excluir uma categoria, mova antes os produtos e subcategorias.</w:t>
      </w:r>
    </w:p>
    <w:p w14:paraId="7672D884" w14:textId="77777777" w:rsidR="00E570F6" w:rsidRDefault="00AD69D5">
      <w:pPr>
        <w:pStyle w:val="Ttulo2"/>
      </w:pPr>
      <w:bookmarkStart w:id="23" w:name="_Toc241393780"/>
      <w:r>
        <w:t>2.4 Produto (gestor)</w:t>
      </w:r>
      <w:bookmarkEnd w:id="23"/>
    </w:p>
    <w:p w14:paraId="2EE9359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Produtos → Novo produto</w:t>
      </w:r>
      <w:r>
        <w:t xml:space="preserve">. O cadastro é dividido em abas. </w:t>
      </w:r>
      <w:r>
        <w:rPr>
          <w:b/>
        </w:rPr>
        <w:t>Geral, Comercial, Estoque e envio e SEO</w:t>
      </w:r>
      <w:r>
        <w:t xml:space="preserve"> são uma ficha só: troque de aba à vontade e clique </w:t>
      </w:r>
      <w:r>
        <w:rPr>
          <w:b/>
        </w:rPr>
        <w:t>uma vez</w:t>
      </w:r>
      <w:r>
        <w:t xml:space="preserve"> em </w:t>
      </w:r>
      <w:r>
        <w:rPr>
          <w:i/>
        </w:rPr>
        <w:t>Salvar</w:t>
      </w:r>
      <w:r>
        <w:t>.</w:t>
      </w:r>
    </w:p>
    <w:p w14:paraId="43B9C297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Geral</w:t>
      </w:r>
      <w:r>
        <w:t xml:space="preserve">: nome, categoria, resumo (aparece no cartão da vitrine), descrição, características (uma por linha), destaque na página inicial, selo "Novo", material, medidas, </w:t>
      </w:r>
      <w:r>
        <w:rPr>
          <w:b/>
        </w:rPr>
        <w:t>montagem</w:t>
      </w:r>
      <w:r>
        <w:t xml:space="preserve"> e </w:t>
      </w:r>
      <w:r>
        <w:rPr>
          <w:b/>
        </w:rPr>
        <w:t>cuidados</w:t>
      </w:r>
      <w:r>
        <w:t xml:space="preserve"> (os dois aparecem na página do produto na loja).</w:t>
      </w:r>
    </w:p>
    <w:p w14:paraId="486AE170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Comercial</w:t>
      </w:r>
      <w:r>
        <w:t xml:space="preserve">: preço (ex.: </w:t>
      </w:r>
      <w:r>
        <w:rPr>
          <w:rFonts w:ascii="Consolas" w:eastAsia="Consolas" w:hAnsi="Consolas" w:cs="Consolas"/>
          <w:color w:val="A8431F"/>
          <w:sz w:val="19"/>
        </w:rPr>
        <w:t>129,90</w:t>
      </w:r>
      <w:r>
        <w:t xml:space="preserve">), preço "de" (opcional, promoção: aparece riscado com o selo de desconto), </w:t>
      </w:r>
      <w:r>
        <w:rPr>
          <w:b/>
        </w:rPr>
        <w:t>custo unitário</w:t>
      </w:r>
      <w:r>
        <w:t xml:space="preserve"> (material, mão de obra e embalagem; nunca aparece na loja) e o </w:t>
      </w:r>
      <w:r>
        <w:rPr>
          <w:b/>
        </w:rPr>
        <w:t>SKU</w:t>
      </w:r>
      <w:r>
        <w:t xml:space="preserve"> (código único e permanente). A </w:t>
      </w:r>
      <w:r>
        <w:rPr>
          <w:b/>
        </w:rPr>
        <w:t>margem</w:t>
      </w:r>
      <w:r>
        <w:t xml:space="preserve"> é calculada enquanto você digita e fica em alerta abaixo de 20%.</w:t>
      </w:r>
    </w:p>
    <w:p w14:paraId="47576393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Estoque e envio</w:t>
      </w:r>
      <w:r>
        <w:t>: tipo de estoque (</w:t>
      </w:r>
      <w:r>
        <w:rPr>
          <w:b/>
        </w:rPr>
        <w:t>Produzido sob pedido</w:t>
      </w:r>
      <w:r>
        <w:t xml:space="preserve">, o padrão, vende sem limite; </w:t>
      </w:r>
      <w:r>
        <w:rPr>
          <w:b/>
        </w:rPr>
        <w:t>Pronta entrega</w:t>
      </w:r>
      <w:r>
        <w:t xml:space="preserve"> controla a quantidade), prazo de produção, </w:t>
      </w:r>
      <w:r>
        <w:rPr>
          <w:b/>
        </w:rPr>
        <w:t>prazo de postagem</w:t>
      </w:r>
      <w:r>
        <w:t xml:space="preserve"> (da peça pronta até a transportadora) e medidas da embalagem (usadas no frete).</w:t>
      </w:r>
    </w:p>
    <w:p w14:paraId="7E93C8BA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SEO</w:t>
      </w:r>
      <w:r>
        <w:t xml:space="preserve">: prévia de como o produto aparece no Google, título e descrição para buscadores, endereço (slug) e </w:t>
      </w:r>
      <w:r>
        <w:rPr>
          <w:b/>
        </w:rPr>
        <w:t>palavras-chave</w:t>
      </w:r>
      <w:r>
        <w:t>, que a busca da loja também usa (ex.: "relógio de parede, sala, presente").</w:t>
      </w:r>
    </w:p>
    <w:p w14:paraId="06888EF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Salvar</w:t>
      </w:r>
      <w:r>
        <w:t xml:space="preserve"> → o produto nasce </w:t>
      </w:r>
      <w:r>
        <w:rPr>
          <w:b/>
        </w:rPr>
        <w:t>inativo</w:t>
      </w:r>
      <w:r>
        <w:t xml:space="preserve"> e abre a aba </w:t>
      </w:r>
      <w:r>
        <w:rPr>
          <w:b/>
        </w:rPr>
        <w:t>Imagens</w:t>
      </w:r>
      <w:r>
        <w:t>.</w:t>
      </w:r>
    </w:p>
    <w:p w14:paraId="3FE17C4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Fotos</w:t>
      </w:r>
      <w:r>
        <w:t xml:space="preserve">: JPG, PNG ou WebP, até 5 MB, lado menor com pelo menos 500 px (ideal 1600 px+). Até 12 fotos. A primeira é a capa. Preencha a </w:t>
      </w:r>
      <w:r>
        <w:rPr>
          <w:b/>
        </w:rPr>
        <w:t>descrição</w:t>
      </w:r>
      <w:r>
        <w:t xml:space="preserve"> de cada foto (ajuda na acessibilidade e no Google).</w:t>
      </w:r>
    </w:p>
    <w:p w14:paraId="4868EAB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rPr>
          <w:b/>
        </w:rPr>
        <w:t>Ativar produto</w:t>
      </w:r>
      <w:r>
        <w:t>: exige foto, preço e categoria ativa.</w:t>
      </w:r>
    </w:p>
    <w:p w14:paraId="7C010FD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Duplicar</w:t>
      </w:r>
      <w:r>
        <w:t xml:space="preserve"> (no topo do produto) cria uma cópia </w:t>
      </w:r>
      <w:r>
        <w:rPr>
          <w:b/>
        </w:rPr>
        <w:t>inativa</w:t>
      </w:r>
      <w:r>
        <w:t xml:space="preserve"> com as variações, a personalização e as fichas de produção, para cadastrar um produto parecido sem começar do zero. A cópia vem sem </w:t>
      </w:r>
      <w:r>
        <w:lastRenderedPageBreak/>
        <w:t xml:space="preserve">fotos e sem estoque, com SKU terminado em </w:t>
      </w:r>
      <w:r>
        <w:rPr>
          <w:rFonts w:ascii="Consolas" w:eastAsia="Consolas" w:hAnsi="Consolas" w:cs="Consolas"/>
          <w:color w:val="A8431F"/>
          <w:sz w:val="19"/>
        </w:rPr>
        <w:t>-C</w:t>
      </w:r>
      <w:r>
        <w:t>: ajuste o nome e o SKU e envie as fotos antes de ativar.</w:t>
      </w:r>
    </w:p>
    <w:p w14:paraId="4FC8E4F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 lista de produtos mostra a </w:t>
      </w:r>
      <w:r>
        <w:rPr>
          <w:b/>
        </w:rPr>
        <w:t>margem</w:t>
      </w:r>
      <w:r>
        <w:t xml:space="preserve"> de cada um e o preço "de", quando houver.</w:t>
      </w:r>
    </w:p>
    <w:p w14:paraId="6904FDB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Desativar</w:t>
      </w:r>
      <w:r>
        <w:t xml:space="preserve"> tira da loja temporariamente. </w:t>
      </w:r>
      <w:r>
        <w:rPr>
          <w:b/>
        </w:rPr>
        <w:t>Excluir</w:t>
      </w:r>
      <w:r>
        <w:t xml:space="preserve"> é definitivo para a loja, mas o histórico dos pedidos fica.</w:t>
      </w:r>
    </w:p>
    <w:p w14:paraId="7F857C5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Mudar o </w:t>
      </w:r>
      <w:r>
        <w:rPr>
          <w:b/>
        </w:rPr>
        <w:t>endereço (slug)</w:t>
      </w:r>
      <w:r>
        <w:t xml:space="preserve"> quebra links já divulgados.</w:t>
      </w:r>
    </w:p>
    <w:p w14:paraId="3EFF036C" w14:textId="77777777" w:rsidR="00E570F6" w:rsidRDefault="00AD69D5">
      <w:r>
        <w:t xml:space="preserve">Detalhes: </w:t>
      </w:r>
      <w:r>
        <w:rPr>
          <w:i/>
          <w:color w:val="A8431F"/>
        </w:rPr>
        <w:t>documento 08 — Painel administrativo</w:t>
      </w:r>
      <w:r>
        <w:t>.</w:t>
      </w:r>
    </w:p>
    <w:p w14:paraId="58331189" w14:textId="77777777" w:rsidR="00E570F6" w:rsidRDefault="00AD69D5">
      <w:pPr>
        <w:pStyle w:val="Ttulo2"/>
      </w:pPr>
      <w:bookmarkStart w:id="24" w:name="_Toc241393781"/>
      <w:r>
        <w:t>2.5 Variações (gestor)</w:t>
      </w:r>
      <w:bookmarkEnd w:id="24"/>
    </w:p>
    <w:p w14:paraId="3A34A3AA" w14:textId="77777777" w:rsidR="00E570F6" w:rsidRDefault="00AD69D5">
      <w:r>
        <w:t xml:space="preserve">Para vender o mesmo produto em acabamentos ou tamanhos diferentes. Aba </w:t>
      </w:r>
      <w:r>
        <w:rPr>
          <w:b/>
        </w:rPr>
        <w:t>Variações</w:t>
      </w:r>
      <w:r>
        <w:t xml:space="preserve"> do produto:</w:t>
      </w:r>
    </w:p>
    <w:p w14:paraId="1077840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Crie a </w:t>
      </w:r>
      <w:r>
        <w:rPr>
          <w:b/>
        </w:rPr>
        <w:t>opção</w:t>
      </w:r>
      <w:r>
        <w:t xml:space="preserve"> e os valores separados por vírgula: </w:t>
      </w:r>
      <w:r>
        <w:rPr>
          <w:i/>
        </w:rPr>
        <w:t>Acabamento</w:t>
      </w:r>
      <w:r>
        <w:t xml:space="preserve"> → </w:t>
      </w:r>
      <w:r>
        <w:rPr>
          <w:rFonts w:ascii="Consolas" w:eastAsia="Consolas" w:hAnsi="Consolas" w:cs="Consolas"/>
          <w:color w:val="A8431F"/>
          <w:sz w:val="19"/>
        </w:rPr>
        <w:t>Natural, Preto</w:t>
      </w:r>
      <w:r>
        <w:t>.</w:t>
      </w:r>
    </w:p>
    <w:p w14:paraId="540FECA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Repita para outra opção, se houver: </w:t>
      </w:r>
      <w:r>
        <w:rPr>
          <w:i/>
        </w:rPr>
        <w:t>Tamanho</w:t>
      </w:r>
      <w:r>
        <w:t xml:space="preserve"> → </w:t>
      </w:r>
      <w:r>
        <w:rPr>
          <w:rFonts w:ascii="Consolas" w:eastAsia="Consolas" w:hAnsi="Consolas" w:cs="Consolas"/>
          <w:color w:val="A8431F"/>
          <w:sz w:val="19"/>
        </w:rPr>
        <w:t>30 cm, 45 cm</w:t>
      </w:r>
      <w:r>
        <w:t xml:space="preserve"> (até 3 opções).</w:t>
      </w:r>
    </w:p>
    <w:p w14:paraId="01F5EDA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Gerar variações</w:t>
      </w:r>
      <w:r>
        <w:t>: o sistema cria todas as combinações (Natural/30 cm, Natural/45 cm, Preto/30 cm…), cada uma com SKU próprio e o preço da variação padrão.</w:t>
      </w:r>
    </w:p>
    <w:p w14:paraId="52A9E6B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rPr>
          <w:b/>
        </w:rPr>
        <w:t>Editar</w:t>
      </w:r>
      <w:r>
        <w:t xml:space="preserve"> cada variação para ajustar preço, </w:t>
      </w:r>
      <w:r>
        <w:rPr>
          <w:b/>
        </w:rPr>
        <w:t>custo</w:t>
      </w:r>
      <w:r>
        <w:t>, medidas, peso e estoque. Desative as combinações que você não vende.</w:t>
      </w:r>
    </w:p>
    <w:p w14:paraId="5B05FC23" w14:textId="77777777" w:rsidR="00E570F6" w:rsidRDefault="00AD69D5">
      <w:r>
        <w:t xml:space="preserve">Na loja, o cliente escolhe numa lista e o preço muda na hora. Detalhes: </w:t>
      </w:r>
      <w:r>
        <w:rPr>
          <w:i/>
          <w:color w:val="A8431F"/>
        </w:rPr>
        <w:t>documento 10 — Variações e personalização</w:t>
      </w:r>
      <w:r>
        <w:t xml:space="preserve"> §1.</w:t>
      </w:r>
    </w:p>
    <w:p w14:paraId="0FA6B7E3" w14:textId="77777777" w:rsidR="00E570F6" w:rsidRDefault="00AD69D5">
      <w:pPr>
        <w:pStyle w:val="Ttulo2"/>
      </w:pPr>
      <w:bookmarkStart w:id="25" w:name="_Toc241393782"/>
      <w:r>
        <w:t>2.6 Personalização (gestor)</w:t>
      </w:r>
      <w:bookmarkEnd w:id="25"/>
    </w:p>
    <w:p w14:paraId="09E94BE5" w14:textId="77777777" w:rsidR="00E570F6" w:rsidRDefault="00AD69D5">
      <w:r>
        <w:t xml:space="preserve">Para gravar um nome, uma data ou iniciais. Aba </w:t>
      </w:r>
      <w:r>
        <w:rPr>
          <w:b/>
        </w:rPr>
        <w:t>Personalização</w:t>
      </w:r>
      <w:r>
        <w:t xml:space="preserve"> → </w:t>
      </w:r>
      <w:r>
        <w:rPr>
          <w:b/>
        </w:rPr>
        <w:t>Novo campo</w:t>
      </w:r>
      <w:r>
        <w:t>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570F6" w14:paraId="190E0268" w14:textId="77777777">
        <w:trPr>
          <w:cantSplit/>
          <w:tblHeader/>
        </w:trPr>
        <w:tc>
          <w:tcPr>
            <w:tcW w:w="3137" w:type="dxa"/>
            <w:shd w:val="clear" w:color="auto" w:fill="E8DCCB"/>
          </w:tcPr>
          <w:p w14:paraId="56114E28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137" w:type="dxa"/>
            <w:shd w:val="clear" w:color="auto" w:fill="E8DCCB"/>
          </w:tcPr>
          <w:p w14:paraId="70F036AF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Exemplo</w:t>
            </w:r>
          </w:p>
        </w:tc>
        <w:tc>
          <w:tcPr>
            <w:tcW w:w="3137" w:type="dxa"/>
            <w:shd w:val="clear" w:color="auto" w:fill="E8DCCB"/>
          </w:tcPr>
          <w:p w14:paraId="4A6ED5D4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Você define</w:t>
            </w:r>
          </w:p>
        </w:tc>
      </w:tr>
      <w:tr w:rsidR="00E570F6" w14:paraId="08EFE80A" w14:textId="77777777">
        <w:trPr>
          <w:cantSplit/>
        </w:trPr>
        <w:tc>
          <w:tcPr>
            <w:tcW w:w="3137" w:type="dxa"/>
          </w:tcPr>
          <w:p w14:paraId="497F01D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Texto curto</w:t>
            </w:r>
          </w:p>
        </w:tc>
        <w:tc>
          <w:tcPr>
            <w:tcW w:w="3137" w:type="dxa"/>
          </w:tcPr>
          <w:p w14:paraId="28762F1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"Nome para gravação"</w:t>
            </w:r>
          </w:p>
        </w:tc>
        <w:tc>
          <w:tcPr>
            <w:tcW w:w="3137" w:type="dxa"/>
          </w:tcPr>
          <w:p w14:paraId="58F9F9C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mínimo e máximo de caracteres, caracteres aceitos</w:t>
            </w:r>
          </w:p>
        </w:tc>
      </w:tr>
      <w:tr w:rsidR="00E570F6" w14:paraId="3435DA27" w14:textId="77777777">
        <w:trPr>
          <w:cantSplit/>
        </w:trPr>
        <w:tc>
          <w:tcPr>
            <w:tcW w:w="3137" w:type="dxa"/>
          </w:tcPr>
          <w:p w14:paraId="76A58991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Inicial</w:t>
            </w:r>
          </w:p>
        </w:tc>
        <w:tc>
          <w:tcPr>
            <w:tcW w:w="3137" w:type="dxa"/>
          </w:tcPr>
          <w:p w14:paraId="479B79E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"Iniciais"</w:t>
            </w:r>
          </w:p>
        </w:tc>
        <w:tc>
          <w:tcPr>
            <w:tcW w:w="3137" w:type="dxa"/>
          </w:tcPr>
          <w:p w14:paraId="329FB6D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até 3 letras</w:t>
            </w:r>
          </w:p>
        </w:tc>
      </w:tr>
      <w:tr w:rsidR="00E570F6" w14:paraId="0FB88BC5" w14:textId="77777777">
        <w:trPr>
          <w:cantSplit/>
        </w:trPr>
        <w:tc>
          <w:tcPr>
            <w:tcW w:w="3137" w:type="dxa"/>
          </w:tcPr>
          <w:p w14:paraId="10FEDCA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Data</w:t>
            </w:r>
          </w:p>
        </w:tc>
        <w:tc>
          <w:tcPr>
            <w:tcW w:w="3137" w:type="dxa"/>
          </w:tcPr>
          <w:p w14:paraId="1C643F13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"Data do casamento"</w:t>
            </w:r>
          </w:p>
        </w:tc>
        <w:tc>
          <w:tcPr>
            <w:tcW w:w="3137" w:type="dxa"/>
          </w:tcPr>
          <w:p w14:paraId="4CD48329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</w:tr>
      <w:tr w:rsidR="00E570F6" w14:paraId="7E354D1A" w14:textId="77777777">
        <w:trPr>
          <w:cantSplit/>
        </w:trPr>
        <w:tc>
          <w:tcPr>
            <w:tcW w:w="3137" w:type="dxa"/>
          </w:tcPr>
          <w:p w14:paraId="35D6D02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Opção pré-definida</w:t>
            </w:r>
          </w:p>
        </w:tc>
        <w:tc>
          <w:tcPr>
            <w:tcW w:w="3137" w:type="dxa"/>
          </w:tcPr>
          <w:p w14:paraId="0CFCE60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"Fonte"</w:t>
            </w:r>
          </w:p>
        </w:tc>
        <w:tc>
          <w:tcPr>
            <w:tcW w:w="3137" w:type="dxa"/>
          </w:tcPr>
          <w:p w14:paraId="5D115D4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lista de opções, cada uma com acréscimo</w:t>
            </w:r>
          </w:p>
        </w:tc>
      </w:tr>
    </w:tbl>
    <w:p w14:paraId="5DDBE17E" w14:textId="77777777" w:rsidR="00E570F6" w:rsidRDefault="00E570F6">
      <w:pPr>
        <w:spacing w:after="40"/>
      </w:pPr>
    </w:p>
    <w:p w14:paraId="5766932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Acréscimo</w:t>
      </w:r>
      <w:r>
        <w:t>: valor somado ao preço quando o cliente preenche o campo.</w:t>
      </w:r>
    </w:p>
    <w:p w14:paraId="152782E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Obrigatório</w:t>
      </w:r>
      <w:r>
        <w:t>: sem preencher, o produto não entra no carrinho.</w:t>
      </w:r>
    </w:p>
    <w:p w14:paraId="27D6967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O cliente só escolhe o que você cadastrou; não existe campo livre "descreva o que quer".</w:t>
      </w:r>
    </w:p>
    <w:p w14:paraId="6E562671" w14:textId="77777777" w:rsidR="00E570F6" w:rsidRDefault="00AD69D5">
      <w:r>
        <w:t xml:space="preserve">Detalhes: </w:t>
      </w:r>
      <w:r>
        <w:rPr>
          <w:i/>
          <w:color w:val="A8431F"/>
        </w:rPr>
        <w:t>documento 10 — Variações e personalização</w:t>
      </w:r>
      <w:r>
        <w:t xml:space="preserve"> §2.</w:t>
      </w:r>
    </w:p>
    <w:p w14:paraId="7A0DC27F" w14:textId="77777777" w:rsidR="00E570F6" w:rsidRDefault="00AD69D5">
      <w:pPr>
        <w:pStyle w:val="Ttulo2"/>
      </w:pPr>
      <w:bookmarkStart w:id="26" w:name="_Toc241393783"/>
      <w:r>
        <w:t>2.7 Materiais e ficha de produção (gestor ou produção)</w:t>
      </w:r>
      <w:bookmarkEnd w:id="26"/>
    </w:p>
    <w:p w14:paraId="7CEB6F4E" w14:textId="77777777" w:rsidR="00E570F6" w:rsidRDefault="00AD69D5">
      <w:r>
        <w:t xml:space="preserve">A ficha diz </w:t>
      </w:r>
      <w:r>
        <w:rPr>
          <w:b/>
        </w:rPr>
        <w:t>como fabricar</w:t>
      </w:r>
      <w:r>
        <w:t xml:space="preserve"> cada variação. Nada dela aparece na loja.</w:t>
      </w:r>
    </w:p>
    <w:p w14:paraId="6F19F63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Matérias-primas → Nova matéria-prima</w:t>
      </w:r>
      <w:r>
        <w:t xml:space="preserve">: código, nome, espessura, unidade (chapa, m², unidade), medidas da chapa, custo, saldo e estoque mínimo (a lista avisa </w:t>
      </w:r>
      <w:r>
        <w:rPr>
          <w:b/>
        </w:rPr>
        <w:t>Repor</w:t>
      </w:r>
      <w:r>
        <w:t xml:space="preserve"> quando o saldo chega ao mínimo).</w:t>
      </w:r>
    </w:p>
    <w:p w14:paraId="5206EDE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2.</w:t>
      </w:r>
      <w:r>
        <w:rPr>
          <w:b/>
          <w:color w:val="A8431F"/>
        </w:rPr>
        <w:tab/>
      </w:r>
      <w:r>
        <w:t xml:space="preserve">No produto, aba </w:t>
      </w:r>
      <w:r>
        <w:rPr>
          <w:b/>
        </w:rPr>
        <w:t>Ficha de produção</w:t>
      </w:r>
      <w:r>
        <w:t xml:space="preserve"> (ou menu </w:t>
      </w:r>
      <w:r>
        <w:rPr>
          <w:b/>
        </w:rPr>
        <w:t>Fichas de produção</w:t>
      </w:r>
      <w:r>
        <w:t>), escolha a variação e preencha:</w:t>
      </w:r>
    </w:p>
    <w:p w14:paraId="6EE175A1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material, medidas de corte, </w:t>
      </w:r>
      <w:r>
        <w:rPr>
          <w:b/>
        </w:rPr>
        <w:t>peças por chapa</w:t>
      </w:r>
      <w:r>
        <w:t>, referência do programa CNC;</w:t>
      </w:r>
    </w:p>
    <w:p w14:paraId="5A6AA2F7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etapas</w:t>
      </w:r>
      <w:r>
        <w:t xml:space="preserve"> com minutos por peça: CNC, lixamento, pintura/acabamento, secagem (marque </w:t>
      </w:r>
      <w:r>
        <w:rPr>
          <w:i/>
        </w:rPr>
        <w:t>passiva</w:t>
      </w:r>
      <w:r>
        <w:t>: não ocupa ninguém), montagem;</w:t>
      </w:r>
    </w:p>
    <w:p w14:paraId="47FAB2C6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instruções de acabamento e observações;</w:t>
      </w:r>
    </w:p>
    <w:p w14:paraId="77A935FC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arquivos</w:t>
      </w:r>
      <w:r>
        <w:t>: programa CNC (</w:t>
      </w:r>
      <w:r>
        <w:rPr>
          <w:rFonts w:ascii="Consolas" w:eastAsia="Consolas" w:hAnsi="Consolas" w:cs="Consolas"/>
          <w:color w:val="A8431F"/>
          <w:sz w:val="19"/>
        </w:rPr>
        <w:t>.nc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.tap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.gcode</w:t>
      </w:r>
      <w:r>
        <w:t>), projeto (</w:t>
      </w:r>
      <w:r>
        <w:rPr>
          <w:rFonts w:ascii="Consolas" w:eastAsia="Consolas" w:hAnsi="Consolas" w:cs="Consolas"/>
          <w:color w:val="A8431F"/>
          <w:sz w:val="19"/>
        </w:rPr>
        <w:t>.dxf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.svg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.crv</w:t>
      </w:r>
      <w:r>
        <w:t>), desenho (</w:t>
      </w:r>
      <w:r>
        <w:rPr>
          <w:rFonts w:ascii="Consolas" w:eastAsia="Consolas" w:hAnsi="Consolas" w:cs="Consolas"/>
          <w:color w:val="A8431F"/>
          <w:sz w:val="19"/>
        </w:rPr>
        <w:t>.pdf</w:t>
      </w:r>
      <w:r>
        <w:t>). Enviar um arquivo com o mesmo nome cria a versão seguinte (v2, v3…).</w:t>
      </w:r>
    </w:p>
    <w:p w14:paraId="3188FF8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Copiar de outra variação</w:t>
      </w:r>
      <w:r>
        <w:t xml:space="preserve"> poupa trabalho quando só muda o tamanho ou o acabamento.</w:t>
      </w:r>
    </w:p>
    <w:p w14:paraId="6FBED48C" w14:textId="77777777" w:rsidR="00E570F6" w:rsidRDefault="00AD69D5">
      <w:r>
        <w:t xml:space="preserve">A lista </w:t>
      </w:r>
      <w:r>
        <w:rPr>
          <w:b/>
        </w:rPr>
        <w:t>Fichas de produção</w:t>
      </w:r>
      <w:r>
        <w:t xml:space="preserve"> mostra o que está </w:t>
      </w:r>
      <w:r>
        <w:rPr>
          <w:i/>
        </w:rPr>
        <w:t>completo</w:t>
      </w:r>
      <w:r>
        <w:t xml:space="preserve">, </w:t>
      </w:r>
      <w:r>
        <w:rPr>
          <w:i/>
        </w:rPr>
        <w:t>incompleto</w:t>
      </w:r>
      <w:r>
        <w:t xml:space="preserve"> (e o que falta) ou </w:t>
      </w:r>
      <w:r>
        <w:rPr>
          <w:i/>
        </w:rPr>
        <w:t>sem ficha</w:t>
      </w:r>
      <w:r>
        <w:t xml:space="preserve">. Sem ficha, o pedido ainda é produzido, mas a fila avisa e a previsão de carga fica incompleta. Detalhes: </w:t>
      </w:r>
      <w:r>
        <w:rPr>
          <w:i/>
          <w:color w:val="A8431F"/>
        </w:rPr>
        <w:t>documento 11 — Ficha de produção</w:t>
      </w:r>
      <w:r>
        <w:t>.</w:t>
      </w:r>
    </w:p>
    <w:p w14:paraId="06ECF327" w14:textId="77777777" w:rsidR="00E570F6" w:rsidRDefault="00AD69D5">
      <w:pPr>
        <w:pStyle w:val="Ttulo2"/>
      </w:pPr>
      <w:bookmarkStart w:id="27" w:name="_Toc241393784"/>
      <w:r>
        <w:t>2.8 Cupons (gestor)</w:t>
      </w:r>
      <w:bookmarkEnd w:id="27"/>
    </w:p>
    <w:p w14:paraId="4B38CF0C" w14:textId="77777777" w:rsidR="00E570F6" w:rsidRDefault="00AD69D5">
      <w:r>
        <w:rPr>
          <w:b/>
        </w:rPr>
        <w:t>Cupons → Novo cupom</w:t>
      </w:r>
      <w:r>
        <w:t xml:space="preserve">: código (ex.: </w:t>
      </w:r>
      <w:r>
        <w:rPr>
          <w:rFonts w:ascii="Consolas" w:eastAsia="Consolas" w:hAnsi="Consolas" w:cs="Consolas"/>
          <w:color w:val="A8431F"/>
          <w:sz w:val="19"/>
        </w:rPr>
        <w:t>BEMVINDO10</w:t>
      </w:r>
      <w:r>
        <w:t>), tipo (</w:t>
      </w:r>
      <w:r>
        <w:rPr>
          <w:b/>
        </w:rPr>
        <w:t>percentual</w:t>
      </w:r>
      <w:r>
        <w:t xml:space="preserve">, </w:t>
      </w:r>
      <w:r>
        <w:rPr>
          <w:b/>
        </w:rPr>
        <w:t>valor fixo</w:t>
      </w:r>
      <w:r>
        <w:t xml:space="preserve"> ou </w:t>
      </w:r>
      <w:r>
        <w:rPr>
          <w:b/>
        </w:rPr>
        <w:t>frete grátis</w:t>
      </w:r>
      <w:r>
        <w:t>) e regras opcionais: compra mínima, início e fim, limite total de usos, usos por cliente, desconto máximo.</w:t>
      </w:r>
    </w:p>
    <w:p w14:paraId="5D6BDBD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Para encerrar um cupom, </w:t>
      </w:r>
      <w:r>
        <w:rPr>
          <w:b/>
        </w:rPr>
        <w:t>desative-o</w:t>
      </w:r>
      <w:r>
        <w:t>. Cupom já usado não pode ser excluído.</w:t>
      </w:r>
    </w:p>
    <w:p w14:paraId="0DDCE6A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Cancelar um pedido devolve o uso do cupom.</w:t>
      </w:r>
    </w:p>
    <w:p w14:paraId="6E8A3716" w14:textId="77777777" w:rsidR="00E570F6" w:rsidRDefault="00AD69D5">
      <w:r>
        <w:t xml:space="preserve">Detalhes: </w:t>
      </w:r>
      <w:r>
        <w:rPr>
          <w:i/>
          <w:color w:val="A8431F"/>
        </w:rPr>
        <w:t>documento 15 — Marketing</w:t>
      </w:r>
      <w:r>
        <w:t xml:space="preserve"> §1.</w:t>
      </w:r>
    </w:p>
    <w:p w14:paraId="477048B1" w14:textId="77777777" w:rsidR="00E570F6" w:rsidRDefault="00AD69D5">
      <w:pPr>
        <w:pStyle w:val="Ttulo2"/>
      </w:pPr>
      <w:bookmarkStart w:id="28" w:name="_Toc241393785"/>
      <w:r>
        <w:t>2.9 O caminho de um pedido</w:t>
      </w:r>
      <w:bookmarkEnd w:id="28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E570F6" w14:paraId="075D82D2" w14:textId="77777777">
        <w:trPr>
          <w:cantSplit/>
        </w:trPr>
        <w:tc>
          <w:tcPr>
            <w:tcW w:w="9412" w:type="dxa"/>
            <w:shd w:val="clear" w:color="auto" w:fill="F5F2EC"/>
          </w:tcPr>
          <w:p w14:paraId="39A19853" w14:textId="77777777" w:rsidR="00E570F6" w:rsidRDefault="00AD69D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Aguardando pagamento → Pagamento aprovado → Produção pendente → Em produção → Acabamento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Controle de qualidade → Embalagem → Pronto para envio → Enviado → Entregue</w:t>
            </w:r>
          </w:p>
        </w:tc>
      </w:tr>
    </w:tbl>
    <w:p w14:paraId="29705D86" w14:textId="77777777" w:rsidR="00E570F6" w:rsidRDefault="00E570F6">
      <w:pPr>
        <w:spacing w:after="40" w:line="192" w:lineRule="auto"/>
      </w:pPr>
    </w:p>
    <w:p w14:paraId="56C0B01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Pagamento aprovado</w:t>
      </w:r>
      <w:r>
        <w:t xml:space="preserve"> é sempre automático (o Mercado Pago confirma). Ninguém marca pagamento à mão.</w:t>
      </w:r>
    </w:p>
    <w:p w14:paraId="3930A7C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Pedido não pago em 48 h (ou </w:t>
      </w:r>
      <w:r>
        <w:rPr>
          <w:rFonts w:ascii="Consolas" w:eastAsia="Consolas" w:hAnsi="Consolas" w:cs="Consolas"/>
          <w:color w:val="A8431F"/>
          <w:sz w:val="19"/>
        </w:rPr>
        <w:t>PAYMENT_EXPIRY_HOURS</w:t>
      </w:r>
      <w:r>
        <w:t xml:space="preserve">) é </w:t>
      </w:r>
      <w:r>
        <w:rPr>
          <w:b/>
        </w:rPr>
        <w:t>cancelado sozinho</w:t>
      </w:r>
      <w:r>
        <w:t xml:space="preserve"> e o estoque volta.</w:t>
      </w:r>
    </w:p>
    <w:p w14:paraId="1AA1E22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O cliente recebe e-mail em cada marco: pedido recebido, pagamento aprovado, em produção, enviado, entregue, cancelado.</w:t>
      </w:r>
    </w:p>
    <w:p w14:paraId="4F6CB52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As etapas de produção andam pela </w:t>
      </w:r>
      <w:r>
        <w:rPr>
          <w:b/>
        </w:rPr>
        <w:t>fila de Produção</w:t>
      </w:r>
      <w:r>
        <w:t xml:space="preserve"> (2.10), não pela página do pedido.</w:t>
      </w:r>
    </w:p>
    <w:p w14:paraId="186D5BC1" w14:textId="77777777" w:rsidR="00E570F6" w:rsidRDefault="00AD69D5">
      <w:r>
        <w:t xml:space="preserve">Detalhes: </w:t>
      </w:r>
      <w:r>
        <w:rPr>
          <w:i/>
          <w:color w:val="A8431F"/>
        </w:rPr>
        <w:t>documento 03 — Status</w:t>
      </w:r>
      <w:r>
        <w:t xml:space="preserve"> e </w:t>
      </w:r>
      <w:r>
        <w:rPr>
          <w:i/>
          <w:color w:val="A8431F"/>
        </w:rPr>
        <w:t>documento 13 — Pedidos</w:t>
      </w:r>
      <w:r>
        <w:t>.</w:t>
      </w:r>
    </w:p>
    <w:p w14:paraId="3665A766" w14:textId="77777777" w:rsidR="00E570F6" w:rsidRDefault="00AD69D5">
      <w:pPr>
        <w:pStyle w:val="Ttulo2"/>
      </w:pPr>
      <w:bookmarkStart w:id="29" w:name="_Toc241393786"/>
      <w:r>
        <w:t>2.10 Produção: a fila da oficina (produção ou gestor)</w:t>
      </w:r>
      <w:bookmarkEnd w:id="29"/>
    </w:p>
    <w:p w14:paraId="74D3B4F1" w14:textId="77777777" w:rsidR="00E570F6" w:rsidRDefault="00AD69D5">
      <w:r>
        <w:t xml:space="preserve">Menu </w:t>
      </w:r>
      <w:r>
        <w:rPr>
          <w:b/>
        </w:rPr>
        <w:t>Produção</w:t>
      </w:r>
      <w:r>
        <w:t>. Funciona no celular, com botões grandes para usar na oficina.</w:t>
      </w:r>
    </w:p>
    <w:p w14:paraId="78D166E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Cada </w:t>
      </w:r>
      <w:r>
        <w:rPr>
          <w:b/>
        </w:rPr>
        <w:t>item pago</w:t>
      </w:r>
      <w:r>
        <w:t xml:space="preserve"> vira um cartão, na aba da etapa em que está.</w:t>
      </w:r>
    </w:p>
    <w:p w14:paraId="1466892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Cores: borda </w:t>
      </w:r>
      <w:r>
        <w:rPr>
          <w:b/>
        </w:rPr>
        <w:t>vermelha</w:t>
      </w:r>
      <w:r>
        <w:t xml:space="preserve"> = atrasado; </w:t>
      </w:r>
      <w:r>
        <w:rPr>
          <w:b/>
        </w:rPr>
        <w:t>amarela</w:t>
      </w:r>
      <w:r>
        <w:t xml:space="preserve"> = em risco de atrasar.</w:t>
      </w:r>
    </w:p>
    <w:p w14:paraId="3CA8B57F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Abra o cartão para ver a </w:t>
      </w:r>
      <w:r>
        <w:rPr>
          <w:b/>
        </w:rPr>
        <w:t>personalização em letras grandes</w:t>
      </w:r>
      <w:r>
        <w:t xml:space="preserve"> ("confira antes de gravar"), a ficha, as instruções e os arquivos do CNC.</w:t>
      </w:r>
    </w:p>
    <w:p w14:paraId="2F47AD8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lastRenderedPageBreak/>
        <w:t>4.</w:t>
      </w:r>
      <w:r>
        <w:rPr>
          <w:b/>
          <w:color w:val="A8431F"/>
        </w:rPr>
        <w:tab/>
      </w:r>
      <w:r>
        <w:rPr>
          <w:b/>
        </w:rPr>
        <w:t>Assumir</w:t>
      </w:r>
      <w:r>
        <w:t xml:space="preserve"> marca que você está cuidando daquele item ("Só os meus" filtra).</w:t>
      </w:r>
    </w:p>
    <w:p w14:paraId="6BD9704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Um botão por etapa: </w:t>
      </w:r>
      <w:r>
        <w:rPr>
          <w:b/>
        </w:rPr>
        <w:t>Iniciar CNC</w:t>
      </w:r>
      <w:r>
        <w:t xml:space="preserve"> → </w:t>
      </w:r>
      <w:r>
        <w:rPr>
          <w:b/>
        </w:rPr>
        <w:t>Concluir → Lixamento</w:t>
      </w:r>
      <w:r>
        <w:t xml:space="preserve"> → … → </w:t>
      </w:r>
      <w:r>
        <w:rPr>
          <w:b/>
        </w:rPr>
        <w:t>Aprovar → Embalagem</w:t>
      </w:r>
      <w:r>
        <w:t xml:space="preserve"> → </w:t>
      </w:r>
      <w:r>
        <w:rPr>
          <w:b/>
        </w:rPr>
        <w:t>Pronto</w:t>
      </w:r>
      <w:r>
        <w:t>.</w:t>
      </w:r>
    </w:p>
    <w:p w14:paraId="0FB467C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t xml:space="preserve">No </w:t>
      </w:r>
      <w:r>
        <w:rPr>
          <w:b/>
        </w:rPr>
        <w:t>controle de qualidade</w:t>
      </w:r>
      <w:r>
        <w:t xml:space="preserve">, </w:t>
      </w:r>
      <w:r>
        <w:rPr>
          <w:b/>
        </w:rPr>
        <w:t>Reprovar…</w:t>
      </w:r>
      <w:r>
        <w:t xml:space="preserve"> devolve o item para uma etapa anterior, com o motivo (conta como retrabalho).</w:t>
      </w:r>
    </w:p>
    <w:p w14:paraId="16FCE73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7.</w:t>
      </w:r>
      <w:r>
        <w:rPr>
          <w:b/>
          <w:color w:val="A8431F"/>
        </w:rPr>
        <w:tab/>
      </w:r>
      <w:r>
        <w:t xml:space="preserve">Ao sair do CNC, o material da ficha é </w:t>
      </w:r>
      <w:r>
        <w:rPr>
          <w:b/>
        </w:rPr>
        <w:t>descontado do estoque de chapas</w:t>
      </w:r>
      <w:r>
        <w:t xml:space="preserve"> automaticamente.</w:t>
      </w:r>
    </w:p>
    <w:p w14:paraId="7F3F519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8.</w:t>
      </w:r>
      <w:r>
        <w:rPr>
          <w:b/>
          <w:color w:val="A8431F"/>
        </w:rPr>
        <w:tab/>
      </w:r>
      <w:r>
        <w:t xml:space="preserve">Quando todos os itens de um pedido ficam prontos, o pedido vai para </w:t>
      </w:r>
      <w:r>
        <w:rPr>
          <w:b/>
        </w:rPr>
        <w:t>Pronto para envio</w:t>
      </w:r>
      <w:r>
        <w:t>.</w:t>
      </w:r>
    </w:p>
    <w:p w14:paraId="3B291C0A" w14:textId="77777777" w:rsidR="00E570F6" w:rsidRDefault="00AD69D5">
      <w:r>
        <w:rPr>
          <w:b/>
        </w:rPr>
        <w:t>Chegou chapa?</w:t>
      </w:r>
      <w:r>
        <w:t xml:space="preserve"> Matérias-primas → material → </w:t>
      </w:r>
      <w:r>
        <w:rPr>
          <w:b/>
        </w:rPr>
        <w:t>Movimentar saldo</w:t>
      </w:r>
      <w:r>
        <w:t xml:space="preserve"> → Entrada, com o motivo (ex.: "NF 1234"). Em </w:t>
      </w:r>
      <w:r>
        <w:rPr>
          <w:b/>
        </w:rPr>
        <w:t>Estoque → Matéria-prima</w:t>
      </w:r>
      <w:r>
        <w:t xml:space="preserve">, o botão </w:t>
      </w:r>
      <w:r>
        <w:rPr>
          <w:i/>
        </w:rPr>
        <w:t>Entrada ou saída</w:t>
      </w:r>
      <w:r>
        <w:t xml:space="preserve"> leva direto a esse formulário.</w:t>
      </w:r>
    </w:p>
    <w:p w14:paraId="332588EB" w14:textId="77777777" w:rsidR="00E570F6" w:rsidRDefault="00AD69D5">
      <w:r>
        <w:rPr>
          <w:b/>
        </w:rPr>
        <w:t>Duas formas de ver a fila:</w:t>
      </w:r>
    </w:p>
    <w:p w14:paraId="42027EA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Cartões</w:t>
      </w:r>
      <w:r>
        <w:t xml:space="preserve"> (padrão): um por item, com o botão de avançar. É a vista da bancada.</w:t>
      </w:r>
    </w:p>
    <w:p w14:paraId="74C2B4D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Quadro por etapa</w:t>
      </w:r>
      <w:r>
        <w:t>: uma coluna por etapa (fila, CNC, lixamento, pintura, secagem, montagem, controle de qualidade, embalagem). Serve para enxergar o dia inteiro; clique numa ordem para abri-la.</w:t>
      </w:r>
    </w:p>
    <w:p w14:paraId="6CA0C84A" w14:textId="77777777" w:rsidR="00E570F6" w:rsidRDefault="00AD69D5">
      <w:r>
        <w:rPr>
          <w:b/>
        </w:rPr>
        <w:t>Imprimir a ordem de produção:</w:t>
      </w:r>
      <w:r>
        <w:t xml:space="preserve"> na ordem, </w:t>
      </w:r>
      <w:r>
        <w:rPr>
          <w:b/>
        </w:rPr>
        <w:t>Imprimir ordem</w:t>
      </w:r>
      <w:r>
        <w:t xml:space="preserve"> abre uma folha A4 para acompanhar a peça na bancada, com a ficha, as etapas para marcar, espaço para o tempo real e quem fez, e a personalização em destaque para conferir antes de gravar.</w:t>
      </w:r>
    </w:p>
    <w:p w14:paraId="6F30A89B" w14:textId="77777777" w:rsidR="00E570F6" w:rsidRDefault="00AD69D5">
      <w:r>
        <w:t xml:space="preserve">Detalhes: </w:t>
      </w:r>
      <w:r>
        <w:rPr>
          <w:i/>
          <w:color w:val="A8431F"/>
        </w:rPr>
        <w:t>documento 14 — Produção</w:t>
      </w:r>
      <w:r>
        <w:t>.</w:t>
      </w:r>
    </w:p>
    <w:p w14:paraId="38C1278A" w14:textId="77777777" w:rsidR="00E570F6" w:rsidRDefault="00AD69D5">
      <w:pPr>
        <w:pStyle w:val="Ttulo2"/>
      </w:pPr>
      <w:bookmarkStart w:id="30" w:name="_Toc241393787"/>
      <w:r>
        <w:t>2.11 Expedição (produção ou gestor)</w:t>
      </w:r>
      <w:bookmarkEnd w:id="30"/>
    </w:p>
    <w:p w14:paraId="65169BE4" w14:textId="77777777" w:rsidR="00E570F6" w:rsidRDefault="00AD69D5">
      <w:r>
        <w:t xml:space="preserve">Menu </w:t>
      </w:r>
      <w:r>
        <w:rPr>
          <w:b/>
        </w:rPr>
        <w:t>Expedição</w:t>
      </w:r>
      <w:r>
        <w:t>:</w:t>
      </w:r>
    </w:p>
    <w:p w14:paraId="2F6773F6" w14:textId="77777777" w:rsidR="00E570F6" w:rsidRDefault="00AD69D5">
      <w:r>
        <w:t xml:space="preserve">No topo, uma faixa mostra o caminho: </w:t>
      </w:r>
      <w:r>
        <w:rPr>
          <w:b/>
        </w:rPr>
        <w:t>ainda na produção → prontos → em trânsito → entregues</w:t>
      </w:r>
      <w:r>
        <w:t>. No fim da página ficam os últimos entregues.</w:t>
      </w:r>
    </w:p>
    <w:p w14:paraId="2ED8810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Pedidos </w:t>
      </w:r>
      <w:r>
        <w:rPr>
          <w:b/>
        </w:rPr>
        <w:t>prontos</w:t>
      </w:r>
      <w:r>
        <w:t xml:space="preserve"> aparecem com endereço, itens e peso estimado.</w:t>
      </w:r>
    </w:p>
    <w:p w14:paraId="42DBC40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Romaneio</w:t>
      </w:r>
      <w:r>
        <w:t>: imprima e coloque na caixa (destinatário em destaque, itens com personalização e caixa de conferência).</w:t>
      </w:r>
    </w:p>
    <w:p w14:paraId="03FB7D5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Despachar</w:t>
      </w:r>
      <w:r>
        <w:t>: transportadora, código e link de rastreio. O cliente recebe por e-mail.</w:t>
      </w:r>
    </w:p>
    <w:p w14:paraId="62040257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Quando chegar: </w:t>
      </w:r>
      <w:r>
        <w:rPr>
          <w:b/>
        </w:rPr>
        <w:t>Marcar entregue</w:t>
      </w:r>
      <w:r>
        <w:t>.</w:t>
      </w:r>
    </w:p>
    <w:p w14:paraId="4EDAA2FD" w14:textId="77777777" w:rsidR="00E570F6" w:rsidRDefault="00AD69D5">
      <w:pPr>
        <w:pStyle w:val="Ttulo2"/>
      </w:pPr>
      <w:bookmarkStart w:id="31" w:name="_Toc241393788"/>
      <w:r>
        <w:t>2.12 Atendimento (atendimento, gestor)</w:t>
      </w:r>
      <w:bookmarkEnd w:id="31"/>
    </w:p>
    <w:p w14:paraId="34ABA68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Pedidos</w:t>
      </w:r>
      <w:r>
        <w:t>: busque por número (</w:t>
      </w:r>
      <w:r>
        <w:rPr>
          <w:rFonts w:ascii="Consolas" w:eastAsia="Consolas" w:hAnsi="Consolas" w:cs="Consolas"/>
          <w:color w:val="A8431F"/>
          <w:sz w:val="19"/>
        </w:rPr>
        <w:t>GN-2026-000123</w:t>
      </w:r>
      <w:r>
        <w:t xml:space="preserve">), nome, e-mail, CPF ou telefone. A coluna </w:t>
      </w:r>
      <w:r>
        <w:rPr>
          <w:i/>
        </w:rPr>
        <w:t>Prazo de produção</w:t>
      </w:r>
      <w:r>
        <w:t xml:space="preserve"> fica vermelha quando atrasada. Alterne entre </w:t>
      </w:r>
      <w:r>
        <w:rPr>
          <w:b/>
        </w:rPr>
        <w:t>Tabela</w:t>
      </w:r>
      <w:r>
        <w:t xml:space="preserve"> e </w:t>
      </w:r>
      <w:r>
        <w:rPr>
          <w:b/>
        </w:rPr>
        <w:t>Cartões</w:t>
      </w:r>
      <w:r>
        <w:t>; nos cartões, a cor da borda mostra a fase.</w:t>
      </w:r>
    </w:p>
    <w:p w14:paraId="381FF14B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No topo do pedido, o </w:t>
      </w:r>
      <w:r>
        <w:rPr>
          <w:b/>
        </w:rPr>
        <w:t>andamento</w:t>
      </w:r>
      <w:r>
        <w:t xml:space="preserve"> mostra todas as etapas, com a atual destacada.</w:t>
      </w:r>
    </w:p>
    <w:p w14:paraId="3C788DD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No pedido:</w:t>
      </w:r>
    </w:p>
    <w:p w14:paraId="77E5F812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Mensagem ao cliente</w:t>
      </w:r>
      <w:r>
        <w:t xml:space="preserve">: vai por e-mail </w:t>
      </w:r>
      <w:r>
        <w:rPr>
          <w:b/>
        </w:rPr>
        <w:t>e</w:t>
      </w:r>
      <w:r>
        <w:t xml:space="preserve"> aparece na página do pedido do cliente;</w:t>
      </w:r>
    </w:p>
    <w:p w14:paraId="4C6AC69F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Nota interna</w:t>
      </w:r>
      <w:r>
        <w:t>: só a equipe vê;</w:t>
      </w:r>
    </w:p>
    <w:p w14:paraId="375293CF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Reenviar link</w:t>
      </w:r>
      <w:r>
        <w:t>: o cliente perdeu o e-mail do pedido;</w:t>
      </w:r>
    </w:p>
    <w:p w14:paraId="75FD4210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lastRenderedPageBreak/>
        <w:t>•</w:t>
      </w:r>
      <w:r>
        <w:rPr>
          <w:color w:val="C4532D"/>
        </w:rPr>
        <w:tab/>
      </w:r>
      <w:r>
        <w:rPr>
          <w:b/>
        </w:rPr>
        <w:t>WhatsApp</w:t>
      </w:r>
      <w:r>
        <w:t>: abre a conversa com o número do pedido já na mensagem.</w:t>
      </w:r>
    </w:p>
    <w:p w14:paraId="0FDC662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Clientes</w:t>
      </w:r>
      <w:r>
        <w:t xml:space="preserve">: histórico de pedidos, total gasto, ticket médio, endereços, preferências de contato e os favoritos que o cliente guardou na loja. </w:t>
      </w:r>
      <w:r>
        <w:rPr>
          <w:b/>
        </w:rPr>
        <w:t>Observações da equipe</w:t>
      </w:r>
      <w:r>
        <w:t xml:space="preserve"> guarda anotações internas (ex.: "prefere contato pelo WhatsApp"); o cliente não vê, e cada alteração fica na auditoria.</w:t>
      </w:r>
    </w:p>
    <w:p w14:paraId="15480099" w14:textId="77777777" w:rsidR="00E570F6" w:rsidRDefault="00AD69D5">
      <w:pPr>
        <w:pStyle w:val="Ttulo2"/>
      </w:pPr>
      <w:bookmarkStart w:id="32" w:name="_Toc241393789"/>
      <w:r>
        <w:t>2.13 Cancelar um pedido e estornar (gestor)</w:t>
      </w:r>
      <w:bookmarkEnd w:id="32"/>
    </w:p>
    <w:p w14:paraId="064BAEEC" w14:textId="77777777" w:rsidR="00E570F6" w:rsidRDefault="00AD69D5">
      <w:r>
        <w:t xml:space="preserve">Pedido → </w:t>
      </w:r>
      <w:r>
        <w:rPr>
          <w:b/>
        </w:rPr>
        <w:t>Cancelar</w:t>
      </w:r>
      <w:r>
        <w:t>, com o motivo (o cliente recebe). Dá para cancelar até "Pronto para envio".</w:t>
      </w:r>
    </w:p>
    <w:p w14:paraId="2082563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Não pago</w:t>
      </w:r>
      <w:r>
        <w:t>: cancela e devolve o estoque reservado.</w:t>
      </w:r>
    </w:p>
    <w:p w14:paraId="43319A6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Pago</w:t>
      </w:r>
      <w:r>
        <w:t>: escolha</w:t>
      </w:r>
    </w:p>
    <w:p w14:paraId="60FE0E67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Estornar agora pelo provedor de pagamento</w:t>
      </w:r>
      <w:r>
        <w:t xml:space="preserve"> (estorno total automático no Mercado Pago). Se o Mercado Pago recusar, nada é cancelado e aparece o aviso;</w:t>
      </w:r>
    </w:p>
    <w:p w14:paraId="0D7B7836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Já estornei por fora</w:t>
      </w:r>
      <w:r>
        <w:t>: você fez o estorno direto no Mercado Pago (ex.: estorno parcial) e só registra.</w:t>
      </w:r>
    </w:p>
    <w:p w14:paraId="54BF6D95" w14:textId="77777777" w:rsidR="00E570F6" w:rsidRDefault="00AD69D5">
      <w:pPr>
        <w:pStyle w:val="Ttulo2"/>
      </w:pPr>
      <w:bookmarkStart w:id="33" w:name="_Toc241393790"/>
      <w:r>
        <w:t>2.14 Pedidos de dados pessoais — LGPD (proprietário)</w:t>
      </w:r>
      <w:bookmarkEnd w:id="33"/>
    </w:p>
    <w:p w14:paraId="4EDBCF49" w14:textId="77777777" w:rsidR="00E570F6" w:rsidRDefault="00AD69D5">
      <w:r>
        <w:t xml:space="preserve">Quando um cliente pede, </w:t>
      </w:r>
      <w:r>
        <w:rPr>
          <w:b/>
        </w:rPr>
        <w:t>pelo e-mail cadastrado</w:t>
      </w:r>
      <w:r>
        <w:t>, uma cópia ou a exclusão dos dados:</w:t>
      </w:r>
    </w:p>
    <w:p w14:paraId="61ABFB6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Confirme a identidade (responda ao e-mail cadastrado).</w:t>
      </w:r>
    </w:p>
    <w:p w14:paraId="1DD8C77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Clientes → cliente → Dados pessoais (LGPD)</w:t>
      </w:r>
      <w:r>
        <w:t>:</w:t>
      </w:r>
    </w:p>
    <w:p w14:paraId="2068A4F4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Exportar dados (JSON)</w:t>
      </w:r>
      <w:r>
        <w:t>: arquivo para enviar ao cliente;</w:t>
      </w:r>
    </w:p>
    <w:p w14:paraId="698CE91F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Anonimizar cadastro</w:t>
      </w:r>
      <w:r>
        <w:t xml:space="preserve">: digite </w:t>
      </w:r>
      <w:r>
        <w:rPr>
          <w:rFonts w:ascii="Consolas" w:eastAsia="Consolas" w:hAnsi="Consolas" w:cs="Consolas"/>
          <w:color w:val="A8431F"/>
          <w:sz w:val="19"/>
        </w:rPr>
        <w:t>ANONIMIZAR</w:t>
      </w:r>
      <w:r>
        <w:t>. Não é possível com pedido em andamento. Os pedidos recentes são mantidos por obrigação fiscal.</w:t>
      </w:r>
    </w:p>
    <w:p w14:paraId="5DD84B36" w14:textId="77777777" w:rsidR="00E570F6" w:rsidRDefault="00AD69D5">
      <w:r>
        <w:t xml:space="preserve">Detalhes: </w:t>
      </w:r>
      <w:r>
        <w:rPr>
          <w:i/>
          <w:color w:val="A8431F"/>
        </w:rPr>
        <w:t>documento 16 — Segurança, LGPD e testes</w:t>
      </w:r>
      <w:r>
        <w:t xml:space="preserve"> §2.</w:t>
      </w:r>
    </w:p>
    <w:p w14:paraId="4DCA479C" w14:textId="77777777" w:rsidR="00E570F6" w:rsidRDefault="00AD69D5">
      <w:pPr>
        <w:pStyle w:val="Ttulo2"/>
      </w:pPr>
      <w:bookmarkStart w:id="34" w:name="_Toc241393791"/>
      <w:r>
        <w:t>2.15 Senhas e acessos</w:t>
      </w:r>
      <w:bookmarkEnd w:id="34"/>
    </w:p>
    <w:p w14:paraId="642A0236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Esqueceu a senha?</w:t>
      </w:r>
      <w:r>
        <w:t xml:space="preserve"> Tela de login → </w:t>
      </w:r>
      <w:r>
        <w:rPr>
          <w:b/>
        </w:rPr>
        <w:t>Esqueci minha senha</w:t>
      </w:r>
      <w:r>
        <w:t>. O link chega por e-mail e vale 60 minutos.</w:t>
      </w:r>
    </w:p>
    <w:p w14:paraId="3AA3C9F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Alguém saiu da equipe?</w:t>
      </w:r>
      <w:r>
        <w:t xml:space="preserve"> Proprietário → Usuários → pessoa → desmarque </w:t>
      </w:r>
      <w:r>
        <w:rPr>
          <w:b/>
        </w:rPr>
        <w:t>Acesso ativo</w:t>
      </w:r>
      <w:r>
        <w:t>. Vale na hora.</w:t>
      </w:r>
    </w:p>
    <w:p w14:paraId="3887648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Trocar a senha encerra as sessões abertas em outros aparelhos.</w:t>
      </w:r>
    </w:p>
    <w:p w14:paraId="3D28E63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Depois de 5 senhas erradas, o login daquele e-mail fica bloqueado por 15 minutos.</w:t>
      </w:r>
    </w:p>
    <w:p w14:paraId="65157F6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Auditoria</w:t>
      </w:r>
      <w:r>
        <w:t xml:space="preserve"> (proprietário) mostra quem fez o quê, quando e de onde (preços, estoque, cancelamentos, downloads de backup…).</w:t>
      </w:r>
    </w:p>
    <w:p w14:paraId="04C5C367" w14:textId="77777777" w:rsidR="00E570F6" w:rsidRDefault="00AD69D5">
      <w:pPr>
        <w:pStyle w:val="Ttulo2"/>
      </w:pPr>
      <w:bookmarkStart w:id="35" w:name="_Toc241393792"/>
      <w:r>
        <w:t>2.16 Rotinas</w:t>
      </w:r>
      <w:bookmarkEnd w:id="35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570F6" w14:paraId="6A02A8B8" w14:textId="77777777">
        <w:trPr>
          <w:cantSplit/>
          <w:tblHeader/>
        </w:trPr>
        <w:tc>
          <w:tcPr>
            <w:tcW w:w="3137" w:type="dxa"/>
            <w:shd w:val="clear" w:color="auto" w:fill="E8DCCB"/>
          </w:tcPr>
          <w:p w14:paraId="31E5FB3E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Quando</w:t>
            </w:r>
          </w:p>
        </w:tc>
        <w:tc>
          <w:tcPr>
            <w:tcW w:w="3137" w:type="dxa"/>
            <w:shd w:val="clear" w:color="auto" w:fill="E8DCCB"/>
          </w:tcPr>
          <w:p w14:paraId="5EE45589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Quem</w:t>
            </w:r>
          </w:p>
        </w:tc>
        <w:tc>
          <w:tcPr>
            <w:tcW w:w="3137" w:type="dxa"/>
            <w:shd w:val="clear" w:color="auto" w:fill="E8DCCB"/>
          </w:tcPr>
          <w:p w14:paraId="78B244B4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quê</w:t>
            </w:r>
          </w:p>
        </w:tc>
      </w:tr>
      <w:tr w:rsidR="00E570F6" w14:paraId="571E3834" w14:textId="77777777">
        <w:trPr>
          <w:cantSplit/>
        </w:trPr>
        <w:tc>
          <w:tcPr>
            <w:tcW w:w="3137" w:type="dxa"/>
          </w:tcPr>
          <w:p w14:paraId="030F9A7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Todo dia</w:t>
            </w:r>
          </w:p>
        </w:tc>
        <w:tc>
          <w:tcPr>
            <w:tcW w:w="3137" w:type="dxa"/>
          </w:tcPr>
          <w:p w14:paraId="08A4EE1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produção</w:t>
            </w:r>
          </w:p>
        </w:tc>
        <w:tc>
          <w:tcPr>
            <w:tcW w:w="3137" w:type="dxa"/>
          </w:tcPr>
          <w:p w14:paraId="3A4DD62C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abrir </w:t>
            </w:r>
            <w:r>
              <w:rPr>
                <w:b/>
                <w:sz w:val="18"/>
              </w:rPr>
              <w:t>Produção</w:t>
            </w:r>
            <w:r>
              <w:rPr>
                <w:sz w:val="18"/>
              </w:rPr>
              <w:t>, começar pelos cartões vermelhos e amarelos</w:t>
            </w:r>
          </w:p>
        </w:tc>
      </w:tr>
      <w:tr w:rsidR="00E570F6" w14:paraId="2564BF4B" w14:textId="77777777">
        <w:trPr>
          <w:cantSplit/>
        </w:trPr>
        <w:tc>
          <w:tcPr>
            <w:tcW w:w="3137" w:type="dxa"/>
          </w:tcPr>
          <w:p w14:paraId="3D5F18D4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Todo dia</w:t>
            </w:r>
          </w:p>
        </w:tc>
        <w:tc>
          <w:tcPr>
            <w:tcW w:w="3137" w:type="dxa"/>
          </w:tcPr>
          <w:p w14:paraId="0448531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produção</w:t>
            </w:r>
          </w:p>
        </w:tc>
        <w:tc>
          <w:tcPr>
            <w:tcW w:w="3137" w:type="dxa"/>
          </w:tcPr>
          <w:p w14:paraId="65A927B2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Expedição</w:t>
            </w:r>
            <w:r>
              <w:rPr>
                <w:sz w:val="18"/>
              </w:rPr>
              <w:t>: despachar os prontos, marcar os entregues</w:t>
            </w:r>
          </w:p>
        </w:tc>
      </w:tr>
      <w:tr w:rsidR="00E570F6" w14:paraId="772EEBE8" w14:textId="77777777">
        <w:trPr>
          <w:cantSplit/>
        </w:trPr>
        <w:tc>
          <w:tcPr>
            <w:tcW w:w="3137" w:type="dxa"/>
          </w:tcPr>
          <w:p w14:paraId="250B5BBE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lastRenderedPageBreak/>
              <w:t>Todo dia</w:t>
            </w:r>
          </w:p>
        </w:tc>
        <w:tc>
          <w:tcPr>
            <w:tcW w:w="3137" w:type="dxa"/>
          </w:tcPr>
          <w:p w14:paraId="3FCB440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atendimento</w:t>
            </w:r>
          </w:p>
        </w:tc>
        <w:tc>
          <w:tcPr>
            <w:tcW w:w="3137" w:type="dxa"/>
          </w:tcPr>
          <w:p w14:paraId="73FE206D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Pedidos</w:t>
            </w:r>
            <w:r>
              <w:rPr>
                <w:sz w:val="18"/>
              </w:rPr>
              <w:t>: responder mensagens, conferir atrasados</w:t>
            </w:r>
          </w:p>
        </w:tc>
      </w:tr>
      <w:tr w:rsidR="00E570F6" w14:paraId="31542373" w14:textId="77777777">
        <w:trPr>
          <w:cantSplit/>
        </w:trPr>
        <w:tc>
          <w:tcPr>
            <w:tcW w:w="3137" w:type="dxa"/>
          </w:tcPr>
          <w:p w14:paraId="5E1D1C4A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Toda semana</w:t>
            </w:r>
          </w:p>
        </w:tc>
        <w:tc>
          <w:tcPr>
            <w:tcW w:w="3137" w:type="dxa"/>
          </w:tcPr>
          <w:p w14:paraId="1DD32A36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proprietário</w:t>
            </w:r>
          </w:p>
        </w:tc>
        <w:tc>
          <w:tcPr>
            <w:tcW w:w="3137" w:type="dxa"/>
          </w:tcPr>
          <w:p w14:paraId="49071F9A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Sistema → Backups → Baixar</w:t>
            </w:r>
            <w:r>
              <w:rPr>
                <w:sz w:val="18"/>
              </w:rPr>
              <w:t xml:space="preserve"> o último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banco</w:t>
            </w:r>
            <w:r>
              <w:rPr>
                <w:sz w:val="18"/>
              </w:rPr>
              <w:t xml:space="preserve"> (e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arquivos</w:t>
            </w:r>
            <w:r>
              <w:rPr>
                <w:sz w:val="18"/>
              </w:rPr>
              <w:t xml:space="preserve"> se houve fotos ou arquivos CNC novos) e guardar fora do servidor</w:t>
            </w:r>
          </w:p>
        </w:tc>
      </w:tr>
      <w:tr w:rsidR="00E570F6" w14:paraId="7F7B421C" w14:textId="77777777">
        <w:trPr>
          <w:cantSplit/>
        </w:trPr>
        <w:tc>
          <w:tcPr>
            <w:tcW w:w="3137" w:type="dxa"/>
          </w:tcPr>
          <w:p w14:paraId="03E0B7B7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Toda semana</w:t>
            </w:r>
          </w:p>
        </w:tc>
        <w:tc>
          <w:tcPr>
            <w:tcW w:w="3137" w:type="dxa"/>
          </w:tcPr>
          <w:p w14:paraId="5EF49F2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proprietário</w:t>
            </w:r>
          </w:p>
        </w:tc>
        <w:tc>
          <w:tcPr>
            <w:tcW w:w="3137" w:type="dxa"/>
          </w:tcPr>
          <w:p w14:paraId="698A736E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Configurações → Exportar configuração (.yaml)</w:t>
            </w:r>
            <w:r>
              <w:rPr>
                <w:sz w:val="18"/>
              </w:rPr>
              <w:t xml:space="preserve"> e guardar junto com o backup</w:t>
            </w:r>
          </w:p>
        </w:tc>
      </w:tr>
      <w:tr w:rsidR="00E570F6" w14:paraId="597042D2" w14:textId="77777777">
        <w:trPr>
          <w:cantSplit/>
        </w:trPr>
        <w:tc>
          <w:tcPr>
            <w:tcW w:w="3137" w:type="dxa"/>
          </w:tcPr>
          <w:p w14:paraId="36A435BE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Toda semana</w:t>
            </w:r>
          </w:p>
        </w:tc>
        <w:tc>
          <w:tcPr>
            <w:tcW w:w="3137" w:type="dxa"/>
          </w:tcPr>
          <w:p w14:paraId="54AE8061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gestor</w:t>
            </w:r>
          </w:p>
        </w:tc>
        <w:tc>
          <w:tcPr>
            <w:tcW w:w="3137" w:type="dxa"/>
          </w:tcPr>
          <w:p w14:paraId="457FF895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Estoque</w:t>
            </w:r>
            <w:r>
              <w:rPr>
                <w:sz w:val="18"/>
              </w:rPr>
              <w:t xml:space="preserve"> (ou a visão geral): repor o que está marcado </w:t>
            </w:r>
            <w:r>
              <w:rPr>
                <w:b/>
                <w:sz w:val="18"/>
              </w:rPr>
              <w:t>Repor</w:t>
            </w:r>
            <w:r>
              <w:rPr>
                <w:sz w:val="18"/>
              </w:rPr>
              <w:t xml:space="preserve"> ou </w:t>
            </w:r>
            <w:r>
              <w:rPr>
                <w:b/>
                <w:sz w:val="18"/>
              </w:rPr>
              <w:t>Sem estoque</w:t>
            </w:r>
          </w:p>
        </w:tc>
      </w:tr>
      <w:tr w:rsidR="00E570F6" w14:paraId="35C0E0AB" w14:textId="77777777">
        <w:trPr>
          <w:cantSplit/>
        </w:trPr>
        <w:tc>
          <w:tcPr>
            <w:tcW w:w="3137" w:type="dxa"/>
          </w:tcPr>
          <w:p w14:paraId="42C0523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Todo mês</w:t>
            </w:r>
          </w:p>
        </w:tc>
        <w:tc>
          <w:tcPr>
            <w:tcW w:w="3137" w:type="dxa"/>
          </w:tcPr>
          <w:p w14:paraId="671E352F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proprietário</w:t>
            </w:r>
          </w:p>
        </w:tc>
        <w:tc>
          <w:tcPr>
            <w:tcW w:w="3137" w:type="dxa"/>
          </w:tcPr>
          <w:p w14:paraId="0CEB30E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testar a restauração de um backup numa instalação no computador (</w:t>
            </w:r>
            <w:r>
              <w:rPr>
                <w:i/>
                <w:color w:val="A8431F"/>
                <w:sz w:val="18"/>
              </w:rPr>
              <w:t>documento 17</w:t>
            </w:r>
            <w:r>
              <w:rPr>
                <w:sz w:val="18"/>
              </w:rPr>
              <w:t xml:space="preserve"> §7)</w:t>
            </w:r>
          </w:p>
        </w:tc>
      </w:tr>
      <w:tr w:rsidR="00E570F6" w14:paraId="44AA51E2" w14:textId="77777777">
        <w:trPr>
          <w:cantSplit/>
        </w:trPr>
        <w:tc>
          <w:tcPr>
            <w:tcW w:w="3137" w:type="dxa"/>
          </w:tcPr>
          <w:p w14:paraId="4377E187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Todo mês</w:t>
            </w:r>
          </w:p>
        </w:tc>
        <w:tc>
          <w:tcPr>
            <w:tcW w:w="3137" w:type="dxa"/>
          </w:tcPr>
          <w:p w14:paraId="6913D6F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proprietário</w:t>
            </w:r>
          </w:p>
        </w:tc>
        <w:tc>
          <w:tcPr>
            <w:tcW w:w="3137" w:type="dxa"/>
          </w:tcPr>
          <w:p w14:paraId="392B13FB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Auditoria</w:t>
            </w:r>
            <w:r>
              <w:rPr>
                <w:sz w:val="18"/>
              </w:rPr>
              <w:t>: olhar acessos e mudanças de preço fora do comum</w:t>
            </w:r>
          </w:p>
        </w:tc>
      </w:tr>
      <w:tr w:rsidR="00E570F6" w14:paraId="5D3731D2" w14:textId="77777777">
        <w:trPr>
          <w:cantSplit/>
        </w:trPr>
        <w:tc>
          <w:tcPr>
            <w:tcW w:w="3137" w:type="dxa"/>
          </w:tcPr>
          <w:p w14:paraId="551432CD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A cada atualização</w:t>
            </w:r>
          </w:p>
        </w:tc>
        <w:tc>
          <w:tcPr>
            <w:tcW w:w="3137" w:type="dxa"/>
          </w:tcPr>
          <w:p w14:paraId="02EDCB4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quem instala</w:t>
            </w:r>
          </w:p>
        </w:tc>
        <w:tc>
          <w:tcPr>
            <w:tcW w:w="3137" w:type="dxa"/>
          </w:tcPr>
          <w:p w14:paraId="779D00D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seguir o roteiro 2.17</w:t>
            </w:r>
          </w:p>
        </w:tc>
      </w:tr>
    </w:tbl>
    <w:p w14:paraId="297F28B8" w14:textId="77777777" w:rsidR="00E570F6" w:rsidRDefault="00E570F6">
      <w:pPr>
        <w:spacing w:after="40"/>
      </w:pPr>
    </w:p>
    <w:p w14:paraId="0E49F61C" w14:textId="77777777" w:rsidR="00E570F6" w:rsidRDefault="00AD69D5">
      <w:pPr>
        <w:pStyle w:val="Ttulo2"/>
      </w:pPr>
      <w:bookmarkStart w:id="36" w:name="_Toc241393793"/>
      <w:r>
        <w:t>2.17 Atualizar a loja (nova versão)</w:t>
      </w:r>
      <w:bookmarkEnd w:id="36"/>
    </w:p>
    <w:p w14:paraId="46734CCA" w14:textId="77777777" w:rsidR="00E570F6" w:rsidRDefault="00AD69D5">
      <w:r>
        <w:t xml:space="preserve">Quando houver uma versão nova, você recebe um </w:t>
      </w:r>
      <w:r>
        <w:rPr>
          <w:b/>
        </w:rPr>
        <w:t>novo pacote</w:t>
      </w:r>
      <w:r>
        <w:t xml:space="preserve"> </w:t>
      </w:r>
      <w:r>
        <w:rPr>
          <w:rFonts w:ascii="Consolas" w:eastAsia="Consolas" w:hAnsi="Consolas" w:cs="Consolas"/>
          <w:color w:val="A8431F"/>
          <w:sz w:val="19"/>
        </w:rPr>
        <w:t>gnesting-….zip</w:t>
      </w:r>
      <w:r>
        <w:t xml:space="preserve"> na pasta </w:t>
      </w:r>
      <w:r>
        <w:rPr>
          <w:rFonts w:ascii="Consolas" w:eastAsia="Consolas" w:hAnsi="Consolas" w:cs="Consolas"/>
          <w:color w:val="A8431F"/>
          <w:sz w:val="19"/>
        </w:rPr>
        <w:t>PACOTE-CPANEL</w:t>
      </w:r>
      <w:r>
        <w:t xml:space="preserve"> (quem desenvolve gera com dois cliques em </w:t>
      </w:r>
      <w:r>
        <w:rPr>
          <w:rFonts w:ascii="Consolas" w:eastAsia="Consolas" w:hAnsi="Consolas" w:cs="Consolas"/>
          <w:color w:val="A8431F"/>
          <w:sz w:val="19"/>
        </w:rPr>
        <w:t>gerar-pacote.cmd</w:t>
      </w:r>
      <w:r>
        <w:t>, na pasta do projeto). A atualização é feita toda pelo navegador:</w:t>
      </w:r>
    </w:p>
    <w:p w14:paraId="5055B93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Guarde o pacote anterior</w:t>
      </w:r>
      <w:r>
        <w:t>: é para ele que você volta se algo der errado.</w:t>
      </w:r>
    </w:p>
    <w:p w14:paraId="03AEAEE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Painel → </w:t>
      </w:r>
      <w:r>
        <w:rPr>
          <w:b/>
        </w:rPr>
        <w:t>Sistema</w:t>
      </w:r>
      <w:r>
        <w:t xml:space="preserve"> → </w:t>
      </w:r>
      <w:r>
        <w:rPr>
          <w:b/>
        </w:rPr>
        <w:t>Ligar manutenção</w:t>
      </w:r>
      <w:r>
        <w:t>. Os clientes veem "Voltamos já"; você continua entrando neste navegador.</w:t>
      </w:r>
    </w:p>
    <w:p w14:paraId="5F77769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Sistema → </w:t>
      </w:r>
      <w:r>
        <w:rPr>
          <w:b/>
        </w:rPr>
        <w:t>Fazer backup agora</w:t>
      </w:r>
      <w:r>
        <w:t>.</w:t>
      </w:r>
    </w:p>
    <w:p w14:paraId="050CF63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Gerenciador de Arquivos → pasta </w:t>
      </w:r>
      <w:r>
        <w:rPr>
          <w:rFonts w:ascii="Consolas" w:eastAsia="Consolas" w:hAnsi="Consolas" w:cs="Consolas"/>
          <w:color w:val="A8431F"/>
          <w:sz w:val="19"/>
        </w:rPr>
        <w:t>public_html</w:t>
      </w:r>
      <w:r>
        <w:t xml:space="preserve"> → </w:t>
      </w:r>
      <w:r>
        <w:rPr>
          <w:b/>
        </w:rPr>
        <w:t>Carregar</w:t>
      </w:r>
      <w:r>
        <w:t xml:space="preserve"> o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 xml:space="preserve"> novo → botão direito → </w:t>
      </w:r>
      <w:r>
        <w:rPr>
          <w:b/>
        </w:rPr>
        <w:t>Extract</w:t>
      </w:r>
      <w:r>
        <w:t xml:space="preserve"> (destino </w:t>
      </w:r>
      <w:r>
        <w:rPr>
          <w:rFonts w:ascii="Consolas" w:eastAsia="Consolas" w:hAnsi="Consolas" w:cs="Consolas"/>
          <w:color w:val="A8431F"/>
          <w:sz w:val="19"/>
        </w:rPr>
        <w:t>/home/USUARIO/public_html</w:t>
      </w:r>
      <w:r>
        <w:t xml:space="preserve">) → confirme a substituição dos arquivos → apague o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>.</w:t>
      </w:r>
    </w:p>
    <w:p w14:paraId="5D4F6045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, os backups e as fotos </w:t>
      </w:r>
      <w:r>
        <w:rPr>
          <w:b/>
        </w:rPr>
        <w:t>não</w:t>
      </w:r>
      <w:r>
        <w:t xml:space="preserve"> estão no pacote: nada disso é tocado.</w:t>
      </w:r>
    </w:p>
    <w:p w14:paraId="492D164D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Recarregue a tela </w:t>
      </w:r>
      <w:r>
        <w:rPr>
          <w:b/>
        </w:rPr>
        <w:t>Sistema</w:t>
      </w:r>
      <w:r>
        <w:t xml:space="preserve">. Se aparecer </w:t>
      </w:r>
      <w:r>
        <w:rPr>
          <w:b/>
        </w:rPr>
        <w:t>Atualização do banco de dados pendente</w:t>
      </w:r>
      <w:r>
        <w:t xml:space="preserve">, clique em </w:t>
      </w:r>
      <w:r>
        <w:rPr>
          <w:b/>
        </w:rPr>
        <w:t>Atualizar banco de dados</w:t>
      </w:r>
      <w:r>
        <w:t xml:space="preserve"> (o sistema faz outro backup antes, sozinho).</w:t>
      </w:r>
    </w:p>
    <w:p w14:paraId="61BD5CA4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t xml:space="preserve">Confira a </w:t>
      </w:r>
      <w:r>
        <w:rPr>
          <w:b/>
        </w:rPr>
        <w:t>Lista de verificação</w:t>
      </w:r>
      <w:r>
        <w:t xml:space="preserve"> e a versão no topo da tela Sistema (deve ser a do pacote novo).</w:t>
      </w:r>
    </w:p>
    <w:p w14:paraId="3897E32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7.</w:t>
      </w:r>
      <w:r>
        <w:rPr>
          <w:b/>
          <w:color w:val="A8431F"/>
        </w:rPr>
        <w:tab/>
      </w:r>
      <w:r>
        <w:t xml:space="preserve">Navegue pela loja (home, um produto, carrinho) e pelo painel. Tudo certo: </w:t>
      </w:r>
      <w:r>
        <w:rPr>
          <w:b/>
        </w:rPr>
        <w:t>Desligar e voltar ao ar</w:t>
      </w:r>
      <w:r>
        <w:t>.</w:t>
      </w:r>
    </w:p>
    <w:p w14:paraId="35F25EBB" w14:textId="77777777" w:rsidR="00E570F6" w:rsidRDefault="00AD69D5">
      <w:r>
        <w:rPr>
          <w:b/>
        </w:rPr>
        <w:t>Deu errado?</w:t>
      </w:r>
      <w:r>
        <w:t xml:space="preserve"> Com a manutenção ainda ligada, extraia o pacote anterior. Se o banco foi atualizado, restaure o backup do passo 3 (passo 2.20).</w:t>
      </w:r>
    </w:p>
    <w:p w14:paraId="2E2906AC" w14:textId="77777777" w:rsidR="00E570F6" w:rsidRDefault="00AD69D5">
      <w:pPr>
        <w:pStyle w:val="Ttulo2"/>
      </w:pPr>
      <w:bookmarkStart w:id="37" w:name="_Toc241393794"/>
      <w:r>
        <w:lastRenderedPageBreak/>
        <w:t>2.18 Problemas comuns</w:t>
      </w:r>
      <w:bookmarkEnd w:id="37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7B42CAF9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76F1CD0C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Sintoma</w:t>
            </w:r>
          </w:p>
        </w:tc>
        <w:tc>
          <w:tcPr>
            <w:tcW w:w="4706" w:type="dxa"/>
            <w:shd w:val="clear" w:color="auto" w:fill="E8DCCB"/>
          </w:tcPr>
          <w:p w14:paraId="35543A06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O que fazer</w:t>
            </w:r>
          </w:p>
        </w:tc>
      </w:tr>
      <w:tr w:rsidR="00E570F6" w14:paraId="12A8CAA4" w14:textId="77777777">
        <w:trPr>
          <w:cantSplit/>
        </w:trPr>
        <w:tc>
          <w:tcPr>
            <w:tcW w:w="4706" w:type="dxa"/>
          </w:tcPr>
          <w:p w14:paraId="4C71A7A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Cliente não recebeu e-mail</w:t>
            </w:r>
          </w:p>
        </w:tc>
        <w:tc>
          <w:tcPr>
            <w:tcW w:w="4706" w:type="dxa"/>
          </w:tcPr>
          <w:p w14:paraId="3F39421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Pedido → </w:t>
            </w:r>
            <w:r>
              <w:rPr>
                <w:b/>
                <w:sz w:val="18"/>
              </w:rPr>
              <w:t>Reenviar link</w:t>
            </w:r>
            <w:r>
              <w:rPr>
                <w:sz w:val="18"/>
              </w:rPr>
              <w:t xml:space="preserve">. Peça para olhar o spam. Se nenhum e-mail sai, confira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MAIL_*</w:t>
            </w:r>
            <w:r>
              <w:rPr>
                <w:sz w:val="18"/>
              </w:rPr>
              <w:t xml:space="preserve"> no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.env</w:t>
            </w:r>
            <w:r>
              <w:rPr>
                <w:sz w:val="18"/>
              </w:rPr>
              <w:t xml:space="preserve"> (1.10) e o SPF/DKIM (1.2)</w:t>
            </w:r>
          </w:p>
        </w:tc>
      </w:tr>
      <w:tr w:rsidR="00E570F6" w14:paraId="66F80C36" w14:textId="77777777">
        <w:trPr>
          <w:cantSplit/>
        </w:trPr>
        <w:tc>
          <w:tcPr>
            <w:tcW w:w="4706" w:type="dxa"/>
          </w:tcPr>
          <w:p w14:paraId="7072B31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Cliente pagou, mas o pedido segue "Aguardando pagamento"</w:t>
            </w:r>
          </w:p>
        </w:tc>
        <w:tc>
          <w:tcPr>
            <w:tcW w:w="4706" w:type="dxa"/>
          </w:tcPr>
          <w:p w14:paraId="7B4D7E6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Confira o </w:t>
            </w:r>
            <w:r>
              <w:rPr>
                <w:b/>
                <w:sz w:val="18"/>
              </w:rPr>
              <w:t>webhook</w:t>
            </w:r>
            <w:r>
              <w:rPr>
                <w:sz w:val="18"/>
              </w:rPr>
              <w:t xml:space="preserve"> no Mercado Pago (URL e assinatura secreta, 1.12). O pagamento é conferido de novo quando o cliente volta à página do pedido</w:t>
            </w:r>
          </w:p>
        </w:tc>
      </w:tr>
      <w:tr w:rsidR="00E570F6" w14:paraId="74FA2E51" w14:textId="77777777">
        <w:trPr>
          <w:cantSplit/>
        </w:trPr>
        <w:tc>
          <w:tcPr>
            <w:tcW w:w="4706" w:type="dxa"/>
          </w:tcPr>
          <w:p w14:paraId="54F9741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Pedido cancelado, mas o cliente diz que pagou</w:t>
            </w:r>
          </w:p>
        </w:tc>
        <w:tc>
          <w:tcPr>
            <w:tcW w:w="4706" w:type="dxa"/>
          </w:tcPr>
          <w:p w14:paraId="00E89073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Pagamento que chega depois do cancelamento não reativa o pedido: há uma </w:t>
            </w:r>
            <w:r>
              <w:rPr>
                <w:b/>
                <w:sz w:val="18"/>
              </w:rPr>
              <w:t>nota interna</w:t>
            </w:r>
            <w:r>
              <w:rPr>
                <w:sz w:val="18"/>
              </w:rPr>
              <w:t xml:space="preserve"> no pedido. Estorne pelo Mercado Pago</w:t>
            </w:r>
          </w:p>
        </w:tc>
      </w:tr>
      <w:tr w:rsidR="00E570F6" w14:paraId="676A1E20" w14:textId="77777777">
        <w:trPr>
          <w:cantSplit/>
        </w:trPr>
        <w:tc>
          <w:tcPr>
            <w:tcW w:w="4706" w:type="dxa"/>
          </w:tcPr>
          <w:p w14:paraId="3CCFCF8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Monitor avisou "atencao"</w:t>
            </w:r>
          </w:p>
        </w:tc>
        <w:tc>
          <w:tcPr>
            <w:tcW w:w="4706" w:type="dxa"/>
          </w:tcPr>
          <w:p w14:paraId="0B58C429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Sistema → Saúde</w:t>
            </w:r>
            <w:r>
              <w:rPr>
                <w:sz w:val="18"/>
              </w:rPr>
              <w:t xml:space="preserve"> mostra o motivo: tarefas automáticas paradas (1.11), backup atrasado, pouco disco, atualização do banco pendente (2.17), manutenção ligada</w:t>
            </w:r>
          </w:p>
        </w:tc>
      </w:tr>
      <w:tr w:rsidR="00E570F6" w14:paraId="68DCF1A9" w14:textId="77777777">
        <w:trPr>
          <w:cantSplit/>
        </w:trPr>
        <w:tc>
          <w:tcPr>
            <w:tcW w:w="4706" w:type="dxa"/>
          </w:tcPr>
          <w:p w14:paraId="6D12AB88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Loja mostra "Voltamos já"</w:t>
            </w:r>
          </w:p>
        </w:tc>
        <w:tc>
          <w:tcPr>
            <w:tcW w:w="4706" w:type="dxa"/>
          </w:tcPr>
          <w:p w14:paraId="004B6E8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O modo manutenção ficou ligado (por você ou por uma restauração): </w:t>
            </w:r>
            <w:r>
              <w:rPr>
                <w:b/>
                <w:sz w:val="18"/>
              </w:rPr>
              <w:t>Sistema → Desligar e voltar ao ar</w:t>
            </w:r>
          </w:p>
        </w:tc>
      </w:tr>
      <w:tr w:rsidR="00E570F6" w14:paraId="0B8CD9C8" w14:textId="77777777">
        <w:trPr>
          <w:cantSplit/>
        </w:trPr>
        <w:tc>
          <w:tcPr>
            <w:tcW w:w="4706" w:type="dxa"/>
          </w:tcPr>
          <w:p w14:paraId="7F2FC373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O painel também mostra "Voltamos já"</w:t>
            </w:r>
          </w:p>
        </w:tc>
        <w:tc>
          <w:tcPr>
            <w:tcW w:w="4706" w:type="dxa"/>
          </w:tcPr>
          <w:p w14:paraId="6669FFF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Você está em outro navegador ou aparelho, sem a passagem da manutenção. Para sair dela sem painel: Gerenciador de Arquivos → apague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public_html/storage/maintenance.json</w:t>
            </w:r>
          </w:p>
        </w:tc>
      </w:tr>
      <w:tr w:rsidR="00E570F6" w14:paraId="3F276B18" w14:textId="77777777">
        <w:trPr>
          <w:cantSplit/>
        </w:trPr>
        <w:tc>
          <w:tcPr>
            <w:tcW w:w="4706" w:type="dxa"/>
          </w:tcPr>
          <w:p w14:paraId="358B929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"Algo deu errado" com um código (ex.: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A1B2C3</w:t>
            </w:r>
            <w:r>
              <w:rPr>
                <w:sz w:val="18"/>
              </w:rPr>
              <w:t>)</w:t>
            </w:r>
          </w:p>
        </w:tc>
        <w:tc>
          <w:tcPr>
            <w:tcW w:w="4706" w:type="dxa"/>
          </w:tcPr>
          <w:p w14:paraId="468388E4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Você recebeu um alerta com esse código. O detalhe está em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storage/logs/app-AAAA-MM-DD.log</w:t>
            </w:r>
            <w:r>
              <w:rPr>
                <w:sz w:val="18"/>
              </w:rPr>
              <w:t xml:space="preserve"> (Gerenciador de Arquivos)</w:t>
            </w:r>
          </w:p>
        </w:tc>
      </w:tr>
      <w:tr w:rsidR="00E570F6" w14:paraId="2E865EAF" w14:textId="77777777">
        <w:trPr>
          <w:cantSplit/>
        </w:trPr>
        <w:tc>
          <w:tcPr>
            <w:tcW w:w="4706" w:type="dxa"/>
          </w:tcPr>
          <w:p w14:paraId="66445082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Produto não aparece na loja</w:t>
            </w:r>
          </w:p>
        </w:tc>
        <w:tc>
          <w:tcPr>
            <w:tcW w:w="4706" w:type="dxa"/>
          </w:tcPr>
          <w:p w14:paraId="65D16E6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Precisa estar </w:t>
            </w:r>
            <w:r>
              <w:rPr>
                <w:b/>
                <w:sz w:val="18"/>
              </w:rPr>
              <w:t>ativo</w:t>
            </w:r>
            <w:r>
              <w:rPr>
                <w:sz w:val="18"/>
              </w:rPr>
              <w:t>, com a categoria (e a categoria-mãe) ativas e a variação padrão ativa</w:t>
            </w:r>
          </w:p>
        </w:tc>
      </w:tr>
      <w:tr w:rsidR="00E570F6" w14:paraId="7F1AD1C6" w14:textId="77777777">
        <w:trPr>
          <w:cantSplit/>
        </w:trPr>
        <w:tc>
          <w:tcPr>
            <w:tcW w:w="4706" w:type="dxa"/>
          </w:tcPr>
          <w:p w14:paraId="73EB288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Foto recusada</w:t>
            </w:r>
          </w:p>
        </w:tc>
        <w:tc>
          <w:tcPr>
            <w:tcW w:w="4706" w:type="dxa"/>
          </w:tcPr>
          <w:p w14:paraId="1F7FA648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Menor que 500 px, maior que 5 MB, ou arquivo que não é imagem de verdade</w:t>
            </w:r>
          </w:p>
        </w:tc>
      </w:tr>
      <w:tr w:rsidR="00E570F6" w14:paraId="3DC17664" w14:textId="77777777">
        <w:trPr>
          <w:cantSplit/>
        </w:trPr>
        <w:tc>
          <w:tcPr>
            <w:tcW w:w="4706" w:type="dxa"/>
          </w:tcPr>
          <w:p w14:paraId="42EE8CE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Frete estranho</w:t>
            </w:r>
          </w:p>
        </w:tc>
        <w:tc>
          <w:tcPr>
            <w:tcW w:w="4706" w:type="dxa"/>
          </w:tcPr>
          <w:p w14:paraId="54A0F41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Revise o peso e as medidas da embalagem da variação e a tabela de frete (passo 1.13)</w:t>
            </w:r>
          </w:p>
        </w:tc>
      </w:tr>
      <w:tr w:rsidR="00E570F6" w14:paraId="2AB417BC" w14:textId="77777777">
        <w:trPr>
          <w:cantSplit/>
        </w:trPr>
        <w:tc>
          <w:tcPr>
            <w:tcW w:w="4706" w:type="dxa"/>
          </w:tcPr>
          <w:p w14:paraId="41E7B83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Importação do YAML recusada</w:t>
            </w:r>
          </w:p>
        </w:tc>
        <w:tc>
          <w:tcPr>
            <w:tcW w:w="4706" w:type="dxa"/>
          </w:tcPr>
          <w:p w14:paraId="7192E04E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Nada foi gravado. A mensagem diz o caminho do erro (ex.: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categorias[2].slug</w:t>
            </w:r>
            <w:r>
              <w:rPr>
                <w:sz w:val="18"/>
              </w:rPr>
              <w:t>): corrija o arquivo e importe de novo</w:t>
            </w:r>
          </w:p>
        </w:tc>
      </w:tr>
      <w:tr w:rsidR="00E570F6" w14:paraId="1D3FDBA7" w14:textId="77777777">
        <w:trPr>
          <w:cantSplit/>
        </w:trPr>
        <w:tc>
          <w:tcPr>
            <w:tcW w:w="4706" w:type="dxa"/>
          </w:tcPr>
          <w:p w14:paraId="59FF437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Esqueci a senha e o e-mail da loja não funciona</w:t>
            </w:r>
          </w:p>
        </w:tc>
        <w:tc>
          <w:tcPr>
            <w:tcW w:w="4706" w:type="dxa"/>
          </w:tcPr>
          <w:p w14:paraId="30CC009A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 xml:space="preserve">Com outro proprietário: Usuários → trocar a senha. Sendo o único: corrija o e-mail no </w:t>
            </w:r>
            <w:r>
              <w:rPr>
                <w:rFonts w:ascii="Consolas" w:eastAsia="Consolas" w:hAnsi="Consolas" w:cs="Consolas"/>
                <w:color w:val="A8431F"/>
                <w:sz w:val="16"/>
              </w:rPr>
              <w:t>.env</w:t>
            </w:r>
            <w:r>
              <w:rPr>
                <w:sz w:val="18"/>
              </w:rPr>
              <w:t xml:space="preserve"> (1.10) e use "Esqueci minha senha"</w:t>
            </w:r>
          </w:p>
        </w:tc>
      </w:tr>
      <w:tr w:rsidR="00E570F6" w14:paraId="24B91775" w14:textId="77777777">
        <w:trPr>
          <w:cantSplit/>
        </w:trPr>
        <w:tc>
          <w:tcPr>
            <w:tcW w:w="4706" w:type="dxa"/>
          </w:tcPr>
          <w:p w14:paraId="35DA68FD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Perdi dados / algo foi apagado</w:t>
            </w:r>
          </w:p>
        </w:tc>
        <w:tc>
          <w:tcPr>
            <w:tcW w:w="4706" w:type="dxa"/>
          </w:tcPr>
          <w:p w14:paraId="16FA8B2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Restaure o backup mais recente de antes do problema (passo 2.20)</w:t>
            </w:r>
          </w:p>
        </w:tc>
      </w:tr>
    </w:tbl>
    <w:p w14:paraId="6BC5B77F" w14:textId="77777777" w:rsidR="00E570F6" w:rsidRDefault="00E570F6">
      <w:pPr>
        <w:spacing w:after="40"/>
      </w:pPr>
    </w:p>
    <w:p w14:paraId="1B1D74BB" w14:textId="77777777" w:rsidR="00E570F6" w:rsidRDefault="00AD69D5">
      <w:pPr>
        <w:pStyle w:val="Ttulo2"/>
      </w:pPr>
      <w:bookmarkStart w:id="38" w:name="_Toc241393795"/>
      <w:r>
        <w:t>2.19 Configuração em arquivo (YAML)</w:t>
      </w:r>
      <w:bookmarkEnd w:id="38"/>
    </w:p>
    <w:p w14:paraId="5413EB7F" w14:textId="77777777" w:rsidR="00E570F6" w:rsidRDefault="00AD69D5">
      <w:r>
        <w:t xml:space="preserve">Painel → </w:t>
      </w:r>
      <w:r>
        <w:rPr>
          <w:b/>
        </w:rPr>
        <w:t>Configurações</w:t>
      </w:r>
      <w:r>
        <w:t xml:space="preserve"> (proprietário), no fim da página. Um arquivo de texto com: dados da loja (WhatsApp, contato, faixa de avisos), </w:t>
      </w:r>
      <w:r>
        <w:rPr>
          <w:b/>
        </w:rPr>
        <w:t>tabela de frete</w:t>
      </w:r>
      <w:r>
        <w:t xml:space="preserve">, </w:t>
      </w:r>
      <w:r>
        <w:rPr>
          <w:b/>
        </w:rPr>
        <w:t>categorias</w:t>
      </w:r>
      <w:r>
        <w:t xml:space="preserve"> e </w:t>
      </w:r>
      <w:r>
        <w:rPr>
          <w:b/>
        </w:rPr>
        <w:t>materiais</w:t>
      </w:r>
      <w:r>
        <w:t>.</w:t>
      </w:r>
    </w:p>
    <w:p w14:paraId="1B3E3E8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Exportar configuração (.yaml)</w:t>
      </w:r>
      <w:r>
        <w:t>: baixa o arquivo. Guarde junto com os backups.</w:t>
      </w:r>
    </w:p>
    <w:p w14:paraId="3DF0ACC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lastRenderedPageBreak/>
        <w:t>•</w:t>
      </w:r>
      <w:r>
        <w:rPr>
          <w:color w:val="C4532D"/>
        </w:rPr>
        <w:tab/>
      </w:r>
      <w:r>
        <w:rPr>
          <w:b/>
        </w:rPr>
        <w:t>Importar configuração</w:t>
      </w:r>
      <w:r>
        <w:t>: aplica um arquivo editado, ou um exportado de outra instalação (por exemplo, a que você montou no computador antes de publicar).</w:t>
      </w:r>
    </w:p>
    <w:p w14:paraId="55207CC5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Importar </w:t>
      </w:r>
      <w:r>
        <w:rPr>
          <w:b/>
        </w:rPr>
        <w:t>nunca apaga</w:t>
      </w:r>
      <w:r>
        <w:t xml:space="preserve">: categorias são encontradas pelo </w:t>
      </w:r>
      <w:r>
        <w:rPr>
          <w:rFonts w:ascii="Consolas" w:eastAsia="Consolas" w:hAnsi="Consolas" w:cs="Consolas"/>
          <w:color w:val="A8431F"/>
          <w:sz w:val="19"/>
        </w:rPr>
        <w:t>slug</w:t>
      </w:r>
      <w:r>
        <w:t xml:space="preserve"> e materiais pelo </w:t>
      </w:r>
      <w:r>
        <w:rPr>
          <w:rFonts w:ascii="Consolas" w:eastAsia="Consolas" w:hAnsi="Consolas" w:cs="Consolas"/>
          <w:color w:val="A8431F"/>
          <w:sz w:val="19"/>
        </w:rPr>
        <w:t>codigo</w:t>
      </w:r>
      <w:r>
        <w:t xml:space="preserve">, e o que não estiver no arquivo fica como está. Para tirar algo da loja, use </w:t>
      </w:r>
      <w:r>
        <w:rPr>
          <w:rFonts w:ascii="Consolas" w:eastAsia="Consolas" w:hAnsi="Consolas" w:cs="Consolas"/>
          <w:color w:val="A8431F"/>
          <w:sz w:val="19"/>
        </w:rPr>
        <w:t>ativa: false</w:t>
      </w:r>
      <w:r>
        <w:t>.</w:t>
      </w:r>
    </w:p>
    <w:p w14:paraId="5A5F79C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arquivo é conferido inteiro antes; se houver erro, </w:t>
      </w:r>
      <w:r>
        <w:rPr>
          <w:b/>
        </w:rPr>
        <w:t>nada</w:t>
      </w:r>
      <w:r>
        <w:t xml:space="preserve"> é gravado e a mensagem diz onde.</w:t>
      </w:r>
    </w:p>
    <w:p w14:paraId="1BD02DA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O saldo dos materiais não muda pelo arquivo (use Matérias-primas → Movimentar saldo). Produtos, pedidos e clientes não entram: estão no backup do banco.</w:t>
      </w:r>
    </w:p>
    <w:p w14:paraId="1C73148A" w14:textId="77777777" w:rsidR="00E570F6" w:rsidRDefault="00AD69D5">
      <w:r>
        <w:t xml:space="preserve">Detalhes e exemplo: </w:t>
      </w:r>
      <w:r>
        <w:rPr>
          <w:i/>
          <w:color w:val="A8431F"/>
        </w:rPr>
        <w:t>documento 15 — Marketing</w:t>
      </w:r>
      <w:r>
        <w:t xml:space="preserve"> §7.</w:t>
      </w:r>
    </w:p>
    <w:p w14:paraId="05E7BB91" w14:textId="77777777" w:rsidR="00E570F6" w:rsidRDefault="00AD69D5">
      <w:pPr>
        <w:pStyle w:val="Ttulo2"/>
      </w:pPr>
      <w:bookmarkStart w:id="39" w:name="_Toc241393796"/>
      <w:r>
        <w:t>2.20 Restaurar um backup (proprietário)</w:t>
      </w:r>
      <w:bookmarkEnd w:id="39"/>
    </w:p>
    <w:p w14:paraId="26135D74" w14:textId="77777777" w:rsidR="00E570F6" w:rsidRDefault="00AD69D5">
      <w:r>
        <w:t>Para voltar a loja a um ponto anterior (algo apagado por engano, atualização que deu errado):</w:t>
      </w:r>
    </w:p>
    <w:p w14:paraId="4FF4F25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Sistema → Backups</w:t>
      </w:r>
      <w:r>
        <w:t xml:space="preserve"> → na linha do backup escolhido, </w:t>
      </w:r>
      <w:r>
        <w:rPr>
          <w:b/>
        </w:rPr>
        <w:t>Restaurar…</w:t>
      </w:r>
    </w:p>
    <w:p w14:paraId="03012310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Marque "Restaurar também fotos e arquivos de produção" se precisar.</w:t>
      </w:r>
    </w:p>
    <w:p w14:paraId="5DAAC62C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Digite </w:t>
      </w:r>
      <w:r>
        <w:rPr>
          <w:b/>
        </w:rPr>
        <w:t>RESTAURAR</w:t>
      </w:r>
      <w:r>
        <w:t xml:space="preserve"> e clique em </w:t>
      </w:r>
      <w:r>
        <w:rPr>
          <w:i/>
        </w:rPr>
        <w:t>Restaurar este backup</w:t>
      </w:r>
      <w:r>
        <w:t>.</w:t>
      </w:r>
    </w:p>
    <w:p w14:paraId="7B816A03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O sistema:</w:t>
      </w:r>
    </w:p>
    <w:p w14:paraId="2ECCF8BD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liga a manutenção;</w:t>
      </w:r>
    </w:p>
    <w:p w14:paraId="086F4A0C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guarda uma cópia do estado atual (aparece na lista, caso você tenha escolhido o backup errado);</w:t>
      </w:r>
    </w:p>
    <w:p w14:paraId="30786A9A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substitui </w:t>
      </w:r>
      <w:r>
        <w:rPr>
          <w:b/>
        </w:rPr>
        <w:t>todo</w:t>
      </w:r>
      <w:r>
        <w:t xml:space="preserve"> o banco pelo do backup.</w:t>
      </w:r>
    </w:p>
    <w:p w14:paraId="169E7149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Confira pedidos, produtos e painel. Tudo certo: </w:t>
      </w:r>
      <w:r>
        <w:rPr>
          <w:b/>
        </w:rPr>
        <w:t>Desligar e voltar ao ar</w:t>
      </w:r>
      <w:r>
        <w:t>.</w:t>
      </w:r>
    </w:p>
    <w:p w14:paraId="576CC11B" w14:textId="77777777" w:rsidR="00E570F6" w:rsidRDefault="00AD69D5">
      <w:r>
        <w:t xml:space="preserve">Atenção: pedidos pagos depois da data do backup somem da loja, mas continuam no Mercado Pago. Confira por lá. Os usuários e senhas do painel também voltam a ser os do backup. Detalhes: </w:t>
      </w:r>
      <w:r>
        <w:rPr>
          <w:i/>
          <w:color w:val="A8431F"/>
        </w:rPr>
        <w:t>documento 17</w:t>
      </w:r>
      <w:r>
        <w:t xml:space="preserve"> §7.</w:t>
      </w:r>
    </w:p>
    <w:p w14:paraId="0238FC82" w14:textId="77777777" w:rsidR="00E570F6" w:rsidRDefault="00AD69D5">
      <w:pPr>
        <w:pStyle w:val="Ttulo2"/>
      </w:pPr>
      <w:bookmarkStart w:id="40" w:name="_Toc241393797"/>
      <w:r>
        <w:t>2.21 Visão geral do painel</w:t>
      </w:r>
      <w:bookmarkEnd w:id="40"/>
    </w:p>
    <w:p w14:paraId="5F3BB694" w14:textId="77777777" w:rsidR="00E570F6" w:rsidRDefault="00AD69D5">
      <w:r>
        <w:t>É a primeira tela do painel. O que aparece depende do papel:</w:t>
      </w:r>
    </w:p>
    <w:p w14:paraId="10D8442E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Gestor e proprietário</w:t>
      </w:r>
      <w:r>
        <w:t>: faturamento, pedidos pagos, ticket médio e clientes novos do período, comparados com o período anterior (seta verde para cima, vermelha para baixo). Escolha o período no alto: 7, 30 ou 90 dias ou o mês corrente. Abaixo, o gráfico de vendas por dia (passe o mouse numa coluna para ver o valor), as vendas por categoria e os mais vendidos.</w:t>
      </w:r>
    </w:p>
    <w:p w14:paraId="53BC5F38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Todos que cuidam de pedidos</w:t>
      </w:r>
      <w:r>
        <w:t xml:space="preserve">: </w:t>
      </w:r>
      <w:r>
        <w:rPr>
          <w:b/>
        </w:rPr>
        <w:t>Pedidos por etapa</w:t>
      </w:r>
      <w:r>
        <w:t xml:space="preserve"> (clique numa etapa para abrir a lista já filtrada) e os últimos pedidos.</w:t>
      </w:r>
    </w:p>
    <w:p w14:paraId="7C9DBE42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Gestor e produção</w:t>
      </w:r>
      <w:r>
        <w:t xml:space="preserve">: </w:t>
      </w:r>
      <w:r>
        <w:rPr>
          <w:b/>
        </w:rPr>
        <w:t>Precisa de atenção</w:t>
      </w:r>
      <w:r>
        <w:t>, com matéria-prima abaixo do mínimo, produto de pronta entrega zerado, pagamento parado há mais de um dia e produto sem foto.</w:t>
      </w:r>
    </w:p>
    <w:p w14:paraId="4A98DEC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Proprietário</w:t>
      </w:r>
      <w:r>
        <w:t>: a atividade recente da equipe.</w:t>
      </w:r>
    </w:p>
    <w:p w14:paraId="65A7CC1D" w14:textId="77777777" w:rsidR="00E570F6" w:rsidRDefault="00AD69D5">
      <w:r>
        <w:t xml:space="preserve">A venda conta no dia em que foi </w:t>
      </w:r>
      <w:r>
        <w:rPr>
          <w:b/>
        </w:rPr>
        <w:t>paga</w:t>
      </w:r>
      <w:r>
        <w:t>; pedido cancelado não entra.</w:t>
      </w:r>
    </w:p>
    <w:p w14:paraId="714E617A" w14:textId="77777777" w:rsidR="00E570F6" w:rsidRDefault="00AD69D5">
      <w:pPr>
        <w:pStyle w:val="Ttulo2"/>
      </w:pPr>
      <w:bookmarkStart w:id="41" w:name="_Toc241393798"/>
      <w:r>
        <w:lastRenderedPageBreak/>
        <w:t>2.22 Estoque (gestor ou produção)</w:t>
      </w:r>
      <w:bookmarkEnd w:id="41"/>
    </w:p>
    <w:p w14:paraId="66FE8991" w14:textId="77777777" w:rsidR="00E570F6" w:rsidRDefault="00AD69D5">
      <w:r>
        <w:t xml:space="preserve">Menu </w:t>
      </w:r>
      <w:r>
        <w:rPr>
          <w:b/>
        </w:rPr>
        <w:t>Estoque</w:t>
      </w:r>
      <w:r>
        <w:t>. No alto, o resumo: unidades de pronta entrega, o que está em falta e o valor da matéria-prima pelo custo.</w:t>
      </w:r>
    </w:p>
    <w:p w14:paraId="4DF07071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Produto acabado</w:t>
      </w:r>
      <w:r>
        <w:t xml:space="preserve">: as variações de </w:t>
      </w:r>
      <w:r>
        <w:rPr>
          <w:i/>
        </w:rPr>
        <w:t>pronta entrega</w:t>
      </w:r>
      <w:r>
        <w:t xml:space="preserve">, com as </w:t>
      </w:r>
      <w:r>
        <w:rPr>
          <w:b/>
        </w:rPr>
        <w:t>sem estoque</w:t>
      </w:r>
      <w:r>
        <w:t xml:space="preserve"> e </w:t>
      </w:r>
      <w:r>
        <w:rPr>
          <w:b/>
        </w:rPr>
        <w:t>abaixo do mínimo</w:t>
      </w:r>
      <w:r>
        <w:t xml:space="preserve"> primeiro. </w:t>
      </w:r>
      <w:r>
        <w:rPr>
          <w:i/>
        </w:rPr>
        <w:t>Só em falta</w:t>
      </w:r>
      <w:r>
        <w:t xml:space="preserve"> mostra apenas essas.</w:t>
      </w:r>
    </w:p>
    <w:p w14:paraId="1C16870E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Acertar a contagem:</w:t>
      </w:r>
      <w:r>
        <w:t xml:space="preserve"> na própria linha, digite a quantidade física, o </w:t>
      </w:r>
      <w:r>
        <w:rPr>
          <w:b/>
        </w:rPr>
        <w:t>mínimo</w:t>
      </w:r>
      <w:r>
        <w:t xml:space="preserve"> (abaixo dele aparece o alerta) e o motivo (ex.: "Contagem de sexta", "Lote produzido") e clique em </w:t>
      </w:r>
      <w:r>
        <w:rPr>
          <w:i/>
        </w:rPr>
        <w:t>Salvar</w:t>
      </w:r>
      <w:r>
        <w:t>.</w:t>
      </w:r>
    </w:p>
    <w:p w14:paraId="2747DC0F" w14:textId="77777777" w:rsidR="00E570F6" w:rsidRDefault="00AD69D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acerto não deixa a quantidade ficar abaixo do que está </w:t>
      </w:r>
      <w:r>
        <w:rPr>
          <w:b/>
        </w:rPr>
        <w:t>reservado</w:t>
      </w:r>
      <w:r>
        <w:t xml:space="preserve"> em pedidos. Fica registrado no histórico de movimentações e na auditoria.</w:t>
      </w:r>
    </w:p>
    <w:p w14:paraId="0AD1F93A" w14:textId="77777777" w:rsidR="00E570F6" w:rsidRDefault="00AD69D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Matéria-prima</w:t>
      </w:r>
      <w:r>
        <w:t>: cada material com a barra de nível, a marca do mínimo e a situação (</w:t>
      </w:r>
      <w:r>
        <w:rPr>
          <w:i/>
        </w:rPr>
        <w:t>Em estoque</w:t>
      </w:r>
      <w:r>
        <w:t xml:space="preserve">, </w:t>
      </w:r>
      <w:r>
        <w:rPr>
          <w:i/>
        </w:rPr>
        <w:t>Repor</w:t>
      </w:r>
      <w:r>
        <w:t xml:space="preserve">, </w:t>
      </w:r>
      <w:r>
        <w:rPr>
          <w:i/>
        </w:rPr>
        <w:t>Sem estoque</w:t>
      </w:r>
      <w:r>
        <w:t xml:space="preserve">). </w:t>
      </w:r>
      <w:r>
        <w:rPr>
          <w:i/>
        </w:rPr>
        <w:t>Entrada ou saída</w:t>
      </w:r>
      <w:r>
        <w:t xml:space="preserve"> registra compra ou consumo.</w:t>
      </w:r>
    </w:p>
    <w:p w14:paraId="3452EE61" w14:textId="77777777" w:rsidR="00E570F6" w:rsidRDefault="00AD69D5">
      <w:r>
        <w:t xml:space="preserve">Produtos </w:t>
      </w:r>
      <w:r>
        <w:rPr>
          <w:i/>
        </w:rPr>
        <w:t>sob encomenda</w:t>
      </w:r>
      <w:r>
        <w:t xml:space="preserve"> não controlam quantidade; para vê-los também, use </w:t>
      </w:r>
      <w:r>
        <w:rPr>
          <w:i/>
        </w:rPr>
        <w:t>Todos os produtos</w:t>
      </w:r>
      <w:r>
        <w:t>.</w:t>
      </w:r>
    </w:p>
    <w:p w14:paraId="6C8FBD94" w14:textId="77777777" w:rsidR="00E570F6" w:rsidRDefault="00AD69D5">
      <w:pPr>
        <w:pStyle w:val="Ttulo2"/>
      </w:pPr>
      <w:bookmarkStart w:id="42" w:name="_Toc241393799"/>
      <w:r>
        <w:t>2.23 Relatórios (gestor ou proprietário)</w:t>
      </w:r>
      <w:bookmarkEnd w:id="42"/>
    </w:p>
    <w:p w14:paraId="6168B566" w14:textId="77777777" w:rsidR="00E570F6" w:rsidRDefault="00AD69D5">
      <w:r>
        <w:t xml:space="preserve">Menu </w:t>
      </w:r>
      <w:r>
        <w:rPr>
          <w:b/>
        </w:rPr>
        <w:t>Relatórios</w:t>
      </w:r>
      <w:r>
        <w:t xml:space="preserve">. Escolha o período no alto: um atalho (7, 30 ou 90 dias, este mês, mês anterior, este ano) ou as datas </w:t>
      </w:r>
      <w:r>
        <w:rPr>
          <w:b/>
        </w:rPr>
        <w:t>De</w:t>
      </w:r>
      <w:r>
        <w:t xml:space="preserve"> e </w:t>
      </w:r>
      <w:r>
        <w:rPr>
          <w:b/>
        </w:rPr>
        <w:t>até</w:t>
      </w:r>
      <w:r>
        <w:t xml:space="preserve"> (até 3 anos).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E570F6" w14:paraId="1C4D3D7F" w14:textId="77777777">
        <w:trPr>
          <w:cantSplit/>
          <w:tblHeader/>
        </w:trPr>
        <w:tc>
          <w:tcPr>
            <w:tcW w:w="4706" w:type="dxa"/>
            <w:shd w:val="clear" w:color="auto" w:fill="E8DCCB"/>
          </w:tcPr>
          <w:p w14:paraId="0903F3C8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Aba</w:t>
            </w:r>
          </w:p>
        </w:tc>
        <w:tc>
          <w:tcPr>
            <w:tcW w:w="4706" w:type="dxa"/>
            <w:shd w:val="clear" w:color="auto" w:fill="E8DCCB"/>
          </w:tcPr>
          <w:p w14:paraId="77ABFE71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Mostra</w:t>
            </w:r>
          </w:p>
        </w:tc>
      </w:tr>
      <w:tr w:rsidR="00E570F6" w14:paraId="7EEDEE10" w14:textId="77777777">
        <w:trPr>
          <w:cantSplit/>
        </w:trPr>
        <w:tc>
          <w:tcPr>
            <w:tcW w:w="4706" w:type="dxa"/>
          </w:tcPr>
          <w:p w14:paraId="5A3D0222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Vendas</w:t>
            </w:r>
          </w:p>
        </w:tc>
        <w:tc>
          <w:tcPr>
            <w:tcW w:w="4706" w:type="dxa"/>
          </w:tcPr>
          <w:p w14:paraId="7187B9C0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faturamento (com o frete), pedidos pagos, peças, ticket médio, clientes novos, descontos e cancelamentos; gráfico e tabela dia a dia</w:t>
            </w:r>
          </w:p>
        </w:tc>
      </w:tr>
      <w:tr w:rsidR="00E570F6" w14:paraId="3B012940" w14:textId="77777777">
        <w:trPr>
          <w:cantSplit/>
        </w:trPr>
        <w:tc>
          <w:tcPr>
            <w:tcW w:w="4706" w:type="dxa"/>
          </w:tcPr>
          <w:p w14:paraId="08D2CAA3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Produtos</w:t>
            </w:r>
          </w:p>
        </w:tc>
        <w:tc>
          <w:tcPr>
            <w:tcW w:w="4706" w:type="dxa"/>
          </w:tcPr>
          <w:p w14:paraId="19B47535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unidades, faturamento, participação, custo e margem de cada produto</w:t>
            </w:r>
          </w:p>
        </w:tc>
      </w:tr>
      <w:tr w:rsidR="00E570F6" w14:paraId="5AD0C9C8" w14:textId="77777777">
        <w:trPr>
          <w:cantSplit/>
        </w:trPr>
        <w:tc>
          <w:tcPr>
            <w:tcW w:w="4706" w:type="dxa"/>
          </w:tcPr>
          <w:p w14:paraId="36986287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Categorias</w:t>
            </w:r>
          </w:p>
        </w:tc>
        <w:tc>
          <w:tcPr>
            <w:tcW w:w="4706" w:type="dxa"/>
          </w:tcPr>
          <w:p w14:paraId="0F08AC90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unidades, faturamento e participação de cada categoria principal</w:t>
            </w:r>
          </w:p>
        </w:tc>
      </w:tr>
      <w:tr w:rsidR="00E570F6" w14:paraId="148DEEC5" w14:textId="77777777">
        <w:trPr>
          <w:cantSplit/>
        </w:trPr>
        <w:tc>
          <w:tcPr>
            <w:tcW w:w="4706" w:type="dxa"/>
          </w:tcPr>
          <w:p w14:paraId="16D9E3B6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Clientes</w:t>
            </w:r>
          </w:p>
        </w:tc>
        <w:tc>
          <w:tcPr>
            <w:tcW w:w="4706" w:type="dxa"/>
          </w:tcPr>
          <w:p w14:paraId="40017FBB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quem mais comprou no período, com pedidos e total pago</w:t>
            </w:r>
          </w:p>
        </w:tc>
      </w:tr>
      <w:tr w:rsidR="00E570F6" w14:paraId="4FB85354" w14:textId="77777777">
        <w:trPr>
          <w:cantSplit/>
        </w:trPr>
        <w:tc>
          <w:tcPr>
            <w:tcW w:w="4706" w:type="dxa"/>
          </w:tcPr>
          <w:p w14:paraId="240DBA22" w14:textId="77777777" w:rsidR="00E570F6" w:rsidRDefault="00AD69D5">
            <w:pPr>
              <w:spacing w:after="0" w:line="252" w:lineRule="auto"/>
            </w:pPr>
            <w:r>
              <w:rPr>
                <w:b/>
                <w:sz w:val="18"/>
              </w:rPr>
              <w:t>Produção</w:t>
            </w:r>
          </w:p>
        </w:tc>
        <w:tc>
          <w:tcPr>
            <w:tcW w:w="4706" w:type="dxa"/>
          </w:tcPr>
          <w:p w14:paraId="3DAA7787" w14:textId="77777777" w:rsidR="00E570F6" w:rsidRDefault="00AD69D5">
            <w:pPr>
              <w:spacing w:after="0" w:line="252" w:lineRule="auto"/>
            </w:pPr>
            <w:r>
              <w:rPr>
                <w:sz w:val="18"/>
              </w:rPr>
              <w:t>peças concluídas, porcentagem pronta no prazo prometido, tempo médio do pagamento ao pronto e retrabalho</w:t>
            </w:r>
          </w:p>
        </w:tc>
      </w:tr>
    </w:tbl>
    <w:p w14:paraId="6D619CD2" w14:textId="77777777" w:rsidR="00E570F6" w:rsidRDefault="00E570F6">
      <w:pPr>
        <w:spacing w:after="40"/>
      </w:pPr>
    </w:p>
    <w:p w14:paraId="54CA264A" w14:textId="77777777" w:rsidR="00E570F6" w:rsidRDefault="00AD69D5">
      <w:r>
        <w:rPr>
          <w:b/>
        </w:rPr>
        <w:t>Baixar CSV</w:t>
      </w:r>
      <w:r>
        <w:t xml:space="preserve"> gera um arquivo da aba aberta, pronto para abrir no Excel ou no Google Planilhas (datas e valores no formato brasileiro). Cada download fica registrado na auditoria.</w:t>
      </w:r>
    </w:p>
    <w:p w14:paraId="6A2BC46A" w14:textId="77777777" w:rsidR="00E570F6" w:rsidRDefault="00AD69D5">
      <w:r>
        <w:t xml:space="preserve">Custo e margem usam o custo cadastrado </w:t>
      </w:r>
      <w:r>
        <w:rPr>
          <w:b/>
        </w:rPr>
        <w:t>hoje</w:t>
      </w:r>
      <w:r>
        <w:t xml:space="preserve"> em cada variação (aba Comercial do produto).</w:t>
      </w:r>
    </w:p>
    <w:p w14:paraId="2C1B070D" w14:textId="77777777" w:rsidR="00E570F6" w:rsidRDefault="00AD69D5">
      <w:r>
        <w:t xml:space="preserve">Referência técnica completa: </w:t>
      </w:r>
      <w:r>
        <w:rPr>
          <w:i/>
          <w:color w:val="A8431F"/>
        </w:rPr>
        <w:t>README do projeto</w:t>
      </w:r>
      <w:r>
        <w:t xml:space="preserve"> e documentos 00 a 19.</w:t>
      </w:r>
    </w:p>
    <w:sectPr w:rsidR="00E570F6" w:rsidSect="00034616">
      <w:footerReference w:type="default" r:id="rId9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3860" w14:textId="77777777" w:rsidR="00AD69D5" w:rsidRDefault="00AD69D5">
      <w:pPr>
        <w:spacing w:after="0" w:line="240" w:lineRule="auto"/>
      </w:pPr>
      <w:r>
        <w:separator/>
      </w:r>
    </w:p>
  </w:endnote>
  <w:endnote w:type="continuationSeparator" w:id="0">
    <w:p w14:paraId="3C10794D" w14:textId="77777777" w:rsidR="00AD69D5" w:rsidRDefault="00AD6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B644" w14:textId="77777777" w:rsidR="00E570F6" w:rsidRDefault="00AD69D5">
    <w:pPr>
      <w:pStyle w:val="Rodap"/>
      <w:jc w:val="right"/>
    </w:pPr>
    <w:r>
      <w:t xml:space="preserve">G-Nesting · Guia de instalação e uso · página </w:t>
    </w:r>
    <w:r>
      <w:fldChar w:fldCharType="begin"/>
    </w:r>
    <w:r>
      <w:instrText>PAGE</w:instrText>
    </w:r>
    <w:r>
      <w:fldChar w:fldCharType="separate"/>
    </w:r>
    <w:r>
      <w:t>—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8110" w14:textId="77777777" w:rsidR="00AD69D5" w:rsidRDefault="00AD69D5">
      <w:pPr>
        <w:spacing w:after="0" w:line="240" w:lineRule="auto"/>
      </w:pPr>
      <w:r>
        <w:separator/>
      </w:r>
    </w:p>
  </w:footnote>
  <w:footnote w:type="continuationSeparator" w:id="0">
    <w:p w14:paraId="66E2CC6A" w14:textId="77777777" w:rsidR="00AD69D5" w:rsidRDefault="00AD6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2440">
    <w:abstractNumId w:val="8"/>
  </w:num>
  <w:num w:numId="2" w16cid:durableId="687561141">
    <w:abstractNumId w:val="6"/>
  </w:num>
  <w:num w:numId="3" w16cid:durableId="1476986671">
    <w:abstractNumId w:val="5"/>
  </w:num>
  <w:num w:numId="4" w16cid:durableId="1007630613">
    <w:abstractNumId w:val="4"/>
  </w:num>
  <w:num w:numId="5" w16cid:durableId="1580675795">
    <w:abstractNumId w:val="7"/>
  </w:num>
  <w:num w:numId="6" w16cid:durableId="1975986178">
    <w:abstractNumId w:val="3"/>
  </w:num>
  <w:num w:numId="7" w16cid:durableId="229005641">
    <w:abstractNumId w:val="2"/>
  </w:num>
  <w:num w:numId="8" w16cid:durableId="1001739872">
    <w:abstractNumId w:val="1"/>
  </w:num>
  <w:num w:numId="9" w16cid:durableId="164424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B91"/>
    <w:rsid w:val="00AA1D8D"/>
    <w:rsid w:val="00AD69D5"/>
    <w:rsid w:val="00B47730"/>
    <w:rsid w:val="00BF39C7"/>
    <w:rsid w:val="00CB0664"/>
    <w:rsid w:val="00E57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6F563"/>
  <w14:defaultImageDpi w14:val="300"/>
  <w15:docId w15:val="{9ED0E766-DF5F-4E3F-B9CB-2C103360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eastAsia="Segoe UI" w:hAnsi="Segoe UI" w:cs="Segoe UI"/>
      <w:color w:val="1F1E1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240"/>
      <w:outlineLvl w:val="0"/>
    </w:pPr>
    <w:rPr>
      <w:rFonts w:ascii="Georgia" w:eastAsia="Georgia" w:hAnsi="Georgia" w:cs="Georgia"/>
      <w:bCs/>
      <w:sz w:val="4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/>
      <w:outlineLvl w:val="1"/>
    </w:pPr>
    <w:rPr>
      <w:rFonts w:ascii="Georgia" w:eastAsia="Georgia" w:hAnsi="Georgia" w:cs="Georgia"/>
      <w:b/>
      <w:bCs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80"/>
      <w:outlineLvl w:val="2"/>
    </w:pPr>
    <w:rPr>
      <w:b/>
      <w:bCs/>
      <w:color w:val="A8431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B665E"/>
      <w:sz w:val="17"/>
    </w:r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F0B9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F0B91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3F0B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pago.com.br/developers/pt/docs/checkout-pro/additional-content/your-integrations/test/car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7261</Words>
  <Characters>36991</Characters>
  <Application>Microsoft Office Word</Application>
  <DocSecurity>0</DocSecurity>
  <Lines>919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G-Nesting — Guia de instalação e uso</dc:title>
  <dc:subject/>
  <dc:creator>G-Nesting</dc:creator>
  <cp:keywords/>
  <dc:description>generated by python-docx</dc:description>
  <cp:lastModifiedBy>Luciana da Silva Orrico</cp:lastModifiedBy>
  <cp:revision>2</cp:revision>
  <dcterms:created xsi:type="dcterms:W3CDTF">2013-12-23T23:15:00Z</dcterms:created>
  <dcterms:modified xsi:type="dcterms:W3CDTF">2026-09-27T12:29:00Z</dcterms:modified>
  <cp:category/>
  <dc:language>pt-BR</dc:language>
</cp:coreProperties>
</file>