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38D7CB" w14:textId="77777777" w:rsidR="00515220" w:rsidRDefault="00515220"/>
    <w:p w14:paraId="30BB5BF1" w14:textId="77777777" w:rsidR="00515220" w:rsidRDefault="00515220"/>
    <w:p w14:paraId="1EC2F42F" w14:textId="77777777" w:rsidR="00515220" w:rsidRDefault="00515220"/>
    <w:p w14:paraId="381E7B6D" w14:textId="77777777" w:rsidR="00515220" w:rsidRDefault="00515220"/>
    <w:p w14:paraId="0471E1F6" w14:textId="77777777" w:rsidR="00515220" w:rsidRDefault="00515220"/>
    <w:p w14:paraId="1FF65A49" w14:textId="77777777" w:rsidR="00515220" w:rsidRDefault="00515220"/>
    <w:p w14:paraId="48F253AC" w14:textId="77777777" w:rsidR="00515220" w:rsidRDefault="0063501C">
      <w:r>
        <w:rPr>
          <w:b/>
          <w:sz w:val="60"/>
        </w:rPr>
        <w:t>G-Nesting</w:t>
      </w:r>
      <w:r>
        <w:rPr>
          <w:b/>
          <w:color w:val="C4532D"/>
          <w:sz w:val="60"/>
        </w:rPr>
        <w:t xml:space="preserve"> ●</w:t>
      </w:r>
    </w:p>
    <w:p w14:paraId="1380CD52" w14:textId="77777777" w:rsidR="00515220" w:rsidRDefault="0063501C">
      <w:pPr>
        <w:spacing w:after="960"/>
      </w:pPr>
      <w:r>
        <w:rPr>
          <w:rFonts w:ascii="Georgia" w:eastAsia="Georgia" w:hAnsi="Georgia" w:cs="Georgia"/>
          <w:i/>
          <w:color w:val="6B665E"/>
          <w:sz w:val="28"/>
        </w:rPr>
        <w:t>Objetos que transformam espaços.</w:t>
      </w:r>
    </w:p>
    <w:p w14:paraId="4F51827A" w14:textId="77777777" w:rsidR="00515220" w:rsidRDefault="0063501C">
      <w:pPr>
        <w:spacing w:after="360"/>
      </w:pPr>
      <w:r>
        <w:rPr>
          <w:rFonts w:ascii="Georgia" w:eastAsia="Georgia" w:hAnsi="Georgia" w:cs="Georgia"/>
          <w:sz w:val="64"/>
        </w:rPr>
        <w:t>Guia de instalação e uso</w:t>
      </w:r>
    </w:p>
    <w:p w14:paraId="05076B4C" w14:textId="77777777" w:rsidR="00515220" w:rsidRDefault="0063501C">
      <w:r>
        <w:rPr>
          <w:sz w:val="23"/>
        </w:rPr>
        <w:t>Guia passo a passo para colocar a loja G-Nesting no ar e usá-la no dia a dia. Os detalhes técnicos de cada assunto estão nos documentos citados entre parênteses; para instalar e usar, este guia basta. assistente da loja. Não precisa de Terminal, programação nem GitHub. com o que cada pessoa da equipe faz.</w:t>
      </w:r>
    </w:p>
    <w:p w14:paraId="08AC0872" w14:textId="77777777" w:rsidR="00515220" w:rsidRDefault="0063501C">
      <w:r>
        <w:rPr>
          <w:b/>
          <w:sz w:val="23"/>
        </w:rPr>
        <w:t>Parte 1 — Instalação:</w:t>
      </w:r>
      <w:r>
        <w:rPr>
          <w:sz w:val="23"/>
        </w:rPr>
        <w:t xml:space="preserve"> do zero até a primeira venda, </w:t>
      </w:r>
      <w:r>
        <w:rPr>
          <w:b/>
          <w:sz w:val="23"/>
        </w:rPr>
        <w:t>só pelo navegador</w:t>
      </w:r>
      <w:r>
        <w:rPr>
          <w:sz w:val="23"/>
        </w:rPr>
        <w:t>: cPanel, Gerenciador de Arquivos e o</w:t>
      </w:r>
    </w:p>
    <w:p w14:paraId="4ACCBBFB" w14:textId="77777777" w:rsidR="00515220" w:rsidRDefault="0063501C">
      <w:r>
        <w:rPr>
          <w:b/>
          <w:sz w:val="23"/>
        </w:rPr>
        <w:t>Parte 2 — Uso:</w:t>
      </w:r>
      <w:r>
        <w:rPr>
          <w:sz w:val="23"/>
        </w:rPr>
        <w:t xml:space="preserve"> cadastro, pedidos, produção, estoque, expedição, relatórios, o aplicativo no celular e as rotinas,</w:t>
      </w:r>
    </w:p>
    <w:p w14:paraId="2B54595C" w14:textId="77777777" w:rsidR="00515220" w:rsidRDefault="00515220"/>
    <w:p w14:paraId="5DF4FBB5" w14:textId="77777777" w:rsidR="00515220" w:rsidRDefault="00515220"/>
    <w:p w14:paraId="1A692E11" w14:textId="77777777" w:rsidR="00515220" w:rsidRDefault="00515220"/>
    <w:p w14:paraId="5018F773" w14:textId="77777777" w:rsidR="00515220" w:rsidRDefault="00515220"/>
    <w:p w14:paraId="68D9D63C" w14:textId="77777777" w:rsidR="00515220" w:rsidRDefault="00515220"/>
    <w:p w14:paraId="07FCA560" w14:textId="77777777" w:rsidR="00515220" w:rsidRDefault="00515220"/>
    <w:p w14:paraId="026104BB" w14:textId="77777777" w:rsidR="00515220" w:rsidRDefault="00515220"/>
    <w:p w14:paraId="5EFF3DE4" w14:textId="77777777" w:rsidR="00515220" w:rsidRDefault="00515220"/>
    <w:p w14:paraId="00F64A5F" w14:textId="77777777" w:rsidR="00515220" w:rsidRDefault="0063501C">
      <w:r>
        <w:rPr>
          <w:color w:val="6B665E"/>
          <w:sz w:val="18"/>
        </w:rPr>
        <w:t>Versão de 27 de setembro de 2026 · gerado a partir de docs/18-guia-de-instalacao-e-uso.md</w:t>
      </w:r>
    </w:p>
    <w:p w14:paraId="038FD045" w14:textId="77777777" w:rsidR="00515220" w:rsidRDefault="0063501C">
      <w:r>
        <w:br w:type="page"/>
      </w:r>
    </w:p>
    <w:p w14:paraId="3F358B8F" w14:textId="77777777" w:rsidR="00515220" w:rsidRDefault="0063501C">
      <w:pPr>
        <w:spacing w:after="240"/>
      </w:pPr>
      <w:r>
        <w:rPr>
          <w:rFonts w:ascii="Georgia" w:eastAsia="Georgia" w:hAnsi="Georgia" w:cs="Georgia"/>
          <w:sz w:val="40"/>
        </w:rPr>
        <w:lastRenderedPageBreak/>
        <w:t>Sumário</w:t>
      </w:r>
    </w:p>
    <w:p w14:paraId="7C366F66" w14:textId="25DEBE00" w:rsidR="007F1A7C" w:rsidRDefault="0063501C">
      <w:pPr>
        <w:pStyle w:val="Sumrio1"/>
        <w:tabs>
          <w:tab w:val="right" w:leader="dot" w:pos="9402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400819" w:history="1">
        <w:r w:rsidR="007F1A7C" w:rsidRPr="00217BEF">
          <w:rPr>
            <w:rStyle w:val="Hyperlink"/>
            <w:noProof/>
          </w:rPr>
          <w:t>Parte 1 — Instalação</w:t>
        </w:r>
        <w:r w:rsidR="007F1A7C">
          <w:rPr>
            <w:noProof/>
            <w:webHidden/>
          </w:rPr>
          <w:tab/>
        </w:r>
        <w:r w:rsidR="007F1A7C">
          <w:rPr>
            <w:noProof/>
            <w:webHidden/>
          </w:rPr>
          <w:fldChar w:fldCharType="begin"/>
        </w:r>
        <w:r w:rsidR="007F1A7C">
          <w:rPr>
            <w:noProof/>
            <w:webHidden/>
          </w:rPr>
          <w:instrText xml:space="preserve"> PAGEREF _Toc241400819 \h </w:instrText>
        </w:r>
        <w:r w:rsidR="007F1A7C">
          <w:rPr>
            <w:noProof/>
            <w:webHidden/>
          </w:rPr>
        </w:r>
        <w:r w:rsidR="007F1A7C">
          <w:rPr>
            <w:noProof/>
            <w:webHidden/>
          </w:rPr>
          <w:fldChar w:fldCharType="separate"/>
        </w:r>
        <w:r w:rsidR="007F1A7C">
          <w:rPr>
            <w:noProof/>
            <w:webHidden/>
          </w:rPr>
          <w:t>4</w:t>
        </w:r>
        <w:r w:rsidR="007F1A7C">
          <w:rPr>
            <w:noProof/>
            <w:webHidden/>
          </w:rPr>
          <w:fldChar w:fldCharType="end"/>
        </w:r>
      </w:hyperlink>
    </w:p>
    <w:p w14:paraId="4F5C9849" w14:textId="45F7FB22" w:rsidR="007F1A7C" w:rsidRDefault="007F1A7C">
      <w:pPr>
        <w:pStyle w:val="Sumrio2"/>
        <w:tabs>
          <w:tab w:val="right" w:leader="dot" w:pos="9402"/>
        </w:tabs>
        <w:rPr>
          <w:noProof/>
        </w:rPr>
      </w:pPr>
      <w:hyperlink w:anchor="_Toc241400820" w:history="1">
        <w:r w:rsidRPr="00217BEF">
          <w:rPr>
            <w:rStyle w:val="Hyperlink"/>
            <w:noProof/>
          </w:rPr>
          <w:t>1.0 Antes de começar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_Toc241400820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E4B08A7" w14:textId="6309AC29" w:rsidR="007F1A7C" w:rsidRDefault="007F1A7C">
      <w:pPr>
        <w:pStyle w:val="Sumrio2"/>
        <w:tabs>
          <w:tab w:val="right" w:leader="dot" w:pos="9402"/>
        </w:tabs>
        <w:rPr>
          <w:noProof/>
        </w:rPr>
      </w:pPr>
      <w:hyperlink w:anchor="_Toc241400821" w:history="1">
        <w:r w:rsidRPr="00217BEF">
          <w:rPr>
            <w:rStyle w:val="Hyperlink"/>
            <w:noProof/>
          </w:rPr>
          <w:t>1.1 Criar o banco de dados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_Toc241400821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F97CA3C" w14:textId="017360A4" w:rsidR="007F1A7C" w:rsidRDefault="007F1A7C">
      <w:pPr>
        <w:pStyle w:val="Sumrio2"/>
        <w:tabs>
          <w:tab w:val="right" w:leader="dot" w:pos="9402"/>
        </w:tabs>
        <w:rPr>
          <w:noProof/>
        </w:rPr>
      </w:pPr>
      <w:hyperlink w:anchor="_Toc241400822" w:history="1">
        <w:r w:rsidRPr="00217BEF">
          <w:rPr>
            <w:rStyle w:val="Hyperlink"/>
            <w:noProof/>
          </w:rPr>
          <w:t>1.2 Criar o e-mail da loja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_Toc241400822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D3611EC" w14:textId="6FB72B7C" w:rsidR="007F1A7C" w:rsidRDefault="007F1A7C">
      <w:pPr>
        <w:pStyle w:val="Sumrio2"/>
        <w:tabs>
          <w:tab w:val="right" w:leader="dot" w:pos="9402"/>
        </w:tabs>
        <w:rPr>
          <w:noProof/>
        </w:rPr>
      </w:pPr>
      <w:hyperlink w:anchor="_Toc241400823" w:history="1">
        <w:r w:rsidRPr="00217BEF">
          <w:rPr>
            <w:rStyle w:val="Hyperlink"/>
            <w:noProof/>
          </w:rPr>
          <w:t>1.3 Escolher a versão do PHP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_Toc241400823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E5A786E" w14:textId="2869192C" w:rsidR="007F1A7C" w:rsidRDefault="007F1A7C">
      <w:pPr>
        <w:pStyle w:val="Sumrio2"/>
        <w:tabs>
          <w:tab w:val="right" w:leader="dot" w:pos="9402"/>
        </w:tabs>
        <w:rPr>
          <w:noProof/>
        </w:rPr>
      </w:pPr>
      <w:hyperlink w:anchor="_Toc241400824" w:history="1">
        <w:r w:rsidRPr="00217BEF">
          <w:rPr>
            <w:rStyle w:val="Hyperlink"/>
            <w:noProof/>
          </w:rPr>
          <w:t xml:space="preserve">1.4 Enviar e extrair o pacote no </w:t>
        </w:r>
        <w:r w:rsidRPr="00217BEF">
          <w:rPr>
            <w:rStyle w:val="Hyperlink"/>
            <w:rFonts w:ascii="Consolas" w:eastAsia="Consolas" w:hAnsi="Consolas" w:cs="Consolas"/>
            <w:noProof/>
          </w:rPr>
          <w:t>public_html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_Toc241400824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FCAEACD" w14:textId="4CE23F7D" w:rsidR="007F1A7C" w:rsidRDefault="007F1A7C">
      <w:pPr>
        <w:pStyle w:val="Sumrio2"/>
        <w:tabs>
          <w:tab w:val="right" w:leader="dot" w:pos="9402"/>
        </w:tabs>
        <w:rPr>
          <w:noProof/>
        </w:rPr>
      </w:pPr>
      <w:hyperlink w:anchor="_Toc241400825" w:history="1">
        <w:r w:rsidRPr="00217BEF">
          <w:rPr>
            <w:rStyle w:val="Hyperlink"/>
            <w:noProof/>
          </w:rPr>
          <w:t>1.5 Ativar o HTTPS (cadeado)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_Toc241400825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69EA852" w14:textId="0C91E3E6" w:rsidR="007F1A7C" w:rsidRDefault="007F1A7C">
      <w:pPr>
        <w:pStyle w:val="Sumrio2"/>
        <w:tabs>
          <w:tab w:val="right" w:leader="dot" w:pos="9402"/>
        </w:tabs>
        <w:rPr>
          <w:noProof/>
        </w:rPr>
      </w:pPr>
      <w:hyperlink w:anchor="_Toc241400826" w:history="1">
        <w:r w:rsidRPr="00217BEF">
          <w:rPr>
            <w:rStyle w:val="Hyperlink"/>
            <w:noProof/>
          </w:rPr>
          <w:t>1.6 Conferir a proteção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_Toc241400826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FAC1035" w14:textId="6E58602F" w:rsidR="007F1A7C" w:rsidRDefault="007F1A7C">
      <w:pPr>
        <w:pStyle w:val="Sumrio2"/>
        <w:tabs>
          <w:tab w:val="right" w:leader="dot" w:pos="9402"/>
        </w:tabs>
        <w:rPr>
          <w:noProof/>
        </w:rPr>
      </w:pPr>
      <w:hyperlink w:anchor="_Toc241400827" w:history="1">
        <w:r w:rsidRPr="00217BEF">
          <w:rPr>
            <w:rStyle w:val="Hyperlink"/>
            <w:noProof/>
          </w:rPr>
          <w:t>1.7 Instalar pelo assistente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_Toc241400827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6F6807E" w14:textId="6BCC4567" w:rsidR="007F1A7C" w:rsidRDefault="007F1A7C">
      <w:pPr>
        <w:pStyle w:val="Sumrio2"/>
        <w:tabs>
          <w:tab w:val="right" w:leader="dot" w:pos="9402"/>
        </w:tabs>
        <w:rPr>
          <w:noProof/>
        </w:rPr>
      </w:pPr>
      <w:hyperlink w:anchor="_Toc241400828" w:history="1">
        <w:r w:rsidRPr="00217BEF">
          <w:rPr>
            <w:rStyle w:val="Hyperlink"/>
            <w:noProof/>
          </w:rPr>
          <w:t>1.8 Primeiro acesso ao painel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_Toc241400828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9AC474D" w14:textId="1A9F4194" w:rsidR="007F1A7C" w:rsidRDefault="007F1A7C">
      <w:pPr>
        <w:pStyle w:val="Sumrio2"/>
        <w:tabs>
          <w:tab w:val="right" w:leader="dot" w:pos="9402"/>
        </w:tabs>
        <w:rPr>
          <w:noProof/>
        </w:rPr>
      </w:pPr>
      <w:hyperlink w:anchor="_Toc241400829" w:history="1">
        <w:r w:rsidRPr="00217BEF">
          <w:rPr>
            <w:rStyle w:val="Hyperlink"/>
            <w:noProof/>
          </w:rPr>
          <w:t xml:space="preserve">1.9 Apontar o domínio para </w:t>
        </w:r>
        <w:r w:rsidRPr="00217BEF">
          <w:rPr>
            <w:rStyle w:val="Hyperlink"/>
            <w:rFonts w:ascii="Consolas" w:eastAsia="Consolas" w:hAnsi="Consolas" w:cs="Consolas"/>
            <w:noProof/>
          </w:rPr>
          <w:t>public_html/public</w:t>
        </w:r>
        <w:r w:rsidRPr="00217BEF">
          <w:rPr>
            <w:rStyle w:val="Hyperlink"/>
            <w:noProof/>
          </w:rPr>
          <w:t xml:space="preserve"> (recomendado)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_Toc241400829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1383388" w14:textId="1D4E80C6" w:rsidR="007F1A7C" w:rsidRDefault="007F1A7C">
      <w:pPr>
        <w:pStyle w:val="Sumrio2"/>
        <w:tabs>
          <w:tab w:val="right" w:leader="dot" w:pos="9402"/>
        </w:tabs>
        <w:rPr>
          <w:noProof/>
        </w:rPr>
      </w:pPr>
      <w:hyperlink w:anchor="_Toc241400830" w:history="1">
        <w:r w:rsidRPr="00217BEF">
          <w:rPr>
            <w:rStyle w:val="Hyperlink"/>
            <w:noProof/>
          </w:rPr>
          <w:t xml:space="preserve">1.10 Completar a configuração (arquivo </w:t>
        </w:r>
        <w:r w:rsidRPr="00217BEF">
          <w:rPr>
            <w:rStyle w:val="Hyperlink"/>
            <w:rFonts w:ascii="Consolas" w:eastAsia="Consolas" w:hAnsi="Consolas" w:cs="Consolas"/>
            <w:noProof/>
          </w:rPr>
          <w:t>.env</w:t>
        </w:r>
        <w:r w:rsidRPr="00217BEF">
          <w:rPr>
            <w:rStyle w:val="Hyperlink"/>
            <w:noProof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_Toc241400830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41DCB17" w14:textId="3F60950B" w:rsidR="007F1A7C" w:rsidRDefault="007F1A7C">
      <w:pPr>
        <w:pStyle w:val="Sumrio2"/>
        <w:tabs>
          <w:tab w:val="right" w:leader="dot" w:pos="9402"/>
        </w:tabs>
        <w:rPr>
          <w:noProof/>
        </w:rPr>
      </w:pPr>
      <w:hyperlink w:anchor="_Toc241400831" w:history="1">
        <w:r w:rsidRPr="00217BEF">
          <w:rPr>
            <w:rStyle w:val="Hyperlink"/>
            <w:noProof/>
          </w:rPr>
          <w:t>1.11 Ligar as tarefas automáticas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_Toc241400831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604ED5F" w14:textId="4FF63C60" w:rsidR="007F1A7C" w:rsidRDefault="007F1A7C">
      <w:pPr>
        <w:pStyle w:val="Sumrio2"/>
        <w:tabs>
          <w:tab w:val="right" w:leader="dot" w:pos="9402"/>
        </w:tabs>
        <w:rPr>
          <w:noProof/>
        </w:rPr>
      </w:pPr>
      <w:hyperlink w:anchor="_Toc241400832" w:history="1">
        <w:r w:rsidRPr="00217BEF">
          <w:rPr>
            <w:rStyle w:val="Hyperlink"/>
            <w:noProof/>
          </w:rPr>
          <w:t>1.12 Conectar o Mercado Pago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_Toc241400832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613424F" w14:textId="53FDF884" w:rsidR="007F1A7C" w:rsidRDefault="007F1A7C">
      <w:pPr>
        <w:pStyle w:val="Sumrio2"/>
        <w:tabs>
          <w:tab w:val="right" w:leader="dot" w:pos="9402"/>
        </w:tabs>
        <w:rPr>
          <w:noProof/>
        </w:rPr>
      </w:pPr>
      <w:hyperlink w:anchor="_Toc241400833" w:history="1">
        <w:r w:rsidRPr="00217BEF">
          <w:rPr>
            <w:rStyle w:val="Hyperlink"/>
            <w:noProof/>
          </w:rPr>
          <w:t>1.13 Ajustar a tabela de frete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_Toc241400833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BE3A0A5" w14:textId="49CFE262" w:rsidR="007F1A7C" w:rsidRDefault="007F1A7C">
      <w:pPr>
        <w:pStyle w:val="Sumrio2"/>
        <w:tabs>
          <w:tab w:val="right" w:leader="dot" w:pos="9402"/>
        </w:tabs>
        <w:rPr>
          <w:noProof/>
        </w:rPr>
      </w:pPr>
      <w:hyperlink w:anchor="_Toc241400834" w:history="1">
        <w:r w:rsidRPr="00217BEF">
          <w:rPr>
            <w:rStyle w:val="Hyperlink"/>
            <w:noProof/>
          </w:rPr>
          <w:t>1.14 Monitoramento (recomendado)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_Toc241400834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696D2E0" w14:textId="149E4DB6" w:rsidR="007F1A7C" w:rsidRDefault="007F1A7C">
      <w:pPr>
        <w:pStyle w:val="Sumrio2"/>
        <w:tabs>
          <w:tab w:val="right" w:leader="dot" w:pos="9402"/>
        </w:tabs>
        <w:rPr>
          <w:noProof/>
        </w:rPr>
      </w:pPr>
      <w:hyperlink w:anchor="_Toc241400835" w:history="1">
        <w:r w:rsidRPr="00217BEF">
          <w:rPr>
            <w:rStyle w:val="Hyperlink"/>
            <w:noProof/>
          </w:rPr>
          <w:t>1.15 Compra de teste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_Toc241400835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324BBCF" w14:textId="6B327256" w:rsidR="007F1A7C" w:rsidRDefault="007F1A7C">
      <w:pPr>
        <w:pStyle w:val="Sumrio2"/>
        <w:tabs>
          <w:tab w:val="right" w:leader="dot" w:pos="9402"/>
        </w:tabs>
        <w:rPr>
          <w:noProof/>
        </w:rPr>
      </w:pPr>
      <w:hyperlink w:anchor="_Toc241400836" w:history="1">
        <w:r w:rsidRPr="00217BEF">
          <w:rPr>
            <w:rStyle w:val="Hyperlink"/>
            <w:noProof/>
          </w:rPr>
          <w:t>1.16 Checklist final: loja pronta para vender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_Toc241400836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345C545" w14:textId="3D9BD299" w:rsidR="007F1A7C" w:rsidRDefault="007F1A7C">
      <w:pPr>
        <w:pStyle w:val="Sumrio1"/>
        <w:tabs>
          <w:tab w:val="right" w:leader="dot" w:pos="9402"/>
        </w:tabs>
        <w:rPr>
          <w:noProof/>
        </w:rPr>
      </w:pPr>
      <w:hyperlink w:anchor="_Toc241400837" w:history="1">
        <w:r w:rsidRPr="00217BEF">
          <w:rPr>
            <w:rStyle w:val="Hyperlink"/>
            <w:noProof/>
          </w:rPr>
          <w:t>Parte 2 — Uso do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_Toc241400837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6ADD66F" w14:textId="5E6709A3" w:rsidR="007F1A7C" w:rsidRDefault="007F1A7C">
      <w:pPr>
        <w:pStyle w:val="Sumrio2"/>
        <w:tabs>
          <w:tab w:val="right" w:leader="dot" w:pos="9402"/>
        </w:tabs>
        <w:rPr>
          <w:noProof/>
        </w:rPr>
      </w:pPr>
      <w:hyperlink w:anchor="_Toc241400838" w:history="1">
        <w:r w:rsidRPr="00217BEF">
          <w:rPr>
            <w:rStyle w:val="Hyperlink"/>
            <w:noProof/>
          </w:rPr>
          <w:t>2.0 Quem faz o quê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_Toc241400838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6084F97" w14:textId="6A3B4966" w:rsidR="007F1A7C" w:rsidRDefault="007F1A7C">
      <w:pPr>
        <w:pStyle w:val="Sumrio2"/>
        <w:tabs>
          <w:tab w:val="right" w:leader="dot" w:pos="9402"/>
        </w:tabs>
        <w:rPr>
          <w:noProof/>
        </w:rPr>
      </w:pPr>
      <w:hyperlink w:anchor="_Toc241400839" w:history="1">
        <w:r w:rsidRPr="00217BEF">
          <w:rPr>
            <w:rStyle w:val="Hyperlink"/>
            <w:noProof/>
          </w:rPr>
          <w:t>2.1 Primeiro dia (proprietário)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_Toc241400839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7E249F1" w14:textId="495D05E7" w:rsidR="007F1A7C" w:rsidRDefault="007F1A7C">
      <w:pPr>
        <w:pStyle w:val="Sumrio2"/>
        <w:tabs>
          <w:tab w:val="right" w:leader="dot" w:pos="9402"/>
        </w:tabs>
        <w:rPr>
          <w:noProof/>
        </w:rPr>
      </w:pPr>
      <w:hyperlink w:anchor="_Toc241400840" w:history="1">
        <w:r w:rsidRPr="00217BEF">
          <w:rPr>
            <w:rStyle w:val="Hyperlink"/>
            <w:noProof/>
          </w:rPr>
          <w:t>2.2 Cadastro: a ordem que funciona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_Toc241400840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F3B8694" w14:textId="07A1199A" w:rsidR="007F1A7C" w:rsidRDefault="007F1A7C">
      <w:pPr>
        <w:pStyle w:val="Sumrio2"/>
        <w:tabs>
          <w:tab w:val="right" w:leader="dot" w:pos="9402"/>
        </w:tabs>
        <w:rPr>
          <w:noProof/>
        </w:rPr>
      </w:pPr>
      <w:hyperlink w:anchor="_Toc241400841" w:history="1">
        <w:r w:rsidRPr="00217BEF">
          <w:rPr>
            <w:rStyle w:val="Hyperlink"/>
            <w:noProof/>
          </w:rPr>
          <w:t>2.3 Categorias (gestor)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_Toc241400841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9A6C869" w14:textId="5B83A24D" w:rsidR="007F1A7C" w:rsidRDefault="007F1A7C">
      <w:pPr>
        <w:pStyle w:val="Sumrio2"/>
        <w:tabs>
          <w:tab w:val="right" w:leader="dot" w:pos="9402"/>
        </w:tabs>
        <w:rPr>
          <w:noProof/>
        </w:rPr>
      </w:pPr>
      <w:hyperlink w:anchor="_Toc241400842" w:history="1">
        <w:r w:rsidRPr="00217BEF">
          <w:rPr>
            <w:rStyle w:val="Hyperlink"/>
            <w:noProof/>
          </w:rPr>
          <w:t>2.4 Produto (gestor)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_Toc241400842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E634CAB" w14:textId="79B69A55" w:rsidR="007F1A7C" w:rsidRDefault="007F1A7C">
      <w:pPr>
        <w:pStyle w:val="Sumrio2"/>
        <w:tabs>
          <w:tab w:val="right" w:leader="dot" w:pos="9402"/>
        </w:tabs>
        <w:rPr>
          <w:noProof/>
        </w:rPr>
      </w:pPr>
      <w:hyperlink w:anchor="_Toc241400843" w:history="1">
        <w:r w:rsidRPr="00217BEF">
          <w:rPr>
            <w:rStyle w:val="Hyperlink"/>
            <w:noProof/>
          </w:rPr>
          <w:t>2.5 Variações (gestor)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_Toc241400843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28124DE" w14:textId="0C23C365" w:rsidR="007F1A7C" w:rsidRDefault="007F1A7C">
      <w:pPr>
        <w:pStyle w:val="Sumrio2"/>
        <w:tabs>
          <w:tab w:val="right" w:leader="dot" w:pos="9402"/>
        </w:tabs>
        <w:rPr>
          <w:noProof/>
        </w:rPr>
      </w:pPr>
      <w:hyperlink w:anchor="_Toc241400844" w:history="1">
        <w:r w:rsidRPr="00217BEF">
          <w:rPr>
            <w:rStyle w:val="Hyperlink"/>
            <w:noProof/>
          </w:rPr>
          <w:t>2.6 Personalização (gestor)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_Toc241400844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F705674" w14:textId="042143BA" w:rsidR="007F1A7C" w:rsidRDefault="007F1A7C">
      <w:pPr>
        <w:pStyle w:val="Sumrio2"/>
        <w:tabs>
          <w:tab w:val="right" w:leader="dot" w:pos="9402"/>
        </w:tabs>
        <w:rPr>
          <w:noProof/>
        </w:rPr>
      </w:pPr>
      <w:hyperlink w:anchor="_Toc241400845" w:history="1">
        <w:r w:rsidRPr="00217BEF">
          <w:rPr>
            <w:rStyle w:val="Hyperlink"/>
            <w:noProof/>
          </w:rPr>
          <w:t>2.7 Materiais e ficha de produção (gestor ou produção)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_Toc241400845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3B17914" w14:textId="45C5BBF7" w:rsidR="007F1A7C" w:rsidRDefault="007F1A7C">
      <w:pPr>
        <w:pStyle w:val="Sumrio2"/>
        <w:tabs>
          <w:tab w:val="right" w:leader="dot" w:pos="9402"/>
        </w:tabs>
        <w:rPr>
          <w:noProof/>
        </w:rPr>
      </w:pPr>
      <w:hyperlink w:anchor="_Toc241400846" w:history="1">
        <w:r w:rsidRPr="00217BEF">
          <w:rPr>
            <w:rStyle w:val="Hyperlink"/>
            <w:noProof/>
          </w:rPr>
          <w:t>2.8 Cupons (gestor)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_Toc241400846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A7EE567" w14:textId="2C76820A" w:rsidR="007F1A7C" w:rsidRDefault="007F1A7C">
      <w:pPr>
        <w:pStyle w:val="Sumrio2"/>
        <w:tabs>
          <w:tab w:val="right" w:leader="dot" w:pos="9402"/>
        </w:tabs>
        <w:rPr>
          <w:noProof/>
        </w:rPr>
      </w:pPr>
      <w:hyperlink w:anchor="_Toc241400847" w:history="1">
        <w:r w:rsidRPr="00217BEF">
          <w:rPr>
            <w:rStyle w:val="Hyperlink"/>
            <w:noProof/>
          </w:rPr>
          <w:t>2.9 O caminho de um pedido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_Toc241400847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133AB68" w14:textId="7277FE52" w:rsidR="007F1A7C" w:rsidRDefault="007F1A7C">
      <w:pPr>
        <w:pStyle w:val="Sumrio2"/>
        <w:tabs>
          <w:tab w:val="right" w:leader="dot" w:pos="9402"/>
        </w:tabs>
        <w:rPr>
          <w:noProof/>
        </w:rPr>
      </w:pPr>
      <w:hyperlink w:anchor="_Toc241400848" w:history="1">
        <w:r w:rsidRPr="00217BEF">
          <w:rPr>
            <w:rStyle w:val="Hyperlink"/>
            <w:noProof/>
          </w:rPr>
          <w:t>2.10 Produção: a fila da oficina (produção ou gestor)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_Toc241400848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643B2E2" w14:textId="2ADE2D14" w:rsidR="007F1A7C" w:rsidRDefault="007F1A7C">
      <w:pPr>
        <w:pStyle w:val="Sumrio2"/>
        <w:tabs>
          <w:tab w:val="right" w:leader="dot" w:pos="9402"/>
        </w:tabs>
        <w:rPr>
          <w:noProof/>
        </w:rPr>
      </w:pPr>
      <w:hyperlink w:anchor="_Toc241400849" w:history="1">
        <w:r w:rsidRPr="00217BEF">
          <w:rPr>
            <w:rStyle w:val="Hyperlink"/>
            <w:noProof/>
          </w:rPr>
          <w:t>2.11 Expedição (produção ou gestor)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_Toc241400849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E327CEA" w14:textId="07D0AE21" w:rsidR="007F1A7C" w:rsidRDefault="007F1A7C">
      <w:pPr>
        <w:pStyle w:val="Sumrio2"/>
        <w:tabs>
          <w:tab w:val="right" w:leader="dot" w:pos="9402"/>
        </w:tabs>
        <w:rPr>
          <w:noProof/>
        </w:rPr>
      </w:pPr>
      <w:hyperlink w:anchor="_Toc241400850" w:history="1">
        <w:r w:rsidRPr="00217BEF">
          <w:rPr>
            <w:rStyle w:val="Hyperlink"/>
            <w:noProof/>
          </w:rPr>
          <w:t>2.12 Atendimento (atendimento, gestor)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_Toc241400850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1EEFDAB" w14:textId="11FB70EF" w:rsidR="007F1A7C" w:rsidRDefault="007F1A7C">
      <w:pPr>
        <w:pStyle w:val="Sumrio2"/>
        <w:tabs>
          <w:tab w:val="right" w:leader="dot" w:pos="9402"/>
        </w:tabs>
        <w:rPr>
          <w:noProof/>
        </w:rPr>
      </w:pPr>
      <w:hyperlink w:anchor="_Toc241400851" w:history="1">
        <w:r w:rsidRPr="00217BEF">
          <w:rPr>
            <w:rStyle w:val="Hyperlink"/>
            <w:noProof/>
          </w:rPr>
          <w:t>2.13 Cancelar um pedido e estornar (gestor)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_Toc241400851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88648BC" w14:textId="01F4E26C" w:rsidR="007F1A7C" w:rsidRDefault="007F1A7C">
      <w:pPr>
        <w:pStyle w:val="Sumrio2"/>
        <w:tabs>
          <w:tab w:val="right" w:leader="dot" w:pos="9402"/>
        </w:tabs>
        <w:rPr>
          <w:noProof/>
        </w:rPr>
      </w:pPr>
      <w:hyperlink w:anchor="_Toc241400852" w:history="1">
        <w:r w:rsidRPr="00217BEF">
          <w:rPr>
            <w:rStyle w:val="Hyperlink"/>
            <w:noProof/>
          </w:rPr>
          <w:t>2.14 Pedidos de dados pessoais — LGPD (proprietário)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_Toc241400852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2A1364E" w14:textId="2EA836EF" w:rsidR="007F1A7C" w:rsidRDefault="007F1A7C">
      <w:pPr>
        <w:pStyle w:val="Sumrio2"/>
        <w:tabs>
          <w:tab w:val="right" w:leader="dot" w:pos="9402"/>
        </w:tabs>
        <w:rPr>
          <w:noProof/>
        </w:rPr>
      </w:pPr>
      <w:hyperlink w:anchor="_Toc241400853" w:history="1">
        <w:r w:rsidRPr="00217BEF">
          <w:rPr>
            <w:rStyle w:val="Hyperlink"/>
            <w:noProof/>
          </w:rPr>
          <w:t>2.15 Senhas e acessos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_Toc241400853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DAD2F4B" w14:textId="4E0C7571" w:rsidR="007F1A7C" w:rsidRDefault="007F1A7C">
      <w:pPr>
        <w:pStyle w:val="Sumrio2"/>
        <w:tabs>
          <w:tab w:val="right" w:leader="dot" w:pos="9402"/>
        </w:tabs>
        <w:rPr>
          <w:noProof/>
        </w:rPr>
      </w:pPr>
      <w:hyperlink w:anchor="_Toc241400854" w:history="1">
        <w:r w:rsidRPr="00217BEF">
          <w:rPr>
            <w:rStyle w:val="Hyperlink"/>
            <w:noProof/>
          </w:rPr>
          <w:t>2.16 Rotinas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_Toc241400854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7FC2BBB" w14:textId="273B1198" w:rsidR="007F1A7C" w:rsidRDefault="007F1A7C">
      <w:pPr>
        <w:pStyle w:val="Sumrio2"/>
        <w:tabs>
          <w:tab w:val="right" w:leader="dot" w:pos="9402"/>
        </w:tabs>
        <w:rPr>
          <w:noProof/>
        </w:rPr>
      </w:pPr>
      <w:hyperlink w:anchor="_Toc241400855" w:history="1">
        <w:r w:rsidRPr="00217BEF">
          <w:rPr>
            <w:rStyle w:val="Hyperlink"/>
            <w:noProof/>
          </w:rPr>
          <w:t>2.17 Atualizar a loja (nova versão)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_Toc241400855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0269CD3" w14:textId="578955FE" w:rsidR="007F1A7C" w:rsidRDefault="007F1A7C">
      <w:pPr>
        <w:pStyle w:val="Sumrio2"/>
        <w:tabs>
          <w:tab w:val="right" w:leader="dot" w:pos="9402"/>
        </w:tabs>
        <w:rPr>
          <w:noProof/>
        </w:rPr>
      </w:pPr>
      <w:hyperlink w:anchor="_Toc241400856" w:history="1">
        <w:r w:rsidRPr="00217BEF">
          <w:rPr>
            <w:rStyle w:val="Hyperlink"/>
            <w:noProof/>
          </w:rPr>
          <w:t>2.18 Problemas comuns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_Toc241400856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45AEFBD" w14:textId="16D7F294" w:rsidR="007F1A7C" w:rsidRDefault="007F1A7C">
      <w:pPr>
        <w:pStyle w:val="Sumrio2"/>
        <w:tabs>
          <w:tab w:val="right" w:leader="dot" w:pos="9402"/>
        </w:tabs>
        <w:rPr>
          <w:noProof/>
        </w:rPr>
      </w:pPr>
      <w:hyperlink w:anchor="_Toc241400857" w:history="1">
        <w:r w:rsidRPr="00217BEF">
          <w:rPr>
            <w:rStyle w:val="Hyperlink"/>
            <w:noProof/>
          </w:rPr>
          <w:t>2.19 Configuração em arquivo (YAML)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_Toc241400857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FAC227F" w14:textId="1075AEA7" w:rsidR="007F1A7C" w:rsidRDefault="007F1A7C">
      <w:pPr>
        <w:pStyle w:val="Sumrio2"/>
        <w:tabs>
          <w:tab w:val="right" w:leader="dot" w:pos="9402"/>
        </w:tabs>
        <w:rPr>
          <w:noProof/>
        </w:rPr>
      </w:pPr>
      <w:hyperlink w:anchor="_Toc241400858" w:history="1">
        <w:r w:rsidRPr="00217BEF">
          <w:rPr>
            <w:rStyle w:val="Hyperlink"/>
            <w:noProof/>
          </w:rPr>
          <w:t>2.20 Restaurar um backup (proprietário)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_Toc241400858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9B41529" w14:textId="3485E75A" w:rsidR="007F1A7C" w:rsidRDefault="007F1A7C">
      <w:pPr>
        <w:pStyle w:val="Sumrio2"/>
        <w:tabs>
          <w:tab w:val="right" w:leader="dot" w:pos="9402"/>
        </w:tabs>
        <w:rPr>
          <w:noProof/>
        </w:rPr>
      </w:pPr>
      <w:hyperlink w:anchor="_Toc241400859" w:history="1">
        <w:r w:rsidRPr="00217BEF">
          <w:rPr>
            <w:rStyle w:val="Hyperlink"/>
            <w:noProof/>
          </w:rPr>
          <w:t>2.21 Visão geral do painel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_Toc241400859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C9CBA7B" w14:textId="4BF64F88" w:rsidR="007F1A7C" w:rsidRDefault="007F1A7C">
      <w:pPr>
        <w:pStyle w:val="Sumrio2"/>
        <w:tabs>
          <w:tab w:val="right" w:leader="dot" w:pos="9402"/>
        </w:tabs>
        <w:rPr>
          <w:noProof/>
        </w:rPr>
      </w:pPr>
      <w:hyperlink w:anchor="_Toc241400860" w:history="1">
        <w:r w:rsidRPr="00217BEF">
          <w:rPr>
            <w:rStyle w:val="Hyperlink"/>
            <w:noProof/>
          </w:rPr>
          <w:t>2.22 Estoque (gestor ou produção)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_Toc241400860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3AAF2CC" w14:textId="51A4C3F0" w:rsidR="007F1A7C" w:rsidRDefault="007F1A7C">
      <w:pPr>
        <w:pStyle w:val="Sumrio2"/>
        <w:tabs>
          <w:tab w:val="right" w:leader="dot" w:pos="9402"/>
        </w:tabs>
        <w:rPr>
          <w:noProof/>
        </w:rPr>
      </w:pPr>
      <w:hyperlink w:anchor="_Toc241400861" w:history="1">
        <w:r w:rsidRPr="00217BEF">
          <w:rPr>
            <w:rStyle w:val="Hyperlink"/>
            <w:noProof/>
          </w:rPr>
          <w:t>2.23 Relatórios (gestor ou proprietário)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_Toc241400861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0316E86" w14:textId="78AD88FC" w:rsidR="007F1A7C" w:rsidRDefault="007F1A7C">
      <w:pPr>
        <w:pStyle w:val="Sumrio2"/>
        <w:tabs>
          <w:tab w:val="right" w:leader="dot" w:pos="9402"/>
        </w:tabs>
        <w:rPr>
          <w:noProof/>
        </w:rPr>
      </w:pPr>
      <w:hyperlink w:anchor="_Toc241400862" w:history="1">
        <w:r w:rsidRPr="00217BEF">
          <w:rPr>
            <w:rStyle w:val="Hyperlink"/>
            <w:noProof/>
          </w:rPr>
          <w:t>2.24 Instalar no celular (clientes e equipe)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_Toc241400862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437BD89" w14:textId="6369F287" w:rsidR="00515220" w:rsidRDefault="0063501C">
      <w:r>
        <w:fldChar w:fldCharType="end"/>
      </w:r>
    </w:p>
    <w:p w14:paraId="696ED70E" w14:textId="77777777" w:rsidR="00515220" w:rsidRDefault="0063501C">
      <w:r>
        <w:br w:type="page"/>
      </w:r>
    </w:p>
    <w:p w14:paraId="5C3D2D52" w14:textId="77777777" w:rsidR="00515220" w:rsidRDefault="0063501C">
      <w:pPr>
        <w:pStyle w:val="Ttulo1"/>
      </w:pPr>
      <w:bookmarkStart w:id="0" w:name="_Toc241400819"/>
      <w:r>
        <w:lastRenderedPageBreak/>
        <w:t>Parte 1 — Instalação</w:t>
      </w:r>
      <w:bookmarkEnd w:id="0"/>
    </w:p>
    <w:p w14:paraId="32007895" w14:textId="77777777" w:rsidR="00515220" w:rsidRDefault="0063501C">
      <w:pPr>
        <w:pStyle w:val="Ttulo2"/>
      </w:pPr>
      <w:bookmarkStart w:id="1" w:name="_Toc241400820"/>
      <w:r>
        <w:t>1.0 Antes de começar</w:t>
      </w:r>
      <w:bookmarkEnd w:id="1"/>
    </w:p>
    <w:p w14:paraId="571EC525" w14:textId="77777777" w:rsidR="00515220" w:rsidRDefault="0063501C">
      <w:pPr>
        <w:pStyle w:val="Ttulo3"/>
      </w:pPr>
      <w:r>
        <w:t>O que você vai precisar</w:t>
      </w:r>
    </w:p>
    <w:tbl>
      <w:tblPr>
        <w:tblW w:w="0" w:type="auto"/>
        <w:tblBorders>
          <w:top w:val="single" w:sz="4" w:space="0" w:color="D9D4CB"/>
          <w:left w:val="single" w:sz="4" w:space="0" w:color="D9D4CB"/>
          <w:bottom w:val="single" w:sz="4" w:space="0" w:color="D9D4CB"/>
          <w:right w:val="single" w:sz="4" w:space="0" w:color="D9D4CB"/>
          <w:insideH w:val="single" w:sz="4" w:space="0" w:color="D9D4CB"/>
          <w:insideV w:val="single" w:sz="4" w:space="0" w:color="D9D4CB"/>
        </w:tblBorders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515220" w14:paraId="5431751B" w14:textId="77777777">
        <w:trPr>
          <w:cantSplit/>
          <w:tblHeader/>
        </w:trPr>
        <w:tc>
          <w:tcPr>
            <w:tcW w:w="3137" w:type="dxa"/>
            <w:shd w:val="clear" w:color="auto" w:fill="E8DCCB"/>
          </w:tcPr>
          <w:p w14:paraId="527DEE30" w14:textId="77777777" w:rsidR="00515220" w:rsidRDefault="0063501C">
            <w:pPr>
              <w:spacing w:after="0" w:line="252" w:lineRule="auto"/>
            </w:pPr>
            <w:r>
              <w:rPr>
                <w:b/>
                <w:sz w:val="18"/>
              </w:rPr>
              <w:t>Item</w:t>
            </w:r>
          </w:p>
        </w:tc>
        <w:tc>
          <w:tcPr>
            <w:tcW w:w="3137" w:type="dxa"/>
            <w:shd w:val="clear" w:color="auto" w:fill="E8DCCB"/>
          </w:tcPr>
          <w:p w14:paraId="442787CC" w14:textId="77777777" w:rsidR="00515220" w:rsidRDefault="0063501C">
            <w:pPr>
              <w:spacing w:after="0" w:line="252" w:lineRule="auto"/>
            </w:pPr>
            <w:r>
              <w:rPr>
                <w:b/>
                <w:sz w:val="18"/>
              </w:rPr>
              <w:t>Para quê</w:t>
            </w:r>
          </w:p>
        </w:tc>
        <w:tc>
          <w:tcPr>
            <w:tcW w:w="3137" w:type="dxa"/>
            <w:shd w:val="clear" w:color="auto" w:fill="E8DCCB"/>
          </w:tcPr>
          <w:p w14:paraId="3B916737" w14:textId="77777777" w:rsidR="00515220" w:rsidRDefault="0063501C">
            <w:pPr>
              <w:spacing w:after="0" w:line="252" w:lineRule="auto"/>
            </w:pPr>
            <w:r>
              <w:rPr>
                <w:b/>
                <w:sz w:val="18"/>
              </w:rPr>
              <w:t>Observação</w:t>
            </w:r>
          </w:p>
        </w:tc>
      </w:tr>
      <w:tr w:rsidR="00515220" w14:paraId="7EA8A59D" w14:textId="77777777">
        <w:trPr>
          <w:cantSplit/>
        </w:trPr>
        <w:tc>
          <w:tcPr>
            <w:tcW w:w="3137" w:type="dxa"/>
          </w:tcPr>
          <w:p w14:paraId="08667BA2" w14:textId="77777777" w:rsidR="00515220" w:rsidRDefault="0063501C">
            <w:pPr>
              <w:spacing w:after="0" w:line="252" w:lineRule="auto"/>
            </w:pPr>
            <w:r>
              <w:rPr>
                <w:b/>
                <w:sz w:val="18"/>
              </w:rPr>
              <w:t>O pacote da loja</w:t>
            </w:r>
            <w:r>
              <w:rPr>
                <w:sz w:val="18"/>
              </w:rPr>
              <w:t xml:space="preserve"> (</w:t>
            </w:r>
            <w:r>
              <w:rPr>
                <w:rFonts w:ascii="Consolas" w:eastAsia="Consolas" w:hAnsi="Consolas" w:cs="Consolas"/>
                <w:color w:val="A8431F"/>
                <w:sz w:val="16"/>
              </w:rPr>
              <w:t>gnesting-….zip</w:t>
            </w:r>
            <w:r>
              <w:rPr>
                <w:sz w:val="18"/>
              </w:rPr>
              <w:t>)</w:t>
            </w:r>
          </w:p>
        </w:tc>
        <w:tc>
          <w:tcPr>
            <w:tcW w:w="3137" w:type="dxa"/>
          </w:tcPr>
          <w:p w14:paraId="5EA19BC4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é a loja inteira, pronta para usar</w:t>
            </w:r>
          </w:p>
        </w:tc>
        <w:tc>
          <w:tcPr>
            <w:tcW w:w="3137" w:type="dxa"/>
          </w:tcPr>
          <w:p w14:paraId="78E18498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 xml:space="preserve">vem na pasta </w:t>
            </w:r>
            <w:r>
              <w:rPr>
                <w:rFonts w:ascii="Consolas" w:eastAsia="Consolas" w:hAnsi="Consolas" w:cs="Consolas"/>
                <w:color w:val="A8431F"/>
                <w:sz w:val="16"/>
              </w:rPr>
              <w:t>PACOTE-CPANEL</w:t>
            </w:r>
            <w:r>
              <w:rPr>
                <w:sz w:val="18"/>
              </w:rPr>
              <w:t>, junto com este guia</w:t>
            </w:r>
          </w:p>
        </w:tc>
      </w:tr>
      <w:tr w:rsidR="00515220" w14:paraId="146F5F89" w14:textId="77777777">
        <w:trPr>
          <w:cantSplit/>
        </w:trPr>
        <w:tc>
          <w:tcPr>
            <w:tcW w:w="3137" w:type="dxa"/>
          </w:tcPr>
          <w:p w14:paraId="26E6758B" w14:textId="77777777" w:rsidR="00515220" w:rsidRDefault="0063501C">
            <w:pPr>
              <w:spacing w:after="0" w:line="252" w:lineRule="auto"/>
            </w:pPr>
            <w:r>
              <w:rPr>
                <w:b/>
                <w:sz w:val="18"/>
              </w:rPr>
              <w:t>Domínio</w:t>
            </w:r>
            <w:r>
              <w:rPr>
                <w:sz w:val="18"/>
              </w:rPr>
              <w:t xml:space="preserve"> (ex.: </w:t>
            </w:r>
            <w:r>
              <w:rPr>
                <w:rFonts w:ascii="Consolas" w:eastAsia="Consolas" w:hAnsi="Consolas" w:cs="Consolas"/>
                <w:color w:val="A8431F"/>
                <w:sz w:val="16"/>
              </w:rPr>
              <w:t>gnesting.com.br</w:t>
            </w:r>
            <w:r>
              <w:rPr>
                <w:sz w:val="18"/>
              </w:rPr>
              <w:t>)</w:t>
            </w:r>
          </w:p>
        </w:tc>
        <w:tc>
          <w:tcPr>
            <w:tcW w:w="3137" w:type="dxa"/>
          </w:tcPr>
          <w:p w14:paraId="7238128F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endereço da loja</w:t>
            </w:r>
          </w:p>
        </w:tc>
        <w:tc>
          <w:tcPr>
            <w:tcW w:w="3137" w:type="dxa"/>
          </w:tcPr>
          <w:p w14:paraId="6C2CF993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registro.br ou outro</w:t>
            </w:r>
          </w:p>
        </w:tc>
      </w:tr>
      <w:tr w:rsidR="00515220" w14:paraId="0AE14B47" w14:textId="77777777">
        <w:trPr>
          <w:cantSplit/>
        </w:trPr>
        <w:tc>
          <w:tcPr>
            <w:tcW w:w="3137" w:type="dxa"/>
          </w:tcPr>
          <w:p w14:paraId="0FB0CA3D" w14:textId="77777777" w:rsidR="00515220" w:rsidRDefault="0063501C">
            <w:pPr>
              <w:spacing w:after="0" w:line="252" w:lineRule="auto"/>
            </w:pPr>
            <w:r>
              <w:rPr>
                <w:b/>
                <w:sz w:val="18"/>
              </w:rPr>
              <w:t>Hospedagem com cPanel</w:t>
            </w:r>
          </w:p>
        </w:tc>
        <w:tc>
          <w:tcPr>
            <w:tcW w:w="3137" w:type="dxa"/>
          </w:tcPr>
          <w:p w14:paraId="0C4B33DF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onde a loja roda</w:t>
            </w:r>
          </w:p>
        </w:tc>
        <w:tc>
          <w:tcPr>
            <w:tcW w:w="3137" w:type="dxa"/>
          </w:tcPr>
          <w:p w14:paraId="3C119DD8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 xml:space="preserve">PHP </w:t>
            </w:r>
            <w:r>
              <w:rPr>
                <w:b/>
                <w:sz w:val="18"/>
              </w:rPr>
              <w:t>8.2 ou mais novo</w:t>
            </w:r>
            <w:r>
              <w:rPr>
                <w:sz w:val="18"/>
              </w:rPr>
              <w:t xml:space="preserve"> e MySQL 5.7 ou mais novo (ou MariaDB 10.6+). Não precisa de Terminal/SSH</w:t>
            </w:r>
          </w:p>
        </w:tc>
      </w:tr>
      <w:tr w:rsidR="00515220" w14:paraId="4E715AE8" w14:textId="77777777">
        <w:trPr>
          <w:cantSplit/>
        </w:trPr>
        <w:tc>
          <w:tcPr>
            <w:tcW w:w="3137" w:type="dxa"/>
          </w:tcPr>
          <w:p w14:paraId="0011942D" w14:textId="77777777" w:rsidR="00515220" w:rsidRDefault="0063501C">
            <w:pPr>
              <w:spacing w:after="0" w:line="252" w:lineRule="auto"/>
            </w:pPr>
            <w:r>
              <w:rPr>
                <w:b/>
                <w:sz w:val="18"/>
              </w:rPr>
              <w:t>Conta Mercado Pago</w:t>
            </w:r>
            <w:r>
              <w:rPr>
                <w:sz w:val="18"/>
              </w:rPr>
              <w:t xml:space="preserve"> (vendedor)</w:t>
            </w:r>
          </w:p>
        </w:tc>
        <w:tc>
          <w:tcPr>
            <w:tcW w:w="3137" w:type="dxa"/>
          </w:tcPr>
          <w:p w14:paraId="3D6E2A5C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receber pagamentos</w:t>
            </w:r>
          </w:p>
        </w:tc>
        <w:tc>
          <w:tcPr>
            <w:tcW w:w="3137" w:type="dxa"/>
          </w:tcPr>
          <w:p w14:paraId="465BE51D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Pix, cartão e boleto</w:t>
            </w:r>
          </w:p>
        </w:tc>
      </w:tr>
      <w:tr w:rsidR="00515220" w14:paraId="78E2FF73" w14:textId="77777777">
        <w:trPr>
          <w:cantSplit/>
        </w:trPr>
        <w:tc>
          <w:tcPr>
            <w:tcW w:w="3137" w:type="dxa"/>
          </w:tcPr>
          <w:p w14:paraId="6DB95A28" w14:textId="77777777" w:rsidR="00515220" w:rsidRDefault="0063501C">
            <w:pPr>
              <w:spacing w:after="0" w:line="252" w:lineRule="auto"/>
            </w:pPr>
            <w:r>
              <w:rPr>
                <w:b/>
                <w:sz w:val="18"/>
              </w:rPr>
              <w:t>Serviço de monitoramento</w:t>
            </w:r>
            <w:r>
              <w:rPr>
                <w:sz w:val="18"/>
              </w:rPr>
              <w:t xml:space="preserve"> (opcional)</w:t>
            </w:r>
          </w:p>
        </w:tc>
        <w:tc>
          <w:tcPr>
            <w:tcW w:w="3137" w:type="dxa"/>
          </w:tcPr>
          <w:p w14:paraId="7AC4B59A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ser avisado se a loja cair</w:t>
            </w:r>
          </w:p>
        </w:tc>
        <w:tc>
          <w:tcPr>
            <w:tcW w:w="3137" w:type="dxa"/>
          </w:tcPr>
          <w:p w14:paraId="6777C58F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UptimeRobot tem plano gratuito</w:t>
            </w:r>
          </w:p>
        </w:tc>
      </w:tr>
    </w:tbl>
    <w:p w14:paraId="376ECC53" w14:textId="77777777" w:rsidR="00515220" w:rsidRDefault="00515220">
      <w:pPr>
        <w:spacing w:after="40"/>
      </w:pPr>
    </w:p>
    <w:p w14:paraId="30A15535" w14:textId="77777777" w:rsidR="00515220" w:rsidRDefault="0063501C">
      <w:r>
        <w:t xml:space="preserve">Reserve </w:t>
      </w:r>
      <w:r>
        <w:rPr>
          <w:b/>
        </w:rPr>
        <w:t>1 a 2 horas</w:t>
      </w:r>
      <w:r>
        <w:t>, sem contar a espera do certificado HTTPS (minutos) e da aprovação do Mercado Pago.</w:t>
      </w:r>
    </w:p>
    <w:p w14:paraId="384EAFEA" w14:textId="77777777" w:rsidR="00515220" w:rsidRDefault="0063501C">
      <w:pPr>
        <w:pStyle w:val="Ttulo3"/>
      </w:pPr>
      <w:r>
        <w:t>Ficha de anotações</w:t>
      </w:r>
    </w:p>
    <w:p w14:paraId="3DBF7FCC" w14:textId="77777777" w:rsidR="00515220" w:rsidRDefault="0063501C">
      <w:r>
        <w:t xml:space="preserve">Durante a instalação você vai criar senhas e receber endereços que precisa guardar. Copie esta ficha para o seu gerenciador de senhas e preencha conforme avança. </w:t>
      </w:r>
      <w:r>
        <w:rPr>
          <w:b/>
        </w:rPr>
        <w:t>Nunca envie estes dados por e-mail ou WhatsApp.</w:t>
      </w:r>
    </w:p>
    <w:tbl>
      <w:tblPr>
        <w:tblW w:w="0" w:type="auto"/>
        <w:tblBorders>
          <w:top w:val="single" w:sz="4" w:space="0" w:color="D9D4CB"/>
          <w:left w:val="single" w:sz="4" w:space="0" w:color="D9D4CB"/>
          <w:bottom w:val="single" w:sz="4" w:space="0" w:color="D9D4CB"/>
          <w:right w:val="single" w:sz="4" w:space="0" w:color="D9D4CB"/>
          <w:insideH w:val="single" w:sz="4" w:space="0" w:color="D9D4CB"/>
          <w:insideV w:val="single" w:sz="4" w:space="0" w:color="D9D4CB"/>
        </w:tblBorders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515220" w14:paraId="41451B53" w14:textId="77777777">
        <w:trPr>
          <w:cantSplit/>
          <w:tblHeader/>
        </w:trPr>
        <w:tc>
          <w:tcPr>
            <w:tcW w:w="3137" w:type="dxa"/>
            <w:shd w:val="clear" w:color="auto" w:fill="E8DCCB"/>
          </w:tcPr>
          <w:p w14:paraId="76967C23" w14:textId="77777777" w:rsidR="00515220" w:rsidRDefault="0063501C">
            <w:pPr>
              <w:spacing w:after="0" w:line="252" w:lineRule="auto"/>
            </w:pPr>
            <w:r>
              <w:rPr>
                <w:b/>
                <w:sz w:val="18"/>
              </w:rPr>
              <w:t>O quê</w:t>
            </w:r>
          </w:p>
        </w:tc>
        <w:tc>
          <w:tcPr>
            <w:tcW w:w="3137" w:type="dxa"/>
            <w:shd w:val="clear" w:color="auto" w:fill="E8DCCB"/>
          </w:tcPr>
          <w:p w14:paraId="0625526A" w14:textId="77777777" w:rsidR="00515220" w:rsidRDefault="0063501C">
            <w:pPr>
              <w:spacing w:after="0" w:line="252" w:lineRule="auto"/>
            </w:pPr>
            <w:r>
              <w:rPr>
                <w:b/>
                <w:sz w:val="18"/>
              </w:rPr>
              <w:t>Onde aparece</w:t>
            </w:r>
          </w:p>
        </w:tc>
        <w:tc>
          <w:tcPr>
            <w:tcW w:w="3137" w:type="dxa"/>
            <w:shd w:val="clear" w:color="auto" w:fill="E8DCCB"/>
          </w:tcPr>
          <w:p w14:paraId="60D75E2F" w14:textId="77777777" w:rsidR="00515220" w:rsidRDefault="0063501C">
            <w:pPr>
              <w:spacing w:after="0" w:line="252" w:lineRule="auto"/>
            </w:pPr>
            <w:r>
              <w:rPr>
                <w:b/>
                <w:sz w:val="18"/>
              </w:rPr>
              <w:t>Anote aqui</w:t>
            </w:r>
          </w:p>
        </w:tc>
      </w:tr>
      <w:tr w:rsidR="00515220" w14:paraId="1EEE9B8D" w14:textId="77777777">
        <w:trPr>
          <w:cantSplit/>
        </w:trPr>
        <w:tc>
          <w:tcPr>
            <w:tcW w:w="3137" w:type="dxa"/>
          </w:tcPr>
          <w:p w14:paraId="1336085C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Nome do banco (com prefixo)</w:t>
            </w:r>
          </w:p>
        </w:tc>
        <w:tc>
          <w:tcPr>
            <w:tcW w:w="3137" w:type="dxa"/>
          </w:tcPr>
          <w:p w14:paraId="1AEB76A9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passo 1.1</w:t>
            </w:r>
          </w:p>
        </w:tc>
        <w:tc>
          <w:tcPr>
            <w:tcW w:w="3137" w:type="dxa"/>
          </w:tcPr>
          <w:p w14:paraId="5633DE93" w14:textId="77777777" w:rsidR="00515220" w:rsidRDefault="00515220">
            <w:pPr>
              <w:spacing w:after="0" w:line="252" w:lineRule="auto"/>
            </w:pPr>
          </w:p>
        </w:tc>
      </w:tr>
      <w:tr w:rsidR="00515220" w14:paraId="347EA750" w14:textId="77777777">
        <w:trPr>
          <w:cantSplit/>
        </w:trPr>
        <w:tc>
          <w:tcPr>
            <w:tcW w:w="3137" w:type="dxa"/>
          </w:tcPr>
          <w:p w14:paraId="42D22426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Usuário do banco (com prefixo)</w:t>
            </w:r>
          </w:p>
        </w:tc>
        <w:tc>
          <w:tcPr>
            <w:tcW w:w="3137" w:type="dxa"/>
          </w:tcPr>
          <w:p w14:paraId="12C19AED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passo 1.1</w:t>
            </w:r>
          </w:p>
        </w:tc>
        <w:tc>
          <w:tcPr>
            <w:tcW w:w="3137" w:type="dxa"/>
          </w:tcPr>
          <w:p w14:paraId="286136C3" w14:textId="77777777" w:rsidR="00515220" w:rsidRDefault="00515220">
            <w:pPr>
              <w:spacing w:after="0" w:line="252" w:lineRule="auto"/>
            </w:pPr>
          </w:p>
        </w:tc>
      </w:tr>
      <w:tr w:rsidR="00515220" w14:paraId="750F65B3" w14:textId="77777777">
        <w:trPr>
          <w:cantSplit/>
        </w:trPr>
        <w:tc>
          <w:tcPr>
            <w:tcW w:w="3137" w:type="dxa"/>
          </w:tcPr>
          <w:p w14:paraId="79E5850C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Senha do banco</w:t>
            </w:r>
          </w:p>
        </w:tc>
        <w:tc>
          <w:tcPr>
            <w:tcW w:w="3137" w:type="dxa"/>
          </w:tcPr>
          <w:p w14:paraId="752E0728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passo 1.1</w:t>
            </w:r>
          </w:p>
        </w:tc>
        <w:tc>
          <w:tcPr>
            <w:tcW w:w="3137" w:type="dxa"/>
          </w:tcPr>
          <w:p w14:paraId="01D575A8" w14:textId="77777777" w:rsidR="00515220" w:rsidRDefault="00515220">
            <w:pPr>
              <w:spacing w:after="0" w:line="252" w:lineRule="auto"/>
            </w:pPr>
          </w:p>
        </w:tc>
      </w:tr>
      <w:tr w:rsidR="00515220" w14:paraId="2344BAD3" w14:textId="77777777">
        <w:trPr>
          <w:cantSplit/>
        </w:trPr>
        <w:tc>
          <w:tcPr>
            <w:tcW w:w="3137" w:type="dxa"/>
          </w:tcPr>
          <w:p w14:paraId="6ABD82A8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E-mail da loja e senha</w:t>
            </w:r>
          </w:p>
        </w:tc>
        <w:tc>
          <w:tcPr>
            <w:tcW w:w="3137" w:type="dxa"/>
          </w:tcPr>
          <w:p w14:paraId="034A56E7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passo 1.2</w:t>
            </w:r>
          </w:p>
        </w:tc>
        <w:tc>
          <w:tcPr>
            <w:tcW w:w="3137" w:type="dxa"/>
          </w:tcPr>
          <w:p w14:paraId="55F496A9" w14:textId="77777777" w:rsidR="00515220" w:rsidRDefault="00515220">
            <w:pPr>
              <w:spacing w:after="0" w:line="252" w:lineRule="auto"/>
            </w:pPr>
          </w:p>
        </w:tc>
      </w:tr>
      <w:tr w:rsidR="00515220" w14:paraId="08FC69B0" w14:textId="77777777">
        <w:trPr>
          <w:cantSplit/>
        </w:trPr>
        <w:tc>
          <w:tcPr>
            <w:tcW w:w="3137" w:type="dxa"/>
          </w:tcPr>
          <w:p w14:paraId="1EBFEA93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Servidor SMTP e porta</w:t>
            </w:r>
          </w:p>
        </w:tc>
        <w:tc>
          <w:tcPr>
            <w:tcW w:w="3137" w:type="dxa"/>
          </w:tcPr>
          <w:p w14:paraId="4396CC8A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passo 1.2</w:t>
            </w:r>
          </w:p>
        </w:tc>
        <w:tc>
          <w:tcPr>
            <w:tcW w:w="3137" w:type="dxa"/>
          </w:tcPr>
          <w:p w14:paraId="0B319A62" w14:textId="77777777" w:rsidR="00515220" w:rsidRDefault="00515220">
            <w:pPr>
              <w:spacing w:after="0" w:line="252" w:lineRule="auto"/>
            </w:pPr>
          </w:p>
        </w:tc>
      </w:tr>
      <w:tr w:rsidR="00515220" w14:paraId="27D82A81" w14:textId="77777777">
        <w:trPr>
          <w:cantSplit/>
        </w:trPr>
        <w:tc>
          <w:tcPr>
            <w:tcW w:w="3137" w:type="dxa"/>
          </w:tcPr>
          <w:p w14:paraId="566F2E5F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Seu e-mail e senha do painel</w:t>
            </w:r>
          </w:p>
        </w:tc>
        <w:tc>
          <w:tcPr>
            <w:tcW w:w="3137" w:type="dxa"/>
          </w:tcPr>
          <w:p w14:paraId="0252DD83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passo 1.7</w:t>
            </w:r>
          </w:p>
        </w:tc>
        <w:tc>
          <w:tcPr>
            <w:tcW w:w="3137" w:type="dxa"/>
          </w:tcPr>
          <w:p w14:paraId="4008ACC0" w14:textId="77777777" w:rsidR="00515220" w:rsidRDefault="00515220">
            <w:pPr>
              <w:spacing w:after="0" w:line="252" w:lineRule="auto"/>
            </w:pPr>
          </w:p>
        </w:tc>
      </w:tr>
      <w:tr w:rsidR="00515220" w14:paraId="1CC82ECF" w14:textId="77777777">
        <w:trPr>
          <w:cantSplit/>
        </w:trPr>
        <w:tc>
          <w:tcPr>
            <w:tcW w:w="3137" w:type="dxa"/>
          </w:tcPr>
          <w:p w14:paraId="2AE35ECC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Comando do Cron Jobs</w:t>
            </w:r>
          </w:p>
        </w:tc>
        <w:tc>
          <w:tcPr>
            <w:tcW w:w="3137" w:type="dxa"/>
          </w:tcPr>
          <w:p w14:paraId="6FB879F8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tela final do passo 1.7</w:t>
            </w:r>
          </w:p>
        </w:tc>
        <w:tc>
          <w:tcPr>
            <w:tcW w:w="3137" w:type="dxa"/>
          </w:tcPr>
          <w:p w14:paraId="132C1256" w14:textId="77777777" w:rsidR="00515220" w:rsidRDefault="00515220">
            <w:pPr>
              <w:spacing w:after="0" w:line="252" w:lineRule="auto"/>
            </w:pPr>
          </w:p>
        </w:tc>
      </w:tr>
      <w:tr w:rsidR="00515220" w14:paraId="35FF364A" w14:textId="77777777">
        <w:trPr>
          <w:cantSplit/>
        </w:trPr>
        <w:tc>
          <w:tcPr>
            <w:tcW w:w="3137" w:type="dxa"/>
          </w:tcPr>
          <w:p w14:paraId="46B86C34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Endereço do cron (secreto)</w:t>
            </w:r>
          </w:p>
        </w:tc>
        <w:tc>
          <w:tcPr>
            <w:tcW w:w="3137" w:type="dxa"/>
          </w:tcPr>
          <w:p w14:paraId="2C1BD8CA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tela final do passo 1.7</w:t>
            </w:r>
          </w:p>
        </w:tc>
        <w:tc>
          <w:tcPr>
            <w:tcW w:w="3137" w:type="dxa"/>
          </w:tcPr>
          <w:p w14:paraId="43588550" w14:textId="77777777" w:rsidR="00515220" w:rsidRDefault="00515220">
            <w:pPr>
              <w:spacing w:after="0" w:line="252" w:lineRule="auto"/>
            </w:pPr>
          </w:p>
        </w:tc>
      </w:tr>
      <w:tr w:rsidR="00515220" w14:paraId="6FB35A22" w14:textId="77777777">
        <w:trPr>
          <w:cantSplit/>
        </w:trPr>
        <w:tc>
          <w:tcPr>
            <w:tcW w:w="3137" w:type="dxa"/>
          </w:tcPr>
          <w:p w14:paraId="1AD281C3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Access Token e assinatura do Mercado Pago</w:t>
            </w:r>
          </w:p>
        </w:tc>
        <w:tc>
          <w:tcPr>
            <w:tcW w:w="3137" w:type="dxa"/>
          </w:tcPr>
          <w:p w14:paraId="18C8D741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passo 1.12</w:t>
            </w:r>
          </w:p>
        </w:tc>
        <w:tc>
          <w:tcPr>
            <w:tcW w:w="3137" w:type="dxa"/>
          </w:tcPr>
          <w:p w14:paraId="6BF6A20A" w14:textId="77777777" w:rsidR="00515220" w:rsidRDefault="00515220">
            <w:pPr>
              <w:spacing w:after="0" w:line="252" w:lineRule="auto"/>
            </w:pPr>
          </w:p>
        </w:tc>
      </w:tr>
    </w:tbl>
    <w:p w14:paraId="4E95B7F9" w14:textId="77777777" w:rsidR="00515220" w:rsidRDefault="00515220">
      <w:pPr>
        <w:spacing w:after="40"/>
      </w:pPr>
    </w:p>
    <w:p w14:paraId="60BF9B67" w14:textId="77777777" w:rsidR="00515220" w:rsidRDefault="0063501C">
      <w:pPr>
        <w:pStyle w:val="Ttulo3"/>
      </w:pPr>
      <w:r>
        <w:t>Como a loja fica organizada na hospedagem</w:t>
      </w:r>
    </w:p>
    <w:p w14:paraId="31B9B75A" w14:textId="77777777" w:rsidR="00515220" w:rsidRDefault="0063501C">
      <w:r>
        <w:t xml:space="preserve">O pacote é extraído </w:t>
      </w:r>
      <w:r>
        <w:rPr>
          <w:b/>
        </w:rPr>
        <w:t xml:space="preserve">direto na pasta </w:t>
      </w:r>
      <w:r>
        <w:rPr>
          <w:rFonts w:ascii="Consolas" w:eastAsia="Consolas" w:hAnsi="Consolas" w:cs="Consolas"/>
          <w:b/>
          <w:sz w:val="19"/>
        </w:rPr>
        <w:t>public_html</w:t>
      </w:r>
      <w:r>
        <w:t>, a pasta que o domínio mostra na internet. A instalação acontece em dois momentos:</w:t>
      </w:r>
    </w:p>
    <w:p w14:paraId="3CBBD7FB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lastRenderedPageBreak/>
        <w:t>1.</w:t>
      </w:r>
      <w:r>
        <w:rPr>
          <w:b/>
          <w:color w:val="A8431F"/>
        </w:rPr>
        <w:tab/>
      </w:r>
      <w:r>
        <w:rPr>
          <w:b/>
        </w:rPr>
        <w:t>Logo depois de extrair</w:t>
      </w:r>
      <w:r>
        <w:t xml:space="preserve">, a loja já funciona. O arquivo </w:t>
      </w:r>
      <w:r>
        <w:rPr>
          <w:rFonts w:ascii="Consolas" w:eastAsia="Consolas" w:hAnsi="Consolas" w:cs="Consolas"/>
          <w:color w:val="A8431F"/>
          <w:sz w:val="19"/>
        </w:rPr>
        <w:t>.htaccess</w:t>
      </w:r>
      <w:r>
        <w:t xml:space="preserve"> que vem no pacote encaminha os visitantes para a subpasta </w:t>
      </w:r>
      <w:r>
        <w:rPr>
          <w:rFonts w:ascii="Consolas" w:eastAsia="Consolas" w:hAnsi="Consolas" w:cs="Consolas"/>
          <w:color w:val="A8431F"/>
          <w:sz w:val="19"/>
        </w:rPr>
        <w:t>public</w:t>
      </w:r>
      <w:r>
        <w:t xml:space="preserve"> e </w:t>
      </w:r>
      <w:r>
        <w:rPr>
          <w:b/>
        </w:rPr>
        <w:t>bloqueia</w:t>
      </w:r>
      <w:r>
        <w:t xml:space="preserve"> as demais (código, senhas, backups).</w:t>
      </w:r>
    </w:p>
    <w:p w14:paraId="0D597B53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2.</w:t>
      </w:r>
      <w:r>
        <w:rPr>
          <w:b/>
          <w:color w:val="A8431F"/>
        </w:rPr>
        <w:tab/>
      </w:r>
      <w:r>
        <w:rPr>
          <w:b/>
        </w:rPr>
        <w:t>Depois de instalada</w:t>
      </w:r>
      <w:r>
        <w:t xml:space="preserve"> (passo 1.9), você aponta o domínio direto para </w:t>
      </w:r>
      <w:r>
        <w:rPr>
          <w:rFonts w:ascii="Consolas" w:eastAsia="Consolas" w:hAnsi="Consolas" w:cs="Consolas"/>
          <w:color w:val="A8431F"/>
          <w:sz w:val="19"/>
        </w:rPr>
        <w:t>public_html/public</w:t>
      </w:r>
      <w:r>
        <w:t xml:space="preserve">. É uma camada extra de segurança: aí nem o </w:t>
      </w:r>
      <w:r>
        <w:rPr>
          <w:rFonts w:ascii="Consolas" w:eastAsia="Consolas" w:hAnsi="Consolas" w:cs="Consolas"/>
          <w:color w:val="A8431F"/>
          <w:sz w:val="19"/>
        </w:rPr>
        <w:t>.htaccess</w:t>
      </w:r>
      <w:r>
        <w:t xml:space="preserve"> precisa trabalhar. Os endereços da loja não mudam.</w:t>
      </w:r>
    </w:p>
    <w:tbl>
      <w:tblPr>
        <w:tblW w:w="0" w:type="auto"/>
        <w:tblBorders>
          <w:top w:val="single" w:sz="4" w:space="0" w:color="D9D4CB"/>
          <w:left w:val="single" w:sz="4" w:space="0" w:color="D9D4CB"/>
          <w:bottom w:val="single" w:sz="4" w:space="0" w:color="D9D4CB"/>
          <w:right w:val="single" w:sz="4" w:space="0" w:color="D9D4CB"/>
          <w:insideH w:val="single" w:sz="4" w:space="0" w:color="D9D4CB"/>
          <w:insideV w:val="single" w:sz="4" w:space="0" w:color="D9D4CB"/>
        </w:tblBorders>
        <w:tblCellMar>
          <w:top w:w="100" w:type="dxa"/>
          <w:left w:w="160" w:type="dxa"/>
          <w:bottom w:w="100" w:type="dxa"/>
          <w:right w:w="160" w:type="dxa"/>
        </w:tblCellMar>
        <w:tblLook w:val="04A0" w:firstRow="1" w:lastRow="0" w:firstColumn="1" w:lastColumn="0" w:noHBand="0" w:noVBand="1"/>
      </w:tblPr>
      <w:tblGrid>
        <w:gridCol w:w="9412"/>
      </w:tblGrid>
      <w:tr w:rsidR="00515220" w14:paraId="7D194CB6" w14:textId="77777777">
        <w:trPr>
          <w:cantSplit/>
        </w:trPr>
        <w:tc>
          <w:tcPr>
            <w:tcW w:w="9412" w:type="dxa"/>
            <w:shd w:val="clear" w:color="auto" w:fill="F5F2EC"/>
          </w:tcPr>
          <w:p w14:paraId="3CDCC90A" w14:textId="77777777" w:rsidR="00515220" w:rsidRDefault="0063501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8"/>
              </w:rPr>
              <w:t>/home/USUARIO/                  ← sua pasta pessoal no cPanel</w:t>
            </w:r>
            <w:r>
              <w:br/>
            </w:r>
            <w:r>
              <w:rPr>
                <w:rFonts w:ascii="Consolas" w:eastAsia="Consolas" w:hAnsi="Consolas" w:cs="Consolas"/>
                <w:sz w:val="18"/>
              </w:rPr>
              <w:t>└── public_html/                ← o .zip é extraído aqui</w:t>
            </w:r>
            <w:r>
              <w:br/>
            </w:r>
            <w:r>
              <w:rPr>
                <w:rFonts w:ascii="Consolas" w:eastAsia="Consolas" w:hAnsi="Consolas" w:cs="Consolas"/>
                <w:sz w:val="18"/>
              </w:rPr>
              <w:t xml:space="preserve">    ├── .htaccess                    encaminha para public/ e bloqueia o resto</w:t>
            </w:r>
            <w:r>
              <w:br/>
            </w:r>
            <w:r>
              <w:rPr>
                <w:rFonts w:ascii="Consolas" w:eastAsia="Consolas" w:hAnsi="Consolas" w:cs="Consolas"/>
                <w:sz w:val="18"/>
              </w:rPr>
              <w:t xml:space="preserve">    ├── app/  config/  vendor/  …    código (bloqueado na internet)</w:t>
            </w:r>
            <w:r>
              <w:br/>
            </w:r>
            <w:r>
              <w:rPr>
                <w:rFonts w:ascii="Consolas" w:eastAsia="Consolas" w:hAnsi="Consolas" w:cs="Consolas"/>
                <w:sz w:val="18"/>
              </w:rPr>
              <w:t xml:space="preserve">    ├── storage/                     backups, logs (bloqueado)</w:t>
            </w:r>
            <w:r>
              <w:br/>
            </w:r>
            <w:r>
              <w:rPr>
                <w:rFonts w:ascii="Consolas" w:eastAsia="Consolas" w:hAnsi="Consolas" w:cs="Consolas"/>
                <w:sz w:val="18"/>
              </w:rPr>
              <w:t xml:space="preserve">    ├── .env                         senhas (criado pelo assistente; bloqueado)</w:t>
            </w:r>
            <w:r>
              <w:br/>
            </w:r>
            <w:r>
              <w:rPr>
                <w:rFonts w:ascii="Consolas" w:eastAsia="Consolas" w:hAnsi="Consolas" w:cs="Consolas"/>
                <w:sz w:val="18"/>
              </w:rPr>
              <w:t xml:space="preserve">    └── public/                 ← no passo 1.9, o domínio passa a apontar para cá</w:t>
            </w:r>
            <w:r>
              <w:br/>
            </w:r>
            <w:r>
              <w:rPr>
                <w:rFonts w:ascii="Consolas" w:eastAsia="Consolas" w:hAnsi="Consolas" w:cs="Consolas"/>
                <w:sz w:val="18"/>
              </w:rPr>
              <w:t xml:space="preserve">        ├── index.php                a loja</w:t>
            </w:r>
            <w:r>
              <w:br/>
            </w:r>
            <w:r>
              <w:rPr>
                <w:rFonts w:ascii="Consolas" w:eastAsia="Consolas" w:hAnsi="Consolas" w:cs="Consolas"/>
                <w:sz w:val="18"/>
              </w:rPr>
              <w:t xml:space="preserve">        └── instalar.php             o assistente de instalação</w:t>
            </w:r>
          </w:p>
        </w:tc>
      </w:tr>
    </w:tbl>
    <w:p w14:paraId="4EA0D847" w14:textId="77777777" w:rsidR="00515220" w:rsidRDefault="00515220">
      <w:pPr>
        <w:spacing w:after="40" w:line="192" w:lineRule="auto"/>
      </w:pPr>
    </w:p>
    <w:p w14:paraId="0B9606DE" w14:textId="77777777" w:rsidR="00515220" w:rsidRDefault="0063501C">
      <w:pPr>
        <w:pStyle w:val="Ttulo3"/>
      </w:pPr>
      <w:r>
        <w:t>Palavras que aparecem no guia</w:t>
      </w:r>
    </w:p>
    <w:tbl>
      <w:tblPr>
        <w:tblW w:w="0" w:type="auto"/>
        <w:tblBorders>
          <w:top w:val="single" w:sz="4" w:space="0" w:color="D9D4CB"/>
          <w:left w:val="single" w:sz="4" w:space="0" w:color="D9D4CB"/>
          <w:bottom w:val="single" w:sz="4" w:space="0" w:color="D9D4CB"/>
          <w:right w:val="single" w:sz="4" w:space="0" w:color="D9D4CB"/>
          <w:insideH w:val="single" w:sz="4" w:space="0" w:color="D9D4CB"/>
          <w:insideV w:val="single" w:sz="4" w:space="0" w:color="D9D4CB"/>
        </w:tblBorders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4706"/>
        <w:gridCol w:w="4706"/>
      </w:tblGrid>
      <w:tr w:rsidR="00515220" w14:paraId="3B17A667" w14:textId="77777777">
        <w:trPr>
          <w:cantSplit/>
          <w:tblHeader/>
        </w:trPr>
        <w:tc>
          <w:tcPr>
            <w:tcW w:w="4706" w:type="dxa"/>
            <w:shd w:val="clear" w:color="auto" w:fill="E8DCCB"/>
          </w:tcPr>
          <w:p w14:paraId="15923BC8" w14:textId="77777777" w:rsidR="00515220" w:rsidRDefault="0063501C">
            <w:pPr>
              <w:spacing w:after="0" w:line="252" w:lineRule="auto"/>
            </w:pPr>
            <w:r>
              <w:rPr>
                <w:b/>
                <w:sz w:val="18"/>
              </w:rPr>
              <w:t>Termo</w:t>
            </w:r>
          </w:p>
        </w:tc>
        <w:tc>
          <w:tcPr>
            <w:tcW w:w="4706" w:type="dxa"/>
            <w:shd w:val="clear" w:color="auto" w:fill="E8DCCB"/>
          </w:tcPr>
          <w:p w14:paraId="260C25EC" w14:textId="77777777" w:rsidR="00515220" w:rsidRDefault="0063501C">
            <w:pPr>
              <w:spacing w:after="0" w:line="252" w:lineRule="auto"/>
            </w:pPr>
            <w:r>
              <w:rPr>
                <w:b/>
                <w:sz w:val="18"/>
              </w:rPr>
              <w:t>O que é</w:t>
            </w:r>
          </w:p>
        </w:tc>
      </w:tr>
      <w:tr w:rsidR="00515220" w14:paraId="6EDA4897" w14:textId="77777777">
        <w:trPr>
          <w:cantSplit/>
        </w:trPr>
        <w:tc>
          <w:tcPr>
            <w:tcW w:w="4706" w:type="dxa"/>
          </w:tcPr>
          <w:p w14:paraId="155784D4" w14:textId="77777777" w:rsidR="00515220" w:rsidRDefault="0063501C">
            <w:pPr>
              <w:spacing w:after="0" w:line="252" w:lineRule="auto"/>
            </w:pPr>
            <w:r>
              <w:rPr>
                <w:b/>
                <w:sz w:val="18"/>
              </w:rPr>
              <w:t>cPanel</w:t>
            </w:r>
          </w:p>
        </w:tc>
        <w:tc>
          <w:tcPr>
            <w:tcW w:w="4706" w:type="dxa"/>
          </w:tcPr>
          <w:p w14:paraId="598F7076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o painel da hospedagem, onde se criam banco, e-mails e domínios</w:t>
            </w:r>
          </w:p>
        </w:tc>
      </w:tr>
      <w:tr w:rsidR="00515220" w14:paraId="7124E9DC" w14:textId="77777777">
        <w:trPr>
          <w:cantSplit/>
        </w:trPr>
        <w:tc>
          <w:tcPr>
            <w:tcW w:w="4706" w:type="dxa"/>
          </w:tcPr>
          <w:p w14:paraId="471FAE02" w14:textId="77777777" w:rsidR="00515220" w:rsidRDefault="0063501C">
            <w:pPr>
              <w:spacing w:after="0" w:line="252" w:lineRule="auto"/>
            </w:pPr>
            <w:r>
              <w:rPr>
                <w:b/>
                <w:sz w:val="18"/>
              </w:rPr>
              <w:t>Gerenciador de Arquivos</w:t>
            </w:r>
          </w:p>
        </w:tc>
        <w:tc>
          <w:tcPr>
            <w:tcW w:w="4706" w:type="dxa"/>
          </w:tcPr>
          <w:p w14:paraId="256364F6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a tela do cPanel para enviar, extrair e editar arquivos (</w:t>
            </w:r>
            <w:r>
              <w:rPr>
                <w:i/>
                <w:sz w:val="18"/>
              </w:rPr>
              <w:t>File Manager</w:t>
            </w:r>
            <w:r>
              <w:rPr>
                <w:sz w:val="18"/>
              </w:rPr>
              <w:t>)</w:t>
            </w:r>
          </w:p>
        </w:tc>
      </w:tr>
      <w:tr w:rsidR="00515220" w14:paraId="79B25146" w14:textId="77777777">
        <w:trPr>
          <w:cantSplit/>
        </w:trPr>
        <w:tc>
          <w:tcPr>
            <w:tcW w:w="4706" w:type="dxa"/>
          </w:tcPr>
          <w:p w14:paraId="302C9B7A" w14:textId="77777777" w:rsidR="00515220" w:rsidRDefault="0063501C">
            <w:pPr>
              <w:spacing w:after="0" w:line="252" w:lineRule="auto"/>
            </w:pPr>
            <w:r>
              <w:rPr>
                <w:b/>
                <w:sz w:val="18"/>
              </w:rPr>
              <w:t>Raiz do documento</w:t>
            </w:r>
          </w:p>
        </w:tc>
        <w:tc>
          <w:tcPr>
            <w:tcW w:w="4706" w:type="dxa"/>
          </w:tcPr>
          <w:p w14:paraId="3A556938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a pasta que o domínio mostra na internet (</w:t>
            </w:r>
            <w:r>
              <w:rPr>
                <w:i/>
                <w:sz w:val="18"/>
              </w:rPr>
              <w:t>Document Root</w:t>
            </w:r>
            <w:r>
              <w:rPr>
                <w:sz w:val="18"/>
              </w:rPr>
              <w:t>)</w:t>
            </w:r>
          </w:p>
        </w:tc>
      </w:tr>
      <w:tr w:rsidR="00515220" w14:paraId="73A6E2ED" w14:textId="77777777">
        <w:trPr>
          <w:cantSplit/>
        </w:trPr>
        <w:tc>
          <w:tcPr>
            <w:tcW w:w="4706" w:type="dxa"/>
          </w:tcPr>
          <w:p w14:paraId="48E4D2A8" w14:textId="77777777" w:rsidR="00515220" w:rsidRDefault="0063501C">
            <w:pPr>
              <w:spacing w:after="0" w:line="252" w:lineRule="auto"/>
            </w:pPr>
            <w:r>
              <w:rPr>
                <w:rFonts w:ascii="Consolas" w:eastAsia="Consolas" w:hAnsi="Consolas" w:cs="Consolas"/>
                <w:b/>
                <w:sz w:val="16"/>
              </w:rPr>
              <w:t>.env</w:t>
            </w:r>
          </w:p>
        </w:tc>
        <w:tc>
          <w:tcPr>
            <w:tcW w:w="4706" w:type="dxa"/>
          </w:tcPr>
          <w:p w14:paraId="0D7243FC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arquivo com as senhas e configurações da loja. O assistente cria; você só edita para completar dados</w:t>
            </w:r>
          </w:p>
        </w:tc>
      </w:tr>
      <w:tr w:rsidR="00515220" w14:paraId="18843A2A" w14:textId="77777777">
        <w:trPr>
          <w:cantSplit/>
        </w:trPr>
        <w:tc>
          <w:tcPr>
            <w:tcW w:w="4706" w:type="dxa"/>
          </w:tcPr>
          <w:p w14:paraId="645C89C5" w14:textId="77777777" w:rsidR="00515220" w:rsidRDefault="0063501C">
            <w:pPr>
              <w:spacing w:after="0" w:line="252" w:lineRule="auto"/>
            </w:pPr>
            <w:r>
              <w:rPr>
                <w:b/>
                <w:sz w:val="18"/>
              </w:rPr>
              <w:t>Cron</w:t>
            </w:r>
          </w:p>
        </w:tc>
        <w:tc>
          <w:tcPr>
            <w:tcW w:w="4706" w:type="dxa"/>
          </w:tcPr>
          <w:p w14:paraId="4D1E2527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tarefa automática que a hospedagem roda sozinha de tempos em tempos</w:t>
            </w:r>
          </w:p>
        </w:tc>
      </w:tr>
      <w:tr w:rsidR="00515220" w14:paraId="79DE494A" w14:textId="77777777">
        <w:trPr>
          <w:cantSplit/>
        </w:trPr>
        <w:tc>
          <w:tcPr>
            <w:tcW w:w="4706" w:type="dxa"/>
          </w:tcPr>
          <w:p w14:paraId="23B80D70" w14:textId="77777777" w:rsidR="00515220" w:rsidRDefault="0063501C">
            <w:pPr>
              <w:spacing w:after="0" w:line="252" w:lineRule="auto"/>
            </w:pPr>
            <w:r>
              <w:rPr>
                <w:b/>
                <w:sz w:val="18"/>
              </w:rPr>
              <w:t>SSL / HTTPS</w:t>
            </w:r>
          </w:p>
        </w:tc>
        <w:tc>
          <w:tcPr>
            <w:tcW w:w="4706" w:type="dxa"/>
          </w:tcPr>
          <w:p w14:paraId="66E853A8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o cadeado do navegador: a conexão com a loja é criptografada</w:t>
            </w:r>
          </w:p>
        </w:tc>
      </w:tr>
      <w:tr w:rsidR="00515220" w14:paraId="4542032B" w14:textId="77777777">
        <w:trPr>
          <w:cantSplit/>
        </w:trPr>
        <w:tc>
          <w:tcPr>
            <w:tcW w:w="4706" w:type="dxa"/>
          </w:tcPr>
          <w:p w14:paraId="5FAEA659" w14:textId="77777777" w:rsidR="00515220" w:rsidRDefault="0063501C">
            <w:pPr>
              <w:spacing w:after="0" w:line="252" w:lineRule="auto"/>
            </w:pPr>
            <w:r>
              <w:rPr>
                <w:b/>
                <w:sz w:val="18"/>
              </w:rPr>
              <w:t>Painel</w:t>
            </w:r>
          </w:p>
        </w:tc>
        <w:tc>
          <w:tcPr>
            <w:tcW w:w="4706" w:type="dxa"/>
          </w:tcPr>
          <w:p w14:paraId="4A3097F2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 xml:space="preserve">a área administrativa da loja, em </w:t>
            </w:r>
            <w:r>
              <w:rPr>
                <w:rFonts w:ascii="Consolas" w:eastAsia="Consolas" w:hAnsi="Consolas" w:cs="Consolas"/>
                <w:color w:val="A8431F"/>
                <w:sz w:val="16"/>
              </w:rPr>
              <w:t>https://SEU-DOMINIO/admin</w:t>
            </w:r>
          </w:p>
        </w:tc>
      </w:tr>
    </w:tbl>
    <w:p w14:paraId="108063D0" w14:textId="77777777" w:rsidR="00515220" w:rsidRDefault="00515220">
      <w:pPr>
        <w:spacing w:after="40"/>
      </w:pPr>
    </w:p>
    <w:p w14:paraId="2881D837" w14:textId="77777777" w:rsidR="00515220" w:rsidRDefault="0063501C">
      <w:pPr>
        <w:pBdr>
          <w:left w:val="single" w:sz="24" w:space="8" w:color="C4532D"/>
        </w:pBdr>
        <w:shd w:val="clear" w:color="auto" w:fill="F3ECE2"/>
        <w:spacing w:before="80" w:after="160"/>
        <w:ind w:left="113"/>
      </w:pPr>
      <w:r>
        <w:rPr>
          <w:sz w:val="20"/>
        </w:rPr>
        <w:t xml:space="preserve">Os nomes dos menus variam um pouco entre hospedagens e idiomas do cPanel. Quando o nome em inglês for diferente, ele aparece em itálico ao lado (ex.: </w:t>
      </w:r>
      <w:r>
        <w:rPr>
          <w:i/>
          <w:sz w:val="20"/>
        </w:rPr>
        <w:t>File Manager</w:t>
      </w:r>
      <w:r>
        <w:rPr>
          <w:sz w:val="20"/>
        </w:rPr>
        <w:t>).</w:t>
      </w:r>
    </w:p>
    <w:p w14:paraId="18506B8F" w14:textId="77777777" w:rsidR="00515220" w:rsidRDefault="0063501C">
      <w:pPr>
        <w:pStyle w:val="Ttulo2"/>
      </w:pPr>
      <w:bookmarkStart w:id="2" w:name="_Toc241400821"/>
      <w:r>
        <w:t>1.1 Criar o banco de dados</w:t>
      </w:r>
      <w:bookmarkEnd w:id="2"/>
    </w:p>
    <w:p w14:paraId="603AFB8E" w14:textId="77777777" w:rsidR="00515220" w:rsidRDefault="0063501C">
      <w:r>
        <w:rPr>
          <w:b/>
        </w:rPr>
        <w:t>Para quê:</w:t>
      </w:r>
      <w:r>
        <w:t xml:space="preserve"> a loja guarda produtos, pedidos e clientes num banco de dados MySQL.</w:t>
      </w:r>
    </w:p>
    <w:p w14:paraId="51D14FAD" w14:textId="77777777" w:rsidR="00515220" w:rsidRDefault="0063501C">
      <w:r>
        <w:rPr>
          <w:b/>
        </w:rPr>
        <w:t>Onde:</w:t>
      </w:r>
      <w:r>
        <w:t xml:space="preserve"> cPanel → </w:t>
      </w:r>
      <w:r>
        <w:rPr>
          <w:b/>
        </w:rPr>
        <w:t>Bancos de dados MySQL</w:t>
      </w:r>
      <w:r>
        <w:t xml:space="preserve"> (</w:t>
      </w:r>
      <w:r>
        <w:rPr>
          <w:i/>
        </w:rPr>
        <w:t>MySQL Databases</w:t>
      </w:r>
      <w:r>
        <w:t>).</w:t>
      </w:r>
    </w:p>
    <w:p w14:paraId="65EA7890" w14:textId="77777777" w:rsidR="00515220" w:rsidRDefault="0063501C">
      <w:r>
        <w:rPr>
          <w:b/>
        </w:rPr>
        <w:t>Faça:</w:t>
      </w:r>
    </w:p>
    <w:p w14:paraId="6F20088C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1.</w:t>
      </w:r>
      <w:r>
        <w:rPr>
          <w:b/>
          <w:color w:val="A8431F"/>
        </w:rPr>
        <w:tab/>
      </w:r>
      <w:r>
        <w:t xml:space="preserve">Em </w:t>
      </w:r>
      <w:r>
        <w:rPr>
          <w:b/>
        </w:rPr>
        <w:t>Criar novo banco de dados</w:t>
      </w:r>
      <w:r>
        <w:t xml:space="preserve">, digite </w:t>
      </w:r>
      <w:r>
        <w:rPr>
          <w:rFonts w:ascii="Consolas" w:eastAsia="Consolas" w:hAnsi="Consolas" w:cs="Consolas"/>
          <w:color w:val="A8431F"/>
          <w:sz w:val="19"/>
        </w:rPr>
        <w:t>gnesting</w:t>
      </w:r>
      <w:r>
        <w:t xml:space="preserve"> → </w:t>
      </w:r>
      <w:r>
        <w:rPr>
          <w:i/>
        </w:rPr>
        <w:t>Criar banco de dados</w:t>
      </w:r>
      <w:r>
        <w:t xml:space="preserve">. O cPanel acrescenta um prefixo: o nome completo fica algo como </w:t>
      </w:r>
      <w:r>
        <w:rPr>
          <w:rFonts w:ascii="Consolas" w:eastAsia="Consolas" w:hAnsi="Consolas" w:cs="Consolas"/>
          <w:color w:val="A8431F"/>
          <w:sz w:val="19"/>
        </w:rPr>
        <w:t>USUARIO_gnesting</w:t>
      </w:r>
      <w:r>
        <w:t xml:space="preserve">. </w:t>
      </w:r>
      <w:r>
        <w:rPr>
          <w:b/>
        </w:rPr>
        <w:t>Anote o nome completo.</w:t>
      </w:r>
    </w:p>
    <w:p w14:paraId="3AF4D3B4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2.</w:t>
      </w:r>
      <w:r>
        <w:rPr>
          <w:b/>
          <w:color w:val="A8431F"/>
        </w:rPr>
        <w:tab/>
      </w:r>
      <w:r>
        <w:t xml:space="preserve">Em </w:t>
      </w:r>
      <w:r>
        <w:rPr>
          <w:b/>
        </w:rPr>
        <w:t>Adicionar novo usuário</w:t>
      </w:r>
      <w:r>
        <w:t xml:space="preserve">, digite </w:t>
      </w:r>
      <w:r>
        <w:rPr>
          <w:rFonts w:ascii="Consolas" w:eastAsia="Consolas" w:hAnsi="Consolas" w:cs="Consolas"/>
          <w:color w:val="A8431F"/>
          <w:sz w:val="19"/>
        </w:rPr>
        <w:t>gnloja</w:t>
      </w:r>
      <w:r>
        <w:t xml:space="preserve">, clique em </w:t>
      </w:r>
      <w:r>
        <w:rPr>
          <w:b/>
        </w:rPr>
        <w:t>Gerador de senha</w:t>
      </w:r>
      <w:r>
        <w:t xml:space="preserve">, copie a senha → </w:t>
      </w:r>
      <w:r>
        <w:rPr>
          <w:i/>
        </w:rPr>
        <w:t>Criar usuário</w:t>
      </w:r>
      <w:r>
        <w:t xml:space="preserve">. </w:t>
      </w:r>
      <w:r>
        <w:rPr>
          <w:b/>
        </w:rPr>
        <w:t>Anote o usuário completo</w:t>
      </w:r>
      <w:r>
        <w:t xml:space="preserve"> (</w:t>
      </w:r>
      <w:r>
        <w:rPr>
          <w:rFonts w:ascii="Consolas" w:eastAsia="Consolas" w:hAnsi="Consolas" w:cs="Consolas"/>
          <w:color w:val="A8431F"/>
          <w:sz w:val="19"/>
        </w:rPr>
        <w:t>USUARIO_gnloja</w:t>
      </w:r>
      <w:r>
        <w:t xml:space="preserve">) </w:t>
      </w:r>
      <w:r>
        <w:rPr>
          <w:b/>
        </w:rPr>
        <w:t>e a senha.</w:t>
      </w:r>
    </w:p>
    <w:p w14:paraId="5D6A6925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lastRenderedPageBreak/>
        <w:t>3.</w:t>
      </w:r>
      <w:r>
        <w:rPr>
          <w:b/>
          <w:color w:val="A8431F"/>
        </w:rPr>
        <w:tab/>
      </w:r>
      <w:r>
        <w:t xml:space="preserve">Em </w:t>
      </w:r>
      <w:r>
        <w:rPr>
          <w:b/>
        </w:rPr>
        <w:t>Adicionar usuário ao banco de dados</w:t>
      </w:r>
      <w:r>
        <w:t xml:space="preserve">, escolha o usuário e o banco → </w:t>
      </w:r>
      <w:r>
        <w:rPr>
          <w:i/>
        </w:rPr>
        <w:t>Adicionar</w:t>
      </w:r>
      <w:r>
        <w:t xml:space="preserve"> → marque </w:t>
      </w:r>
      <w:r>
        <w:rPr>
          <w:b/>
        </w:rPr>
        <w:t>TODOS OS PRIVILÉGIOS</w:t>
      </w:r>
      <w:r>
        <w:t xml:space="preserve"> → </w:t>
      </w:r>
      <w:r>
        <w:rPr>
          <w:i/>
        </w:rPr>
        <w:t>Fazer alterações</w:t>
      </w:r>
      <w:r>
        <w:t>.</w:t>
      </w:r>
    </w:p>
    <w:p w14:paraId="56509897" w14:textId="77777777" w:rsidR="00515220" w:rsidRDefault="0063501C">
      <w:r>
        <w:t>✅</w:t>
      </w:r>
      <w:r>
        <w:t xml:space="preserve"> </w:t>
      </w:r>
      <w:r>
        <w:rPr>
          <w:b/>
        </w:rPr>
        <w:t>Deu certo se</w:t>
      </w:r>
      <w:r>
        <w:t xml:space="preserve"> a lista </w:t>
      </w:r>
      <w:r>
        <w:rPr>
          <w:i/>
        </w:rPr>
        <w:t>Bancos de dados atuais</w:t>
      </w:r>
      <w:r>
        <w:t xml:space="preserve"> mostra o banco com o usuário embaixo, em "Usuários privilegiados".</w:t>
      </w:r>
    </w:p>
    <w:p w14:paraId="6CFAC520" w14:textId="77777777" w:rsidR="00515220" w:rsidRDefault="0063501C">
      <w:r>
        <w:t>⚠</w:t>
      </w:r>
      <w:r>
        <w:t>️</w:t>
      </w:r>
      <w:r>
        <w:t xml:space="preserve"> </w:t>
      </w:r>
      <w:r>
        <w:rPr>
          <w:b/>
        </w:rPr>
        <w:t>Se esquecer o passo 3</w:t>
      </w:r>
      <w:r>
        <w:t>, o assistente vai dizer "O usuário não tem permissão neste banco". Volte aqui e adicione.</w:t>
      </w:r>
    </w:p>
    <w:p w14:paraId="6B694885" w14:textId="77777777" w:rsidR="00515220" w:rsidRDefault="0063501C">
      <w:pPr>
        <w:pStyle w:val="Ttulo2"/>
      </w:pPr>
      <w:bookmarkStart w:id="3" w:name="_Toc241400822"/>
      <w:r>
        <w:t>1.2 Criar o e-mail da loja</w:t>
      </w:r>
      <w:bookmarkEnd w:id="3"/>
    </w:p>
    <w:p w14:paraId="411005BC" w14:textId="77777777" w:rsidR="00515220" w:rsidRDefault="0063501C">
      <w:r>
        <w:rPr>
          <w:b/>
        </w:rPr>
        <w:t>Para quê:</w:t>
      </w:r>
      <w:r>
        <w:t xml:space="preserve"> é o remetente dos e-mails de pedido ("Pedido recebido", "Pagamento aprovado"…).</w:t>
      </w:r>
    </w:p>
    <w:p w14:paraId="1EB8DB09" w14:textId="77777777" w:rsidR="00515220" w:rsidRDefault="0063501C">
      <w:r>
        <w:rPr>
          <w:b/>
        </w:rPr>
        <w:t>Onde:</w:t>
      </w:r>
      <w:r>
        <w:t xml:space="preserve"> cPanel → </w:t>
      </w:r>
      <w:r>
        <w:rPr>
          <w:b/>
        </w:rPr>
        <w:t>Contas de e-mail</w:t>
      </w:r>
      <w:r>
        <w:t xml:space="preserve"> (</w:t>
      </w:r>
      <w:r>
        <w:rPr>
          <w:i/>
        </w:rPr>
        <w:t>Email Accounts</w:t>
      </w:r>
      <w:r>
        <w:t>).</w:t>
      </w:r>
    </w:p>
    <w:p w14:paraId="34B7A4AA" w14:textId="77777777" w:rsidR="00515220" w:rsidRDefault="0063501C">
      <w:r>
        <w:rPr>
          <w:b/>
        </w:rPr>
        <w:t>Faça:</w:t>
      </w:r>
    </w:p>
    <w:p w14:paraId="0434D0AC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1.</w:t>
      </w:r>
      <w:r>
        <w:rPr>
          <w:b/>
          <w:color w:val="A8431F"/>
        </w:rPr>
        <w:tab/>
      </w:r>
      <w:r>
        <w:rPr>
          <w:i/>
        </w:rPr>
        <w:t>Criar</w:t>
      </w:r>
      <w:r>
        <w:t xml:space="preserve"> → endereço </w:t>
      </w:r>
      <w:r>
        <w:rPr>
          <w:rFonts w:ascii="Consolas" w:eastAsia="Consolas" w:hAnsi="Consolas" w:cs="Consolas"/>
          <w:color w:val="A8431F"/>
          <w:sz w:val="19"/>
        </w:rPr>
        <w:t>loja@gnesting.com.br</w:t>
      </w:r>
      <w:r>
        <w:t xml:space="preserve"> → senha forte → </w:t>
      </w:r>
      <w:r>
        <w:rPr>
          <w:i/>
        </w:rPr>
        <w:t>Criar</w:t>
      </w:r>
      <w:r>
        <w:t xml:space="preserve">. </w:t>
      </w:r>
      <w:r>
        <w:rPr>
          <w:b/>
        </w:rPr>
        <w:t>Anote a senha.</w:t>
      </w:r>
    </w:p>
    <w:p w14:paraId="793611D3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2.</w:t>
      </w:r>
      <w:r>
        <w:rPr>
          <w:b/>
          <w:color w:val="A8431F"/>
        </w:rPr>
        <w:tab/>
      </w:r>
      <w:r>
        <w:t xml:space="preserve">Na conta criada, </w:t>
      </w:r>
      <w:r>
        <w:rPr>
          <w:b/>
        </w:rPr>
        <w:t>Conectar dispositivos</w:t>
      </w:r>
      <w:r>
        <w:t xml:space="preserve"> (</w:t>
      </w:r>
      <w:r>
        <w:rPr>
          <w:i/>
        </w:rPr>
        <w:t>Connect Devices</w:t>
      </w:r>
      <w:r>
        <w:t xml:space="preserve">): anote o </w:t>
      </w:r>
      <w:r>
        <w:rPr>
          <w:b/>
        </w:rPr>
        <w:t>servidor de saída (SMTP)</w:t>
      </w:r>
      <w:r>
        <w:t xml:space="preserve"> e a </w:t>
      </w:r>
      <w:r>
        <w:rPr>
          <w:b/>
        </w:rPr>
        <w:t>porta</w:t>
      </w:r>
      <w:r>
        <w:t xml:space="preserve"> (normalmente </w:t>
      </w:r>
      <w:r>
        <w:rPr>
          <w:rFonts w:ascii="Consolas" w:eastAsia="Consolas" w:hAnsi="Consolas" w:cs="Consolas"/>
          <w:color w:val="A8431F"/>
          <w:sz w:val="19"/>
        </w:rPr>
        <w:t>mail.gnesting.com.br</w:t>
      </w:r>
      <w:r>
        <w:t>, porta 465 ou 587).</w:t>
      </w:r>
    </w:p>
    <w:p w14:paraId="2A56C676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3.</w:t>
      </w:r>
      <w:r>
        <w:rPr>
          <w:b/>
          <w:color w:val="A8431F"/>
        </w:rPr>
        <w:tab/>
      </w:r>
      <w:r>
        <w:t xml:space="preserve">cPanel → </w:t>
      </w:r>
      <w:r>
        <w:rPr>
          <w:b/>
        </w:rPr>
        <w:t>Capacidade de entrega de e-mail</w:t>
      </w:r>
      <w:r>
        <w:t xml:space="preserve"> (</w:t>
      </w:r>
      <w:r>
        <w:rPr>
          <w:i/>
        </w:rPr>
        <w:t>Email Deliverability</w:t>
      </w:r>
      <w:r>
        <w:t xml:space="preserve">): se o domínio mostrar problemas em </w:t>
      </w:r>
      <w:r>
        <w:rPr>
          <w:b/>
        </w:rPr>
        <w:t>SPF</w:t>
      </w:r>
      <w:r>
        <w:t xml:space="preserve"> ou </w:t>
      </w:r>
      <w:r>
        <w:rPr>
          <w:b/>
        </w:rPr>
        <w:t>DKIM</w:t>
      </w:r>
      <w:r>
        <w:t xml:space="preserve">, clique em </w:t>
      </w:r>
      <w:r>
        <w:rPr>
          <w:i/>
        </w:rPr>
        <w:t>Reparar</w:t>
      </w:r>
      <w:r>
        <w:t xml:space="preserve"> (</w:t>
      </w:r>
      <w:r>
        <w:rPr>
          <w:i/>
        </w:rPr>
        <w:t>Repair</w:t>
      </w:r>
      <w:r>
        <w:t>).</w:t>
      </w:r>
    </w:p>
    <w:p w14:paraId="5E086B9E" w14:textId="77777777" w:rsidR="00515220" w:rsidRDefault="0063501C">
      <w:r>
        <w:t>✅</w:t>
      </w:r>
      <w:r>
        <w:t xml:space="preserve"> </w:t>
      </w:r>
      <w:r>
        <w:rPr>
          <w:b/>
        </w:rPr>
        <w:t>Deu certo se</w:t>
      </w:r>
      <w:r>
        <w:t xml:space="preserve"> SPF e DKIM aparecem como válidos. Sem isso, os e-mails da loja costumam cair no spam.</w:t>
      </w:r>
    </w:p>
    <w:p w14:paraId="04156292" w14:textId="77777777" w:rsidR="00515220" w:rsidRDefault="0063501C">
      <w:pPr>
        <w:pStyle w:val="Ttulo2"/>
      </w:pPr>
      <w:bookmarkStart w:id="4" w:name="_Toc241400823"/>
      <w:r>
        <w:t>1.3 Escolher a versão do PHP</w:t>
      </w:r>
      <w:bookmarkEnd w:id="4"/>
    </w:p>
    <w:p w14:paraId="43732A2B" w14:textId="77777777" w:rsidR="00515220" w:rsidRDefault="0063501C">
      <w:r>
        <w:rPr>
          <w:b/>
        </w:rPr>
        <w:t>Para quê:</w:t>
      </w:r>
      <w:r>
        <w:t xml:space="preserve"> a loja é feita em PHP 8.2 ou mais novo, e usa algumas extensões.</w:t>
      </w:r>
    </w:p>
    <w:p w14:paraId="34259720" w14:textId="77777777" w:rsidR="00515220" w:rsidRDefault="0063501C">
      <w:r>
        <w:rPr>
          <w:b/>
        </w:rPr>
        <w:t>Onde:</w:t>
      </w:r>
      <w:r>
        <w:t xml:space="preserve"> cPanel → </w:t>
      </w:r>
      <w:r>
        <w:rPr>
          <w:b/>
        </w:rPr>
        <w:t>Selecionar versão do PHP</w:t>
      </w:r>
      <w:r>
        <w:t xml:space="preserve"> (</w:t>
      </w:r>
      <w:r>
        <w:rPr>
          <w:i/>
        </w:rPr>
        <w:t>Select PHP Version</w:t>
      </w:r>
      <w:r>
        <w:t xml:space="preserve">) ou </w:t>
      </w:r>
      <w:r>
        <w:rPr>
          <w:b/>
        </w:rPr>
        <w:t>MultiPHP Manager</w:t>
      </w:r>
      <w:r>
        <w:t>.</w:t>
      </w:r>
    </w:p>
    <w:p w14:paraId="212388DC" w14:textId="77777777" w:rsidR="00515220" w:rsidRDefault="0063501C">
      <w:r>
        <w:rPr>
          <w:b/>
        </w:rPr>
        <w:t>Faça:</w:t>
      </w:r>
    </w:p>
    <w:p w14:paraId="6B46186A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1.</w:t>
      </w:r>
      <w:r>
        <w:rPr>
          <w:b/>
          <w:color w:val="A8431F"/>
        </w:rPr>
        <w:tab/>
      </w:r>
      <w:r>
        <w:t xml:space="preserve">Escolha </w:t>
      </w:r>
      <w:r>
        <w:rPr>
          <w:b/>
        </w:rPr>
        <w:t>8.3</w:t>
      </w:r>
      <w:r>
        <w:t xml:space="preserve"> (ou 8.2 ou mais novo) para o domínio.</w:t>
      </w:r>
    </w:p>
    <w:p w14:paraId="7B23990F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2.</w:t>
      </w:r>
      <w:r>
        <w:rPr>
          <w:b/>
          <w:color w:val="A8431F"/>
        </w:rPr>
        <w:tab/>
      </w:r>
      <w:r>
        <w:t xml:space="preserve">Na aba </w:t>
      </w:r>
      <w:r>
        <w:rPr>
          <w:i/>
        </w:rPr>
        <w:t>Extensions</w:t>
      </w:r>
      <w:r>
        <w:t xml:space="preserve">, marque: </w:t>
      </w:r>
      <w:r>
        <w:rPr>
          <w:rFonts w:ascii="Consolas" w:eastAsia="Consolas" w:hAnsi="Consolas" w:cs="Consolas"/>
          <w:color w:val="A8431F"/>
          <w:sz w:val="19"/>
        </w:rPr>
        <w:t>pdo_mysql</w:t>
      </w:r>
      <w:r>
        <w:t xml:space="preserve">, </w:t>
      </w:r>
      <w:r>
        <w:rPr>
          <w:rFonts w:ascii="Consolas" w:eastAsia="Consolas" w:hAnsi="Consolas" w:cs="Consolas"/>
          <w:color w:val="A8431F"/>
          <w:sz w:val="19"/>
        </w:rPr>
        <w:t>mbstring</w:t>
      </w:r>
      <w:r>
        <w:t xml:space="preserve">, </w:t>
      </w:r>
      <w:r>
        <w:rPr>
          <w:rFonts w:ascii="Consolas" w:eastAsia="Consolas" w:hAnsi="Consolas" w:cs="Consolas"/>
          <w:color w:val="A8431F"/>
          <w:sz w:val="19"/>
        </w:rPr>
        <w:t>fileinfo</w:t>
      </w:r>
      <w:r>
        <w:t xml:space="preserve">, </w:t>
      </w:r>
      <w:r>
        <w:rPr>
          <w:rFonts w:ascii="Consolas" w:eastAsia="Consolas" w:hAnsi="Consolas" w:cs="Consolas"/>
          <w:color w:val="A8431F"/>
          <w:sz w:val="19"/>
        </w:rPr>
        <w:t>gd</w:t>
      </w:r>
      <w:r>
        <w:t xml:space="preserve">, </w:t>
      </w:r>
      <w:r>
        <w:rPr>
          <w:rFonts w:ascii="Consolas" w:eastAsia="Consolas" w:hAnsi="Consolas" w:cs="Consolas"/>
          <w:color w:val="A8431F"/>
          <w:sz w:val="19"/>
        </w:rPr>
        <w:t>openssl</w:t>
      </w:r>
      <w:r>
        <w:t xml:space="preserve">, </w:t>
      </w:r>
      <w:r>
        <w:rPr>
          <w:rFonts w:ascii="Consolas" w:eastAsia="Consolas" w:hAnsi="Consolas" w:cs="Consolas"/>
          <w:color w:val="A8431F"/>
          <w:sz w:val="19"/>
        </w:rPr>
        <w:t>curl</w:t>
      </w:r>
      <w:r>
        <w:t xml:space="preserve">, </w:t>
      </w:r>
      <w:r>
        <w:rPr>
          <w:rFonts w:ascii="Consolas" w:eastAsia="Consolas" w:hAnsi="Consolas" w:cs="Consolas"/>
          <w:color w:val="A8431F"/>
          <w:sz w:val="19"/>
        </w:rPr>
        <w:t>zlib</w:t>
      </w:r>
      <w:r>
        <w:t xml:space="preserve">, </w:t>
      </w:r>
      <w:r>
        <w:rPr>
          <w:rFonts w:ascii="Consolas" w:eastAsia="Consolas" w:hAnsi="Consolas" w:cs="Consolas"/>
          <w:color w:val="A8431F"/>
          <w:sz w:val="19"/>
        </w:rPr>
        <w:t>phar</w:t>
      </w:r>
      <w:r>
        <w:t xml:space="preserve">, </w:t>
      </w:r>
      <w:r>
        <w:rPr>
          <w:rFonts w:ascii="Consolas" w:eastAsia="Consolas" w:hAnsi="Consolas" w:cs="Consolas"/>
          <w:color w:val="A8431F"/>
          <w:sz w:val="19"/>
        </w:rPr>
        <w:t>json</w:t>
      </w:r>
      <w:r>
        <w:t>.</w:t>
      </w:r>
    </w:p>
    <w:p w14:paraId="1FB3CCB6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3.</w:t>
      </w:r>
      <w:r>
        <w:rPr>
          <w:b/>
          <w:color w:val="A8431F"/>
        </w:rPr>
        <w:tab/>
      </w:r>
      <w:r>
        <w:t xml:space="preserve">Na aba </w:t>
      </w:r>
      <w:r>
        <w:rPr>
          <w:i/>
        </w:rPr>
        <w:t>Options</w:t>
      </w:r>
      <w:r>
        <w:t xml:space="preserve">, desmarque </w:t>
      </w:r>
      <w:r>
        <w:rPr>
          <w:rFonts w:ascii="Consolas" w:eastAsia="Consolas" w:hAnsi="Consolas" w:cs="Consolas"/>
          <w:color w:val="A8431F"/>
          <w:sz w:val="19"/>
        </w:rPr>
        <w:t>expose_php</w:t>
      </w:r>
      <w:r>
        <w:t xml:space="preserve"> (esconde a versão do PHP dos curiosos).</w:t>
      </w:r>
    </w:p>
    <w:p w14:paraId="4FC12A1F" w14:textId="77777777" w:rsidR="00515220" w:rsidRDefault="0063501C">
      <w:r>
        <w:t>✅</w:t>
      </w:r>
      <w:r>
        <w:t xml:space="preserve"> Não precisa acertar tudo agora: o assistente (passo 1.7) confere cada item e diz o que falta.</w:t>
      </w:r>
    </w:p>
    <w:p w14:paraId="4079D675" w14:textId="77777777" w:rsidR="00515220" w:rsidRDefault="0063501C">
      <w:pPr>
        <w:pStyle w:val="Ttulo2"/>
      </w:pPr>
      <w:bookmarkStart w:id="5" w:name="_Toc241400824"/>
      <w:r>
        <w:t xml:space="preserve">1.4 Enviar e extrair o pacote no </w:t>
      </w:r>
      <w:r>
        <w:rPr>
          <w:rFonts w:ascii="Consolas" w:eastAsia="Consolas" w:hAnsi="Consolas" w:cs="Consolas"/>
          <w:b w:val="0"/>
          <w:color w:val="A8431F"/>
          <w:sz w:val="19"/>
        </w:rPr>
        <w:t>public_html</w:t>
      </w:r>
      <w:bookmarkEnd w:id="5"/>
    </w:p>
    <w:p w14:paraId="1D250F43" w14:textId="77777777" w:rsidR="00515220" w:rsidRDefault="0063501C">
      <w:r>
        <w:rPr>
          <w:b/>
        </w:rPr>
        <w:t>Para quê:</w:t>
      </w:r>
      <w:r>
        <w:t xml:space="preserve"> colocar os arquivos da loja na hospedagem.</w:t>
      </w:r>
    </w:p>
    <w:p w14:paraId="31C73F21" w14:textId="77777777" w:rsidR="00515220" w:rsidRDefault="0063501C">
      <w:r>
        <w:rPr>
          <w:b/>
        </w:rPr>
        <w:t>Onde:</w:t>
      </w:r>
      <w:r>
        <w:t xml:space="preserve"> cPanel → </w:t>
      </w:r>
      <w:r>
        <w:rPr>
          <w:b/>
        </w:rPr>
        <w:t>Gerenciador de Arquivos</w:t>
      </w:r>
      <w:r>
        <w:t xml:space="preserve"> (</w:t>
      </w:r>
      <w:r>
        <w:rPr>
          <w:i/>
        </w:rPr>
        <w:t>File Manager</w:t>
      </w:r>
      <w:r>
        <w:t>).</w:t>
      </w:r>
    </w:p>
    <w:p w14:paraId="43CD9AE5" w14:textId="77777777" w:rsidR="00515220" w:rsidRDefault="0063501C">
      <w:r>
        <w:rPr>
          <w:b/>
        </w:rPr>
        <w:t>Faça:</w:t>
      </w:r>
    </w:p>
    <w:p w14:paraId="41BC2F17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1.</w:t>
      </w:r>
      <w:r>
        <w:rPr>
          <w:b/>
          <w:color w:val="A8431F"/>
        </w:rPr>
        <w:tab/>
      </w:r>
      <w:r>
        <w:t xml:space="preserve">Abra a pasta </w:t>
      </w:r>
      <w:r>
        <w:rPr>
          <w:rFonts w:ascii="Consolas" w:eastAsia="Consolas" w:hAnsi="Consolas" w:cs="Consolas"/>
          <w:b/>
          <w:sz w:val="19"/>
        </w:rPr>
        <w:t>public_html</w:t>
      </w:r>
      <w:r>
        <w:t xml:space="preserve"> (duplo clique).</w:t>
      </w:r>
    </w:p>
    <w:p w14:paraId="6B674E69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2.</w:t>
      </w:r>
      <w:r>
        <w:rPr>
          <w:b/>
          <w:color w:val="A8431F"/>
        </w:rPr>
        <w:tab/>
      </w:r>
      <w:r>
        <w:rPr>
          <w:b/>
        </w:rPr>
        <w:t>Limpe os arquivos padrão da hospedagem</w:t>
      </w:r>
      <w:r>
        <w:t xml:space="preserve">, se houver: selecione </w:t>
      </w:r>
      <w:r>
        <w:rPr>
          <w:rFonts w:ascii="Consolas" w:eastAsia="Consolas" w:hAnsi="Consolas" w:cs="Consolas"/>
          <w:color w:val="A8431F"/>
          <w:sz w:val="19"/>
        </w:rPr>
        <w:t>index.html</w:t>
      </w:r>
      <w:r>
        <w:t xml:space="preserve">, </w:t>
      </w:r>
      <w:r>
        <w:rPr>
          <w:rFonts w:ascii="Consolas" w:eastAsia="Consolas" w:hAnsi="Consolas" w:cs="Consolas"/>
          <w:color w:val="A8431F"/>
          <w:sz w:val="19"/>
        </w:rPr>
        <w:t>index.php</w:t>
      </w:r>
      <w:r>
        <w:t xml:space="preserve">, </w:t>
      </w:r>
      <w:r>
        <w:rPr>
          <w:rFonts w:ascii="Consolas" w:eastAsia="Consolas" w:hAnsi="Consolas" w:cs="Consolas"/>
          <w:color w:val="A8431F"/>
          <w:sz w:val="19"/>
        </w:rPr>
        <w:t>default.php</w:t>
      </w:r>
      <w:r>
        <w:t xml:space="preserve">, </w:t>
      </w:r>
      <w:r>
        <w:rPr>
          <w:rFonts w:ascii="Consolas" w:eastAsia="Consolas" w:hAnsi="Consolas" w:cs="Consolas"/>
          <w:color w:val="A8431F"/>
          <w:sz w:val="19"/>
        </w:rPr>
        <w:t>default.htm</w:t>
      </w:r>
      <w:r>
        <w:t xml:space="preserve"> e parecidos → </w:t>
      </w:r>
      <w:r>
        <w:rPr>
          <w:i/>
        </w:rPr>
        <w:t>Delete</w:t>
      </w:r>
      <w:r>
        <w:t xml:space="preserve">. </w:t>
      </w:r>
      <w:r>
        <w:rPr>
          <w:b/>
        </w:rPr>
        <w:t>Não apague</w:t>
      </w:r>
      <w:r>
        <w:t xml:space="preserve"> as pastas </w:t>
      </w:r>
      <w:r>
        <w:rPr>
          <w:rFonts w:ascii="Consolas" w:eastAsia="Consolas" w:hAnsi="Consolas" w:cs="Consolas"/>
          <w:color w:val="A8431F"/>
          <w:sz w:val="19"/>
        </w:rPr>
        <w:t>cgi-bin</w:t>
      </w:r>
      <w:r>
        <w:t xml:space="preserve"> e </w:t>
      </w:r>
      <w:r>
        <w:rPr>
          <w:rFonts w:ascii="Consolas" w:eastAsia="Consolas" w:hAnsi="Consolas" w:cs="Consolas"/>
          <w:color w:val="A8431F"/>
          <w:sz w:val="19"/>
        </w:rPr>
        <w:t>.well-known</w:t>
      </w:r>
      <w:r>
        <w:t>, se existirem.</w:t>
      </w:r>
    </w:p>
    <w:p w14:paraId="7537EFCD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lastRenderedPageBreak/>
        <w:t>3.</w:t>
      </w:r>
      <w:r>
        <w:rPr>
          <w:b/>
          <w:color w:val="A8431F"/>
        </w:rPr>
        <w:tab/>
      </w:r>
      <w:r>
        <w:t xml:space="preserve">Clique em </w:t>
      </w:r>
      <w:r>
        <w:rPr>
          <w:b/>
        </w:rPr>
        <w:t>Carregar</w:t>
      </w:r>
      <w:r>
        <w:t xml:space="preserve"> (</w:t>
      </w:r>
      <w:r>
        <w:rPr>
          <w:i/>
        </w:rPr>
        <w:t>Upload</w:t>
      </w:r>
      <w:r>
        <w:t xml:space="preserve">) → escolha o arquivo </w:t>
      </w:r>
      <w:r>
        <w:rPr>
          <w:rFonts w:ascii="Consolas" w:eastAsia="Consolas" w:hAnsi="Consolas" w:cs="Consolas"/>
          <w:color w:val="A8431F"/>
          <w:sz w:val="19"/>
        </w:rPr>
        <w:t>gnesting-….zip</w:t>
      </w:r>
      <w:r>
        <w:t xml:space="preserve"> da pasta </w:t>
      </w:r>
      <w:r>
        <w:rPr>
          <w:rFonts w:ascii="Consolas" w:eastAsia="Consolas" w:hAnsi="Consolas" w:cs="Consolas"/>
          <w:color w:val="A8431F"/>
          <w:sz w:val="19"/>
        </w:rPr>
        <w:t>PACOTE-CPANEL</w:t>
      </w:r>
      <w:r>
        <w:t xml:space="preserve"> → espere a barra chegar a 100% → volte ao Gerenciador.</w:t>
      </w:r>
    </w:p>
    <w:p w14:paraId="7DF78DC5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4.</w:t>
      </w:r>
      <w:r>
        <w:rPr>
          <w:b/>
          <w:color w:val="A8431F"/>
        </w:rPr>
        <w:tab/>
      </w:r>
      <w:r>
        <w:t xml:space="preserve">Clique com o botão direito no </w:t>
      </w:r>
      <w:r>
        <w:rPr>
          <w:rFonts w:ascii="Consolas" w:eastAsia="Consolas" w:hAnsi="Consolas" w:cs="Consolas"/>
          <w:color w:val="A8431F"/>
          <w:sz w:val="19"/>
        </w:rPr>
        <w:t>.zip</w:t>
      </w:r>
      <w:r>
        <w:t xml:space="preserve"> → </w:t>
      </w:r>
      <w:r>
        <w:rPr>
          <w:b/>
        </w:rPr>
        <w:t>Extract</w:t>
      </w:r>
      <w:r>
        <w:t xml:space="preserve"> → confirme o destino </w:t>
      </w:r>
      <w:r>
        <w:rPr>
          <w:rFonts w:ascii="Consolas" w:eastAsia="Consolas" w:hAnsi="Consolas" w:cs="Consolas"/>
          <w:color w:val="A8431F"/>
          <w:sz w:val="19"/>
        </w:rPr>
        <w:t>/home/USUARIO/public_html</w:t>
      </w:r>
      <w:r>
        <w:t xml:space="preserve"> → </w:t>
      </w:r>
      <w:r>
        <w:rPr>
          <w:i/>
        </w:rPr>
        <w:t>Extract Files</w:t>
      </w:r>
      <w:r>
        <w:t>. Se perguntar sobre substituir arquivos, confirme.</w:t>
      </w:r>
    </w:p>
    <w:p w14:paraId="1D06B9FA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5.</w:t>
      </w:r>
      <w:r>
        <w:rPr>
          <w:b/>
          <w:color w:val="A8431F"/>
        </w:rPr>
        <w:tab/>
      </w:r>
      <w:r>
        <w:t xml:space="preserve">Apague o </w:t>
      </w:r>
      <w:r>
        <w:rPr>
          <w:rFonts w:ascii="Consolas" w:eastAsia="Consolas" w:hAnsi="Consolas" w:cs="Consolas"/>
          <w:color w:val="A8431F"/>
          <w:sz w:val="19"/>
        </w:rPr>
        <w:t>.zip</w:t>
      </w:r>
      <w:r>
        <w:t xml:space="preserve"> (botão direito → </w:t>
      </w:r>
      <w:r>
        <w:rPr>
          <w:i/>
        </w:rPr>
        <w:t>Delete</w:t>
      </w:r>
      <w:r>
        <w:t>): ele não é mais necessário no servidor.</w:t>
      </w:r>
    </w:p>
    <w:p w14:paraId="26196598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6.</w:t>
      </w:r>
      <w:r>
        <w:rPr>
          <w:b/>
          <w:color w:val="A8431F"/>
        </w:rPr>
        <w:tab/>
      </w:r>
      <w:r>
        <w:rPr>
          <w:b/>
        </w:rPr>
        <w:t>Permissões:</w:t>
      </w:r>
      <w:r>
        <w:t xml:space="preserve"> selecione as pastas </w:t>
      </w:r>
      <w:r>
        <w:rPr>
          <w:rFonts w:ascii="Consolas" w:eastAsia="Consolas" w:hAnsi="Consolas" w:cs="Consolas"/>
          <w:color w:val="A8431F"/>
          <w:sz w:val="19"/>
        </w:rPr>
        <w:t>storage</w:t>
      </w:r>
      <w:r>
        <w:t xml:space="preserve"> e </w:t>
      </w:r>
      <w:r>
        <w:rPr>
          <w:rFonts w:ascii="Consolas" w:eastAsia="Consolas" w:hAnsi="Consolas" w:cs="Consolas"/>
          <w:color w:val="A8431F"/>
          <w:sz w:val="19"/>
        </w:rPr>
        <w:t>public</w:t>
      </w:r>
      <w:r>
        <w:t xml:space="preserve">, clique em </w:t>
      </w:r>
      <w:r>
        <w:rPr>
          <w:b/>
        </w:rPr>
        <w:t>Permissions</w:t>
      </w:r>
      <w:r>
        <w:t xml:space="preserve"> e confira </w:t>
      </w:r>
      <w:r>
        <w:rPr>
          <w:rFonts w:ascii="Consolas" w:eastAsia="Consolas" w:hAnsi="Consolas" w:cs="Consolas"/>
          <w:color w:val="A8431F"/>
          <w:sz w:val="19"/>
        </w:rPr>
        <w:t>755</w:t>
      </w:r>
      <w:r>
        <w:t xml:space="preserve">. A própria pasta </w:t>
      </w:r>
      <w:r>
        <w:rPr>
          <w:rFonts w:ascii="Consolas" w:eastAsia="Consolas" w:hAnsi="Consolas" w:cs="Consolas"/>
          <w:color w:val="A8431F"/>
          <w:sz w:val="19"/>
        </w:rPr>
        <w:t>public_html</w:t>
      </w:r>
      <w:r>
        <w:t xml:space="preserve"> também precisa permitir gravação (o assistente grava o arquivo </w:t>
      </w:r>
      <w:r>
        <w:rPr>
          <w:rFonts w:ascii="Consolas" w:eastAsia="Consolas" w:hAnsi="Consolas" w:cs="Consolas"/>
          <w:color w:val="A8431F"/>
          <w:sz w:val="19"/>
        </w:rPr>
        <w:t>.env</w:t>
      </w:r>
      <w:r>
        <w:t xml:space="preserve"> nela): volte um nível e confira.</w:t>
      </w:r>
    </w:p>
    <w:p w14:paraId="375B2D6B" w14:textId="77777777" w:rsidR="00515220" w:rsidRDefault="0063501C">
      <w:r>
        <w:t>✅</w:t>
      </w:r>
      <w:r>
        <w:t xml:space="preserve"> </w:t>
      </w:r>
      <w:r>
        <w:rPr>
          <w:b/>
        </w:rPr>
        <w:t>Deu certo se</w:t>
      </w:r>
      <w:r>
        <w:t xml:space="preserve"> dentro de </w:t>
      </w:r>
      <w:r>
        <w:rPr>
          <w:rFonts w:ascii="Consolas" w:eastAsia="Consolas" w:hAnsi="Consolas" w:cs="Consolas"/>
          <w:color w:val="A8431F"/>
          <w:sz w:val="19"/>
        </w:rPr>
        <w:t>public_html</w:t>
      </w:r>
      <w:r>
        <w:t xml:space="preserve"> aparecem as pastas </w:t>
      </w:r>
      <w:r>
        <w:rPr>
          <w:rFonts w:ascii="Consolas" w:eastAsia="Consolas" w:hAnsi="Consolas" w:cs="Consolas"/>
          <w:color w:val="A8431F"/>
          <w:sz w:val="19"/>
        </w:rPr>
        <w:t>app</w:t>
      </w:r>
      <w:r>
        <w:t xml:space="preserve">, </w:t>
      </w:r>
      <w:r>
        <w:rPr>
          <w:rFonts w:ascii="Consolas" w:eastAsia="Consolas" w:hAnsi="Consolas" w:cs="Consolas"/>
          <w:color w:val="A8431F"/>
          <w:sz w:val="19"/>
        </w:rPr>
        <w:t>bin</w:t>
      </w:r>
      <w:r>
        <w:t xml:space="preserve">, </w:t>
      </w:r>
      <w:r>
        <w:rPr>
          <w:rFonts w:ascii="Consolas" w:eastAsia="Consolas" w:hAnsi="Consolas" w:cs="Consolas"/>
          <w:color w:val="A8431F"/>
          <w:sz w:val="19"/>
        </w:rPr>
        <w:t>config</w:t>
      </w:r>
      <w:r>
        <w:t xml:space="preserve">, </w:t>
      </w:r>
      <w:r>
        <w:rPr>
          <w:rFonts w:ascii="Consolas" w:eastAsia="Consolas" w:hAnsi="Consolas" w:cs="Consolas"/>
          <w:color w:val="A8431F"/>
          <w:sz w:val="19"/>
        </w:rPr>
        <w:t>database</w:t>
      </w:r>
      <w:r>
        <w:t xml:space="preserve">, </w:t>
      </w:r>
      <w:r>
        <w:rPr>
          <w:rFonts w:ascii="Consolas" w:eastAsia="Consolas" w:hAnsi="Consolas" w:cs="Consolas"/>
          <w:color w:val="A8431F"/>
          <w:sz w:val="19"/>
        </w:rPr>
        <w:t>public</w:t>
      </w:r>
      <w:r>
        <w:t xml:space="preserve">, </w:t>
      </w:r>
      <w:r>
        <w:rPr>
          <w:rFonts w:ascii="Consolas" w:eastAsia="Consolas" w:hAnsi="Consolas" w:cs="Consolas"/>
          <w:color w:val="A8431F"/>
          <w:sz w:val="19"/>
        </w:rPr>
        <w:t>routes</w:t>
      </w:r>
      <w:r>
        <w:t xml:space="preserve">, </w:t>
      </w:r>
      <w:r>
        <w:rPr>
          <w:rFonts w:ascii="Consolas" w:eastAsia="Consolas" w:hAnsi="Consolas" w:cs="Consolas"/>
          <w:color w:val="A8431F"/>
          <w:sz w:val="19"/>
        </w:rPr>
        <w:t>storage</w:t>
      </w:r>
      <w:r>
        <w:t xml:space="preserve">, </w:t>
      </w:r>
      <w:r>
        <w:rPr>
          <w:rFonts w:ascii="Consolas" w:eastAsia="Consolas" w:hAnsi="Consolas" w:cs="Consolas"/>
          <w:color w:val="A8431F"/>
          <w:sz w:val="19"/>
        </w:rPr>
        <w:t>vendor</w:t>
      </w:r>
      <w:r>
        <w:t xml:space="preserve"> e os arquivos </w:t>
      </w:r>
      <w:r>
        <w:rPr>
          <w:rFonts w:ascii="Consolas" w:eastAsia="Consolas" w:hAnsi="Consolas" w:cs="Consolas"/>
          <w:color w:val="A8431F"/>
          <w:sz w:val="19"/>
        </w:rPr>
        <w:t>.htaccess</w:t>
      </w:r>
      <w:r>
        <w:t xml:space="preserve">, </w:t>
      </w:r>
      <w:r>
        <w:rPr>
          <w:rFonts w:ascii="Consolas" w:eastAsia="Consolas" w:hAnsi="Consolas" w:cs="Consolas"/>
          <w:color w:val="A8431F"/>
          <w:sz w:val="19"/>
        </w:rPr>
        <w:t>.env.example</w:t>
      </w:r>
      <w:r>
        <w:t xml:space="preserve">, </w:t>
      </w:r>
      <w:r>
        <w:rPr>
          <w:rFonts w:ascii="Consolas" w:eastAsia="Consolas" w:hAnsi="Consolas" w:cs="Consolas"/>
          <w:color w:val="A8431F"/>
          <w:sz w:val="19"/>
        </w:rPr>
        <w:t>LEIA-ME-INSTALACAO.txt</w:t>
      </w:r>
      <w:r>
        <w:t xml:space="preserve"> e </w:t>
      </w:r>
      <w:r>
        <w:rPr>
          <w:rFonts w:ascii="Consolas" w:eastAsia="Consolas" w:hAnsi="Consolas" w:cs="Consolas"/>
          <w:color w:val="A8431F"/>
          <w:sz w:val="19"/>
        </w:rPr>
        <w:t>RELEASE</w:t>
      </w:r>
      <w:r>
        <w:t xml:space="preserve"> (os que começam com ponto só aparecem com "Mostrar arquivos ocultos", passo 1.10).</w:t>
      </w:r>
    </w:p>
    <w:p w14:paraId="3FEA3A5D" w14:textId="77777777" w:rsidR="00515220" w:rsidRDefault="0063501C">
      <w:r>
        <w:t>⚠</w:t>
      </w:r>
      <w:r>
        <w:t>️</w:t>
      </w:r>
      <w:r>
        <w:t xml:space="preserve"> </w:t>
      </w:r>
      <w:r>
        <w:rPr>
          <w:b/>
        </w:rPr>
        <w:t>Se as pastas apareceram dentro de outra pasta</w:t>
      </w:r>
      <w:r>
        <w:t xml:space="preserve"> (ex.: </w:t>
      </w:r>
      <w:r>
        <w:rPr>
          <w:rFonts w:ascii="Consolas" w:eastAsia="Consolas" w:hAnsi="Consolas" w:cs="Consolas"/>
          <w:color w:val="A8431F"/>
          <w:sz w:val="19"/>
        </w:rPr>
        <w:t>public_html/gnesting-2026…/app</w:t>
      </w:r>
      <w:r>
        <w:t xml:space="preserve">), mova o conteúdo um nível acima: entre nela, selecione tudo → </w:t>
      </w:r>
      <w:r>
        <w:rPr>
          <w:i/>
        </w:rPr>
        <w:t>Move</w:t>
      </w:r>
      <w:r>
        <w:t xml:space="preserve"> → </w:t>
      </w:r>
      <w:r>
        <w:rPr>
          <w:rFonts w:ascii="Consolas" w:eastAsia="Consolas" w:hAnsi="Consolas" w:cs="Consolas"/>
          <w:color w:val="A8431F"/>
          <w:sz w:val="19"/>
        </w:rPr>
        <w:t>/public_html</w:t>
      </w:r>
      <w:r>
        <w:t>.</w:t>
      </w:r>
    </w:p>
    <w:p w14:paraId="17CDC91F" w14:textId="77777777" w:rsidR="00515220" w:rsidRDefault="0063501C">
      <w:pPr>
        <w:pStyle w:val="Ttulo2"/>
      </w:pPr>
      <w:bookmarkStart w:id="6" w:name="_Toc241400825"/>
      <w:r>
        <w:t>1.5 Ativar o HTTPS (cadeado)</w:t>
      </w:r>
      <w:bookmarkEnd w:id="6"/>
    </w:p>
    <w:p w14:paraId="4CA95ABD" w14:textId="77777777" w:rsidR="00515220" w:rsidRDefault="0063501C">
      <w:r>
        <w:rPr>
          <w:b/>
        </w:rPr>
        <w:t>Para quê:</w:t>
      </w:r>
      <w:r>
        <w:t xml:space="preserve"> a loja só instala e funciona em produção com </w:t>
      </w:r>
      <w:r>
        <w:rPr>
          <w:rFonts w:ascii="Consolas" w:eastAsia="Consolas" w:hAnsi="Consolas" w:cs="Consolas"/>
          <w:color w:val="A8431F"/>
          <w:sz w:val="19"/>
        </w:rPr>
        <w:t>https://</w:t>
      </w:r>
      <w:r>
        <w:t>.</w:t>
      </w:r>
    </w:p>
    <w:p w14:paraId="180AF282" w14:textId="77777777" w:rsidR="00515220" w:rsidRDefault="0063501C">
      <w:r>
        <w:rPr>
          <w:b/>
        </w:rPr>
        <w:t>Onde:</w:t>
      </w:r>
      <w:r>
        <w:t xml:space="preserve"> cPanel → </w:t>
      </w:r>
      <w:r>
        <w:rPr>
          <w:b/>
        </w:rPr>
        <w:t>SSL/TLS Status</w:t>
      </w:r>
      <w:r>
        <w:t>.</w:t>
      </w:r>
    </w:p>
    <w:p w14:paraId="770623A4" w14:textId="77777777" w:rsidR="00515220" w:rsidRDefault="0063501C">
      <w:r>
        <w:rPr>
          <w:b/>
        </w:rPr>
        <w:t>Faça:</w:t>
      </w:r>
      <w:r>
        <w:t xml:space="preserve"> marque o domínio (e o </w:t>
      </w:r>
      <w:r>
        <w:rPr>
          <w:rFonts w:ascii="Consolas" w:eastAsia="Consolas" w:hAnsi="Consolas" w:cs="Consolas"/>
          <w:color w:val="A8431F"/>
          <w:sz w:val="19"/>
        </w:rPr>
        <w:t>www</w:t>
      </w:r>
      <w:r>
        <w:t xml:space="preserve">) → </w:t>
      </w:r>
      <w:r>
        <w:rPr>
          <w:b/>
        </w:rPr>
        <w:t>Run AutoSSL</w:t>
      </w:r>
      <w:r>
        <w:t>. Espere de 2 a 15 minutos.</w:t>
      </w:r>
    </w:p>
    <w:p w14:paraId="4192302E" w14:textId="77777777" w:rsidR="00515220" w:rsidRDefault="0063501C">
      <w:r>
        <w:t>✅</w:t>
      </w:r>
      <w:r>
        <w:t xml:space="preserve"> </w:t>
      </w:r>
      <w:r>
        <w:rPr>
          <w:b/>
        </w:rPr>
        <w:t>Deu certo se</w:t>
      </w:r>
      <w:r>
        <w:t xml:space="preserve"> </w:t>
      </w:r>
      <w:r>
        <w:rPr>
          <w:rFonts w:ascii="Consolas" w:eastAsia="Consolas" w:hAnsi="Consolas" w:cs="Consolas"/>
          <w:color w:val="A8431F"/>
          <w:sz w:val="19"/>
        </w:rPr>
        <w:t>https://gnesting.com.br</w:t>
      </w:r>
      <w:r>
        <w:t xml:space="preserve"> abre com o cadeado no navegador. A página que aparece é a do assistente de instalação (a loja leva até ele enquanto não está instalada).</w:t>
      </w:r>
    </w:p>
    <w:p w14:paraId="204F3A3E" w14:textId="77777777" w:rsidR="00515220" w:rsidRDefault="0063501C">
      <w:r>
        <w:t>⚠</w:t>
      </w:r>
      <w:r>
        <w:t>️</w:t>
      </w:r>
      <w:r>
        <w:t xml:space="preserve"> </w:t>
      </w:r>
      <w:r>
        <w:rPr>
          <w:b/>
        </w:rPr>
        <w:t>Se o AutoSSL falhar</w:t>
      </w:r>
      <w:r>
        <w:t>, o domínio pode ainda não estar apontado para esta hospedagem (DNS). Confira com quem registrou o domínio ou com o suporte.</w:t>
      </w:r>
    </w:p>
    <w:p w14:paraId="1A7A14B9" w14:textId="77777777" w:rsidR="00515220" w:rsidRDefault="0063501C">
      <w:pPr>
        <w:pStyle w:val="Ttulo2"/>
      </w:pPr>
      <w:bookmarkStart w:id="7" w:name="_Toc241400826"/>
      <w:r>
        <w:t>1.6 Conferir a proteção</w:t>
      </w:r>
      <w:bookmarkEnd w:id="7"/>
    </w:p>
    <w:p w14:paraId="5879B986" w14:textId="77777777" w:rsidR="00515220" w:rsidRDefault="0063501C">
      <w:r>
        <w:rPr>
          <w:b/>
        </w:rPr>
        <w:t>Para quê:</w:t>
      </w:r>
      <w:r>
        <w:t xml:space="preserve"> com a loja dentro do </w:t>
      </w:r>
      <w:r>
        <w:rPr>
          <w:rFonts w:ascii="Consolas" w:eastAsia="Consolas" w:hAnsi="Consolas" w:cs="Consolas"/>
          <w:color w:val="A8431F"/>
          <w:sz w:val="19"/>
        </w:rPr>
        <w:t>public_html</w:t>
      </w:r>
      <w:r>
        <w:t xml:space="preserve">, quem protege o código e as senhas é o arquivo </w:t>
      </w:r>
      <w:r>
        <w:rPr>
          <w:rFonts w:ascii="Consolas" w:eastAsia="Consolas" w:hAnsi="Consolas" w:cs="Consolas"/>
          <w:color w:val="A8431F"/>
          <w:sz w:val="19"/>
        </w:rPr>
        <w:t>.htaccess</w:t>
      </w:r>
      <w:r>
        <w:t xml:space="preserve"> do pacote. Esta conferência leva um minuto e garante que ele está funcionando nesta hospedagem.</w:t>
      </w:r>
    </w:p>
    <w:p w14:paraId="50CF2BFC" w14:textId="77777777" w:rsidR="00515220" w:rsidRDefault="0063501C">
      <w:r>
        <w:rPr>
          <w:b/>
        </w:rPr>
        <w:t>Onde:</w:t>
      </w:r>
      <w:r>
        <w:t xml:space="preserve"> no navegador, abra cada endereço abaixo (troque pelo seu domínio).</w:t>
      </w:r>
    </w:p>
    <w:tbl>
      <w:tblPr>
        <w:tblW w:w="0" w:type="auto"/>
        <w:tblBorders>
          <w:top w:val="single" w:sz="4" w:space="0" w:color="D9D4CB"/>
          <w:left w:val="single" w:sz="4" w:space="0" w:color="D9D4CB"/>
          <w:bottom w:val="single" w:sz="4" w:space="0" w:color="D9D4CB"/>
          <w:right w:val="single" w:sz="4" w:space="0" w:color="D9D4CB"/>
          <w:insideH w:val="single" w:sz="4" w:space="0" w:color="D9D4CB"/>
          <w:insideV w:val="single" w:sz="4" w:space="0" w:color="D9D4CB"/>
        </w:tblBorders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4706"/>
        <w:gridCol w:w="4706"/>
      </w:tblGrid>
      <w:tr w:rsidR="00515220" w14:paraId="35473C1D" w14:textId="77777777">
        <w:trPr>
          <w:cantSplit/>
          <w:tblHeader/>
        </w:trPr>
        <w:tc>
          <w:tcPr>
            <w:tcW w:w="4706" w:type="dxa"/>
            <w:shd w:val="clear" w:color="auto" w:fill="E8DCCB"/>
          </w:tcPr>
          <w:p w14:paraId="36D74860" w14:textId="77777777" w:rsidR="00515220" w:rsidRDefault="0063501C">
            <w:pPr>
              <w:spacing w:after="0" w:line="252" w:lineRule="auto"/>
            </w:pPr>
            <w:r>
              <w:rPr>
                <w:b/>
                <w:sz w:val="18"/>
              </w:rPr>
              <w:t>Endereço</w:t>
            </w:r>
          </w:p>
        </w:tc>
        <w:tc>
          <w:tcPr>
            <w:tcW w:w="4706" w:type="dxa"/>
            <w:shd w:val="clear" w:color="auto" w:fill="E8DCCB"/>
          </w:tcPr>
          <w:p w14:paraId="7C005EF1" w14:textId="77777777" w:rsidR="00515220" w:rsidRDefault="0063501C">
            <w:pPr>
              <w:spacing w:after="0" w:line="252" w:lineRule="auto"/>
            </w:pPr>
            <w:r>
              <w:rPr>
                <w:b/>
                <w:sz w:val="18"/>
              </w:rPr>
              <w:t>Deve aparecer</w:t>
            </w:r>
          </w:p>
        </w:tc>
      </w:tr>
      <w:tr w:rsidR="00515220" w14:paraId="0F71CB95" w14:textId="77777777">
        <w:trPr>
          <w:cantSplit/>
        </w:trPr>
        <w:tc>
          <w:tcPr>
            <w:tcW w:w="4706" w:type="dxa"/>
          </w:tcPr>
          <w:p w14:paraId="08D9E20E" w14:textId="77777777" w:rsidR="00515220" w:rsidRDefault="0063501C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8431F"/>
                <w:sz w:val="16"/>
              </w:rPr>
              <w:t>https://gnesting.com.br/.env.example</w:t>
            </w:r>
          </w:p>
        </w:tc>
        <w:tc>
          <w:tcPr>
            <w:tcW w:w="4706" w:type="dxa"/>
          </w:tcPr>
          <w:p w14:paraId="29C1EB6F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"Forbidden", "Acesso negado" (403) ou "Página não encontrada"</w:t>
            </w:r>
          </w:p>
        </w:tc>
      </w:tr>
      <w:tr w:rsidR="00515220" w14:paraId="043C2940" w14:textId="77777777">
        <w:trPr>
          <w:cantSplit/>
        </w:trPr>
        <w:tc>
          <w:tcPr>
            <w:tcW w:w="4706" w:type="dxa"/>
          </w:tcPr>
          <w:p w14:paraId="1B9BC6D5" w14:textId="77777777" w:rsidR="00515220" w:rsidRDefault="0063501C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8431F"/>
                <w:sz w:val="16"/>
              </w:rPr>
              <w:t>https://gnesting.com.br/app/</w:t>
            </w:r>
          </w:p>
        </w:tc>
        <w:tc>
          <w:tcPr>
            <w:tcW w:w="4706" w:type="dxa"/>
          </w:tcPr>
          <w:p w14:paraId="42279998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"Forbidden" (403)</w:t>
            </w:r>
          </w:p>
        </w:tc>
      </w:tr>
      <w:tr w:rsidR="00515220" w14:paraId="03F96F39" w14:textId="77777777">
        <w:trPr>
          <w:cantSplit/>
        </w:trPr>
        <w:tc>
          <w:tcPr>
            <w:tcW w:w="4706" w:type="dxa"/>
          </w:tcPr>
          <w:p w14:paraId="1307253D" w14:textId="77777777" w:rsidR="00515220" w:rsidRDefault="0063501C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8431F"/>
                <w:sz w:val="16"/>
              </w:rPr>
              <w:t>https://gnesting.com.br/storage/</w:t>
            </w:r>
          </w:p>
        </w:tc>
        <w:tc>
          <w:tcPr>
            <w:tcW w:w="4706" w:type="dxa"/>
          </w:tcPr>
          <w:p w14:paraId="142C565A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"Forbidden" (403)</w:t>
            </w:r>
          </w:p>
        </w:tc>
      </w:tr>
      <w:tr w:rsidR="00515220" w14:paraId="548F254C" w14:textId="77777777">
        <w:trPr>
          <w:cantSplit/>
        </w:trPr>
        <w:tc>
          <w:tcPr>
            <w:tcW w:w="4706" w:type="dxa"/>
          </w:tcPr>
          <w:p w14:paraId="132C9DD9" w14:textId="77777777" w:rsidR="00515220" w:rsidRDefault="0063501C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8431F"/>
                <w:sz w:val="16"/>
              </w:rPr>
              <w:t>https://gnesting.com.br/vendor/autoload.php</w:t>
            </w:r>
          </w:p>
        </w:tc>
        <w:tc>
          <w:tcPr>
            <w:tcW w:w="4706" w:type="dxa"/>
          </w:tcPr>
          <w:p w14:paraId="31B053E4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"Forbidden" (403)</w:t>
            </w:r>
          </w:p>
        </w:tc>
      </w:tr>
      <w:tr w:rsidR="00515220" w14:paraId="40B10CB5" w14:textId="77777777">
        <w:trPr>
          <w:cantSplit/>
        </w:trPr>
        <w:tc>
          <w:tcPr>
            <w:tcW w:w="4706" w:type="dxa"/>
          </w:tcPr>
          <w:p w14:paraId="1296BBCA" w14:textId="77777777" w:rsidR="00515220" w:rsidRDefault="0063501C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8431F"/>
                <w:sz w:val="16"/>
              </w:rPr>
              <w:t>https://gnesting.com.br/composer.json</w:t>
            </w:r>
          </w:p>
        </w:tc>
        <w:tc>
          <w:tcPr>
            <w:tcW w:w="4706" w:type="dxa"/>
          </w:tcPr>
          <w:p w14:paraId="3BAEEC6E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"Forbidden" (403)</w:t>
            </w:r>
          </w:p>
        </w:tc>
      </w:tr>
    </w:tbl>
    <w:p w14:paraId="63413FF0" w14:textId="77777777" w:rsidR="00515220" w:rsidRDefault="00515220">
      <w:pPr>
        <w:spacing w:after="40"/>
      </w:pPr>
    </w:p>
    <w:p w14:paraId="593EBF44" w14:textId="77777777" w:rsidR="00515220" w:rsidRDefault="0063501C">
      <w:r>
        <w:t>✅</w:t>
      </w:r>
      <w:r>
        <w:t xml:space="preserve"> </w:t>
      </w:r>
      <w:r>
        <w:rPr>
          <w:b/>
        </w:rPr>
        <w:t>Deu certo se</w:t>
      </w:r>
      <w:r>
        <w:t xml:space="preserve"> nenhum desses endereços mostra conteúdo de arquivo (texto com </w:t>
      </w:r>
      <w:r>
        <w:rPr>
          <w:rFonts w:ascii="Consolas" w:eastAsia="Consolas" w:hAnsi="Consolas" w:cs="Consolas"/>
          <w:color w:val="A8431F"/>
          <w:sz w:val="19"/>
        </w:rPr>
        <w:t>APP_KEY=</w:t>
      </w:r>
      <w:r>
        <w:t>, código PHP, lista de pastas).</w:t>
      </w:r>
    </w:p>
    <w:p w14:paraId="573C6ED1" w14:textId="77777777" w:rsidR="00515220" w:rsidRDefault="0063501C">
      <w:r>
        <w:lastRenderedPageBreak/>
        <w:t>⚠</w:t>
      </w:r>
      <w:r>
        <w:t>️</w:t>
      </w:r>
      <w:r>
        <w:t xml:space="preserve"> </w:t>
      </w:r>
      <w:r>
        <w:rPr>
          <w:b/>
        </w:rPr>
        <w:t>Se algum mostrar conteúdo</w:t>
      </w:r>
      <w:r>
        <w:t>, o módulo de reescrita do Apache (</w:t>
      </w:r>
      <w:r>
        <w:rPr>
          <w:rFonts w:ascii="Consolas" w:eastAsia="Consolas" w:hAnsi="Consolas" w:cs="Consolas"/>
          <w:color w:val="A8431F"/>
          <w:sz w:val="19"/>
        </w:rPr>
        <w:t>mod_rewrite</w:t>
      </w:r>
      <w:r>
        <w:t xml:space="preserve">) está desligado nesta hospedagem. </w:t>
      </w:r>
      <w:r>
        <w:rPr>
          <w:b/>
        </w:rPr>
        <w:t>Não siga adiante</w:t>
      </w:r>
      <w:r>
        <w:t xml:space="preserve">: peça ao suporte para ativar o </w:t>
      </w:r>
      <w:r>
        <w:rPr>
          <w:rFonts w:ascii="Consolas" w:eastAsia="Consolas" w:hAnsi="Consolas" w:cs="Consolas"/>
          <w:color w:val="A8431F"/>
          <w:sz w:val="19"/>
        </w:rPr>
        <w:t>mod_rewrite</w:t>
      </w:r>
      <w:r>
        <w:t xml:space="preserve"> e o uso de </w:t>
      </w:r>
      <w:r>
        <w:rPr>
          <w:rFonts w:ascii="Consolas" w:eastAsia="Consolas" w:hAnsi="Consolas" w:cs="Consolas"/>
          <w:color w:val="A8431F"/>
          <w:sz w:val="19"/>
        </w:rPr>
        <w:t>.htaccess</w:t>
      </w:r>
      <w:r>
        <w:t xml:space="preserve">, ou pule para o passo 1.9 e aponte o domínio para </w:t>
      </w:r>
      <w:r>
        <w:rPr>
          <w:rFonts w:ascii="Consolas" w:eastAsia="Consolas" w:hAnsi="Consolas" w:cs="Consolas"/>
          <w:color w:val="A8431F"/>
          <w:sz w:val="19"/>
        </w:rPr>
        <w:t>public_html/public</w:t>
      </w:r>
      <w:r>
        <w:t xml:space="preserve"> antes de instalar.</w:t>
      </w:r>
    </w:p>
    <w:p w14:paraId="44741CF8" w14:textId="77777777" w:rsidR="00515220" w:rsidRDefault="0063501C">
      <w:pPr>
        <w:pStyle w:val="Ttulo2"/>
      </w:pPr>
      <w:bookmarkStart w:id="8" w:name="_Toc241400827"/>
      <w:r>
        <w:t>1.7 Instalar pelo assistente</w:t>
      </w:r>
      <w:bookmarkEnd w:id="8"/>
    </w:p>
    <w:p w14:paraId="35883627" w14:textId="77777777" w:rsidR="00515220" w:rsidRDefault="0063501C">
      <w:r>
        <w:rPr>
          <w:b/>
        </w:rPr>
        <w:t>Para quê:</w:t>
      </w:r>
      <w:r>
        <w:t xml:space="preserve"> o assistente cria a configuração, as tabelas do banco e o seu acesso ao painel, sozinho.</w:t>
      </w:r>
    </w:p>
    <w:p w14:paraId="45924AC3" w14:textId="77777777" w:rsidR="00515220" w:rsidRDefault="0063501C">
      <w:r>
        <w:rPr>
          <w:b/>
        </w:rPr>
        <w:t>Onde:</w:t>
      </w:r>
      <w:r>
        <w:t xml:space="preserve"> abra </w:t>
      </w:r>
      <w:r>
        <w:rPr>
          <w:rFonts w:ascii="Consolas" w:eastAsia="Consolas" w:hAnsi="Consolas" w:cs="Consolas"/>
          <w:b/>
          <w:sz w:val="19"/>
        </w:rPr>
        <w:t>https://gnesting.com.br/instalar.php</w:t>
      </w:r>
      <w:r>
        <w:t xml:space="preserve"> no navegador.</w:t>
      </w:r>
    </w:p>
    <w:p w14:paraId="184AF774" w14:textId="77777777" w:rsidR="00515220" w:rsidRDefault="0063501C">
      <w:r>
        <w:t>A página tem duas partes.</w:t>
      </w:r>
    </w:p>
    <w:p w14:paraId="0F03E41A" w14:textId="77777777" w:rsidR="00515220" w:rsidRDefault="0063501C">
      <w:r>
        <w:rPr>
          <w:b/>
        </w:rPr>
        <w:t>Parte de cima — 1. Conferência da hospedagem.</w:t>
      </w:r>
      <w:r>
        <w:t xml:space="preserve"> Uma lista com ✓ (certo) e ✕ (falta). Qualquer ✕ bloqueia a instalação: a linha diz o que corrigir (versão do PHP e extensões → passo 1.3; permissão de gravação → passo 1.4). Corrija no cPanel e recarregue a página (F5).</w:t>
      </w:r>
    </w:p>
    <w:p w14:paraId="23526D73" w14:textId="77777777" w:rsidR="00515220" w:rsidRDefault="0063501C">
      <w:r>
        <w:rPr>
          <w:b/>
        </w:rPr>
        <w:t>Parte de baixo — 2. Dados da loja.</w:t>
      </w:r>
      <w:r>
        <w:t xml:space="preserve"> Preencha com a ficha de anotações ao lado:</w:t>
      </w:r>
    </w:p>
    <w:tbl>
      <w:tblPr>
        <w:tblW w:w="0" w:type="auto"/>
        <w:tblBorders>
          <w:top w:val="single" w:sz="4" w:space="0" w:color="D9D4CB"/>
          <w:left w:val="single" w:sz="4" w:space="0" w:color="D9D4CB"/>
          <w:bottom w:val="single" w:sz="4" w:space="0" w:color="D9D4CB"/>
          <w:right w:val="single" w:sz="4" w:space="0" w:color="D9D4CB"/>
          <w:insideH w:val="single" w:sz="4" w:space="0" w:color="D9D4CB"/>
          <w:insideV w:val="single" w:sz="4" w:space="0" w:color="D9D4CB"/>
        </w:tblBorders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4706"/>
        <w:gridCol w:w="4706"/>
      </w:tblGrid>
      <w:tr w:rsidR="00515220" w14:paraId="597BEDA1" w14:textId="77777777">
        <w:trPr>
          <w:cantSplit/>
          <w:tblHeader/>
        </w:trPr>
        <w:tc>
          <w:tcPr>
            <w:tcW w:w="4706" w:type="dxa"/>
            <w:shd w:val="clear" w:color="auto" w:fill="E8DCCB"/>
          </w:tcPr>
          <w:p w14:paraId="2C3D8A81" w14:textId="77777777" w:rsidR="00515220" w:rsidRDefault="0063501C">
            <w:pPr>
              <w:spacing w:after="0" w:line="252" w:lineRule="auto"/>
            </w:pPr>
            <w:r>
              <w:rPr>
                <w:b/>
                <w:sz w:val="18"/>
              </w:rPr>
              <w:t>Campo</w:t>
            </w:r>
          </w:p>
        </w:tc>
        <w:tc>
          <w:tcPr>
            <w:tcW w:w="4706" w:type="dxa"/>
            <w:shd w:val="clear" w:color="auto" w:fill="E8DCCB"/>
          </w:tcPr>
          <w:p w14:paraId="4FF73368" w14:textId="77777777" w:rsidR="00515220" w:rsidRDefault="0063501C">
            <w:pPr>
              <w:spacing w:after="0" w:line="252" w:lineRule="auto"/>
            </w:pPr>
            <w:r>
              <w:rPr>
                <w:b/>
                <w:sz w:val="18"/>
              </w:rPr>
              <w:t>O que colocar</w:t>
            </w:r>
          </w:p>
        </w:tc>
      </w:tr>
      <w:tr w:rsidR="00515220" w14:paraId="1B8CAC61" w14:textId="77777777">
        <w:trPr>
          <w:cantSplit/>
        </w:trPr>
        <w:tc>
          <w:tcPr>
            <w:tcW w:w="4706" w:type="dxa"/>
          </w:tcPr>
          <w:p w14:paraId="025812F5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Endereço da loja</w:t>
            </w:r>
          </w:p>
        </w:tc>
        <w:tc>
          <w:tcPr>
            <w:tcW w:w="4706" w:type="dxa"/>
          </w:tcPr>
          <w:p w14:paraId="07DBEFD6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 xml:space="preserve">já vem preenchido: </w:t>
            </w:r>
            <w:r>
              <w:rPr>
                <w:rFonts w:ascii="Consolas" w:eastAsia="Consolas" w:hAnsi="Consolas" w:cs="Consolas"/>
                <w:color w:val="A8431F"/>
                <w:sz w:val="16"/>
              </w:rPr>
              <w:t>https://gnesting.com.br</w:t>
            </w:r>
            <w:r>
              <w:rPr>
                <w:sz w:val="18"/>
              </w:rPr>
              <w:t xml:space="preserve">. Confira se começa com </w:t>
            </w:r>
            <w:r>
              <w:rPr>
                <w:rFonts w:ascii="Consolas" w:eastAsia="Consolas" w:hAnsi="Consolas" w:cs="Consolas"/>
                <w:color w:val="A8431F"/>
                <w:sz w:val="16"/>
              </w:rPr>
              <w:t>https://</w:t>
            </w:r>
          </w:p>
        </w:tc>
      </w:tr>
      <w:tr w:rsidR="00515220" w14:paraId="74D8C674" w14:textId="77777777">
        <w:trPr>
          <w:cantSplit/>
        </w:trPr>
        <w:tc>
          <w:tcPr>
            <w:tcW w:w="4706" w:type="dxa"/>
          </w:tcPr>
          <w:p w14:paraId="7EBDC238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UF de onde os pedidos saem</w:t>
            </w:r>
          </w:p>
        </w:tc>
        <w:tc>
          <w:tcPr>
            <w:tcW w:w="4706" w:type="dxa"/>
          </w:tcPr>
          <w:p w14:paraId="50D0C9C1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a UF da oficina (usada no cálculo do frete)</w:t>
            </w:r>
          </w:p>
        </w:tc>
      </w:tr>
      <w:tr w:rsidR="00515220" w14:paraId="6E36C5F0" w14:textId="77777777">
        <w:trPr>
          <w:cantSplit/>
        </w:trPr>
        <w:tc>
          <w:tcPr>
            <w:tcW w:w="4706" w:type="dxa"/>
          </w:tcPr>
          <w:p w14:paraId="3B424C13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Servidor / Porta</w:t>
            </w:r>
          </w:p>
        </w:tc>
        <w:tc>
          <w:tcPr>
            <w:tcW w:w="4706" w:type="dxa"/>
          </w:tcPr>
          <w:p w14:paraId="796D3929" w14:textId="77777777" w:rsidR="00515220" w:rsidRDefault="0063501C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8431F"/>
                <w:sz w:val="16"/>
              </w:rPr>
              <w:t>localhost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eastAsia="Consolas" w:hAnsi="Consolas" w:cs="Consolas"/>
                <w:color w:val="A8431F"/>
                <w:sz w:val="16"/>
              </w:rPr>
              <w:t>3306</w:t>
            </w:r>
            <w:r>
              <w:rPr>
                <w:sz w:val="18"/>
              </w:rPr>
              <w:t xml:space="preserve"> (padrão do cPanel)</w:t>
            </w:r>
          </w:p>
        </w:tc>
      </w:tr>
      <w:tr w:rsidR="00515220" w14:paraId="2B9D7333" w14:textId="77777777">
        <w:trPr>
          <w:cantSplit/>
        </w:trPr>
        <w:tc>
          <w:tcPr>
            <w:tcW w:w="4706" w:type="dxa"/>
          </w:tcPr>
          <w:p w14:paraId="465485B1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Nome do banco / Usuário / Senha</w:t>
            </w:r>
          </w:p>
        </w:tc>
        <w:tc>
          <w:tcPr>
            <w:tcW w:w="4706" w:type="dxa"/>
          </w:tcPr>
          <w:p w14:paraId="3399BABB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 xml:space="preserve">os três do passo 1.1, </w:t>
            </w:r>
            <w:r>
              <w:rPr>
                <w:b/>
                <w:sz w:val="18"/>
              </w:rPr>
              <w:t>com o prefixo</w:t>
            </w:r>
            <w:r>
              <w:rPr>
                <w:sz w:val="18"/>
              </w:rPr>
              <w:t xml:space="preserve"> (</w:t>
            </w:r>
            <w:r>
              <w:rPr>
                <w:rFonts w:ascii="Consolas" w:eastAsia="Consolas" w:hAnsi="Consolas" w:cs="Consolas"/>
                <w:color w:val="A8431F"/>
                <w:sz w:val="16"/>
              </w:rPr>
              <w:t>USUARIO_…</w:t>
            </w:r>
            <w:r>
              <w:rPr>
                <w:sz w:val="18"/>
              </w:rPr>
              <w:t>)</w:t>
            </w:r>
          </w:p>
        </w:tc>
      </w:tr>
      <w:tr w:rsidR="00515220" w14:paraId="7DFF1851" w14:textId="77777777">
        <w:trPr>
          <w:cantSplit/>
        </w:trPr>
        <w:tc>
          <w:tcPr>
            <w:tcW w:w="4706" w:type="dxa"/>
          </w:tcPr>
          <w:p w14:paraId="52592825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Seu nome / e-mail</w:t>
            </w:r>
          </w:p>
        </w:tc>
        <w:tc>
          <w:tcPr>
            <w:tcW w:w="4706" w:type="dxa"/>
          </w:tcPr>
          <w:p w14:paraId="4165EB42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 xml:space="preserve">você vira o </w:t>
            </w:r>
            <w:r>
              <w:rPr>
                <w:b/>
                <w:sz w:val="18"/>
              </w:rPr>
              <w:t>proprietário</w:t>
            </w:r>
            <w:r>
              <w:rPr>
                <w:sz w:val="18"/>
              </w:rPr>
              <w:t xml:space="preserve"> da loja; o e-mail também recebe os alertas de erro</w:t>
            </w:r>
          </w:p>
        </w:tc>
      </w:tr>
      <w:tr w:rsidR="00515220" w14:paraId="61120741" w14:textId="77777777">
        <w:trPr>
          <w:cantSplit/>
        </w:trPr>
        <w:tc>
          <w:tcPr>
            <w:tcW w:w="4706" w:type="dxa"/>
          </w:tcPr>
          <w:p w14:paraId="3E54D75C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Senha / Repita a senha</w:t>
            </w:r>
          </w:p>
        </w:tc>
        <w:tc>
          <w:tcPr>
            <w:tcW w:w="4706" w:type="dxa"/>
          </w:tcPr>
          <w:p w14:paraId="57D6A8AE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12 caracteres ou mais. É a senha do painel: guarde bem</w:t>
            </w:r>
          </w:p>
        </w:tc>
      </w:tr>
      <w:tr w:rsidR="00515220" w14:paraId="7A204E20" w14:textId="77777777">
        <w:trPr>
          <w:cantSplit/>
        </w:trPr>
        <w:tc>
          <w:tcPr>
            <w:tcW w:w="4706" w:type="dxa"/>
          </w:tcPr>
          <w:p w14:paraId="0BAD45F9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E-mail da loja (opcional)</w:t>
            </w:r>
          </w:p>
        </w:tc>
        <w:tc>
          <w:tcPr>
            <w:tcW w:w="4706" w:type="dxa"/>
          </w:tcPr>
          <w:p w14:paraId="11621084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 xml:space="preserve">servidor SMTP, porta, </w:t>
            </w:r>
            <w:r>
              <w:rPr>
                <w:rFonts w:ascii="Consolas" w:eastAsia="Consolas" w:hAnsi="Consolas" w:cs="Consolas"/>
                <w:color w:val="A8431F"/>
                <w:sz w:val="16"/>
              </w:rPr>
              <w:t>loja@gnesting.com.br</w:t>
            </w:r>
            <w:r>
              <w:rPr>
                <w:sz w:val="18"/>
              </w:rPr>
              <w:t xml:space="preserve"> e a senha do passo 1.2</w:t>
            </w:r>
          </w:p>
        </w:tc>
      </w:tr>
      <w:tr w:rsidR="00515220" w14:paraId="3E27ABCA" w14:textId="77777777">
        <w:trPr>
          <w:cantSplit/>
        </w:trPr>
        <w:tc>
          <w:tcPr>
            <w:tcW w:w="4706" w:type="dxa"/>
          </w:tcPr>
          <w:p w14:paraId="446207FA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Mercado Pago (opcional)</w:t>
            </w:r>
          </w:p>
        </w:tc>
        <w:tc>
          <w:tcPr>
            <w:tcW w:w="4706" w:type="dxa"/>
          </w:tcPr>
          <w:p w14:paraId="7FD8E074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pode deixar em branco agora e preencher no passo 1.12</w:t>
            </w:r>
          </w:p>
        </w:tc>
      </w:tr>
      <w:tr w:rsidR="00515220" w14:paraId="67234E11" w14:textId="77777777">
        <w:trPr>
          <w:cantSplit/>
        </w:trPr>
        <w:tc>
          <w:tcPr>
            <w:tcW w:w="4706" w:type="dxa"/>
          </w:tcPr>
          <w:p w14:paraId="12F642B8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Dados de demonstração (opcional)</w:t>
            </w:r>
          </w:p>
        </w:tc>
        <w:tc>
          <w:tcPr>
            <w:tcW w:w="4706" w:type="dxa"/>
          </w:tcPr>
          <w:p w14:paraId="0C6A5A9F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 xml:space="preserve">marque </w:t>
            </w:r>
            <w:r>
              <w:rPr>
                <w:b/>
                <w:sz w:val="18"/>
              </w:rPr>
              <w:t>Instalar dados de demonstração</w:t>
            </w:r>
            <w:r>
              <w:rPr>
                <w:sz w:val="18"/>
              </w:rPr>
              <w:t xml:space="preserve"> para ver a loja e o painel funcionando antes de cadastrar os seus produtos (veja o quadro abaixo)</w:t>
            </w:r>
          </w:p>
        </w:tc>
      </w:tr>
    </w:tbl>
    <w:p w14:paraId="5076C6E1" w14:textId="77777777" w:rsidR="00515220" w:rsidRDefault="00515220">
      <w:pPr>
        <w:spacing w:after="40"/>
      </w:pPr>
    </w:p>
    <w:p w14:paraId="77B8845F" w14:textId="77777777" w:rsidR="00515220" w:rsidRDefault="0063501C">
      <w:pPr>
        <w:pBdr>
          <w:left w:val="single" w:sz="24" w:space="8" w:color="C4532D"/>
        </w:pBdr>
        <w:shd w:val="clear" w:color="auto" w:fill="F3ECE2"/>
        <w:spacing w:before="80" w:after="160"/>
        <w:ind w:left="113"/>
      </w:pPr>
      <w:r>
        <w:rPr>
          <w:b/>
          <w:sz w:val="20"/>
        </w:rPr>
        <w:t>Dados de demonstração.</w:t>
      </w:r>
      <w:r>
        <w:rPr>
          <w:sz w:val="20"/>
        </w:rPr>
        <w:t xml:space="preserve"> Com a caixa marcada, o assistente cria 34 produtos com fotos, 32 categorias (7 principais e 25 subcategorias), 16 clientes e 29 pedidos em todas as etapas (pagamento, produção, envio, entregues e cancelados). Nenhum e-mail é enviado a esses clientes fictícios. Serve para conhecer cada tela com dados de exemplo. Quando for cadastrar os seus produtos, apague tudo em </w:t>
      </w:r>
      <w:r>
        <w:rPr>
          <w:b/>
          <w:sz w:val="20"/>
        </w:rPr>
        <w:t>Sistema → Remover dados de demonstração</w:t>
      </w:r>
      <w:r>
        <w:rPr>
          <w:sz w:val="20"/>
        </w:rPr>
        <w:t xml:space="preserve"> (passo 2.1). Pode marcar mesmo instalando direto na hospedagem.</w:t>
      </w:r>
    </w:p>
    <w:p w14:paraId="7CBB1A28" w14:textId="77777777" w:rsidR="00515220" w:rsidRDefault="0063501C">
      <w:r>
        <w:t xml:space="preserve">Clique em </w:t>
      </w:r>
      <w:r>
        <w:rPr>
          <w:b/>
        </w:rPr>
        <w:t>Instalar a loja</w:t>
      </w:r>
      <w:r>
        <w:t xml:space="preserve"> e espere (menos de um minuto; não feche a página).</w:t>
      </w:r>
    </w:p>
    <w:p w14:paraId="30E7753B" w14:textId="77777777" w:rsidR="00515220" w:rsidRDefault="0063501C">
      <w:r>
        <w:t>✅</w:t>
      </w:r>
      <w:r>
        <w:t xml:space="preserve"> </w:t>
      </w:r>
      <w:r>
        <w:rPr>
          <w:b/>
        </w:rPr>
        <w:t>Deu certo se</w:t>
      </w:r>
      <w:r>
        <w:t xml:space="preserve"> aparece </w:t>
      </w:r>
      <w:r>
        <w:rPr>
          <w:b/>
        </w:rPr>
        <w:t>"Pronto! A loja foi instalada"</w:t>
      </w:r>
      <w:r>
        <w:t xml:space="preserve">, com a lista do que foi feito (arquivo </w:t>
      </w:r>
      <w:r>
        <w:rPr>
          <w:rFonts w:ascii="Consolas" w:eastAsia="Consolas" w:hAnsi="Consolas" w:cs="Consolas"/>
          <w:color w:val="A8431F"/>
          <w:sz w:val="19"/>
        </w:rPr>
        <w:t>.env</w:t>
      </w:r>
      <w:r>
        <w:t xml:space="preserve"> gravado, tabelas criadas, proprietário criado, dados de demonstração se marcou, instalação travada). Na mesma tela, </w:t>
      </w:r>
      <w:r>
        <w:rPr>
          <w:b/>
        </w:rPr>
        <w:t>anote na ficha</w:t>
      </w:r>
      <w:r>
        <w:t>:</w:t>
      </w:r>
    </w:p>
    <w:p w14:paraId="3A892649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t xml:space="preserve">o </w:t>
      </w:r>
      <w:r>
        <w:rPr>
          <w:b/>
        </w:rPr>
        <w:t>comando do Cron Jobs</w:t>
      </w:r>
      <w:r>
        <w:t xml:space="preserve"> (algo como </w:t>
      </w:r>
      <w:r>
        <w:rPr>
          <w:rFonts w:ascii="Consolas" w:eastAsia="Consolas" w:hAnsi="Consolas" w:cs="Consolas"/>
          <w:color w:val="A8431F"/>
          <w:sz w:val="19"/>
        </w:rPr>
        <w:t>php /home/USUARIO/public_html/bin/cron.php</w:t>
      </w:r>
      <w:r>
        <w:t>);</w:t>
      </w:r>
    </w:p>
    <w:p w14:paraId="3A8E8DCB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t xml:space="preserve">o </w:t>
      </w:r>
      <w:r>
        <w:rPr>
          <w:b/>
        </w:rPr>
        <w:t>endereço do cron</w:t>
      </w:r>
      <w:r>
        <w:t xml:space="preserve"> (</w:t>
      </w:r>
      <w:r>
        <w:rPr>
          <w:rFonts w:ascii="Consolas" w:eastAsia="Consolas" w:hAnsi="Consolas" w:cs="Consolas"/>
          <w:color w:val="A8431F"/>
          <w:sz w:val="19"/>
        </w:rPr>
        <w:t>https://gnesting.com.br/cron.php?token=…</w:t>
      </w:r>
      <w:r>
        <w:t>). Ele é secreto, como uma senha.</w:t>
      </w:r>
    </w:p>
    <w:p w14:paraId="09E28555" w14:textId="77777777" w:rsidR="00515220" w:rsidRDefault="0063501C">
      <w:r>
        <w:lastRenderedPageBreak/>
        <w:t xml:space="preserve">A partir daqui, o assistente </w:t>
      </w:r>
      <w:r>
        <w:rPr>
          <w:b/>
        </w:rPr>
        <w:t>se desliga</w:t>
      </w:r>
      <w:r>
        <w:t xml:space="preserve">: quem abrir </w:t>
      </w:r>
      <w:r>
        <w:rPr>
          <w:rFonts w:ascii="Consolas" w:eastAsia="Consolas" w:hAnsi="Consolas" w:cs="Consolas"/>
          <w:color w:val="A8431F"/>
          <w:sz w:val="19"/>
        </w:rPr>
        <w:t>instalar.php</w:t>
      </w:r>
      <w:r>
        <w:t xml:space="preserve"> vê "A loja já está instalada".</w:t>
      </w:r>
    </w:p>
    <w:p w14:paraId="5221C686" w14:textId="77777777" w:rsidR="00515220" w:rsidRDefault="0063501C">
      <w:r>
        <w:t>⚠</w:t>
      </w:r>
      <w:r>
        <w:t>️</w:t>
      </w:r>
      <w:r>
        <w:t xml:space="preserve"> </w:t>
      </w:r>
      <w:r>
        <w:rPr>
          <w:b/>
        </w:rPr>
        <w:t>Se aparecer erro no banco:</w:t>
      </w:r>
    </w:p>
    <w:p w14:paraId="74C9E8CE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t>"Usuário ou senha do banco incorretos": confira a senha e o prefixo no passo 1.1;</w:t>
      </w:r>
    </w:p>
    <w:p w14:paraId="00F516C8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t>"O banco informado não existe": confira o nome completo, com prefixo;</w:t>
      </w:r>
    </w:p>
    <w:p w14:paraId="5577B884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t>"O usuário não tem permissão": falta o passo 1.1 item 3;</w:t>
      </w:r>
    </w:p>
    <w:p w14:paraId="6CEE9331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t>"O banco é MySQL 5.6…" (ou mais antigo): a loja precisa de MySQL 5.7 ou mais novo. Peça à hospedagem a atualização.</w:t>
      </w:r>
    </w:p>
    <w:p w14:paraId="1791B20B" w14:textId="77777777" w:rsidR="00515220" w:rsidRDefault="0063501C">
      <w:r>
        <w:t xml:space="preserve">Corrija e clique de novo em </w:t>
      </w:r>
      <w:r>
        <w:rPr>
          <w:i/>
        </w:rPr>
        <w:t>Instalar</w:t>
      </w:r>
      <w:r>
        <w:t>: o que já tinha sido feito é aproveitado.</w:t>
      </w:r>
    </w:p>
    <w:p w14:paraId="4B68118F" w14:textId="77777777" w:rsidR="00515220" w:rsidRDefault="0063501C">
      <w:pPr>
        <w:pBdr>
          <w:left w:val="single" w:sz="24" w:space="8" w:color="C4532D"/>
        </w:pBdr>
        <w:shd w:val="clear" w:color="auto" w:fill="F3ECE2"/>
        <w:spacing w:before="80" w:after="160"/>
        <w:ind w:left="113"/>
      </w:pPr>
      <w:r>
        <w:rPr>
          <w:sz w:val="20"/>
        </w:rPr>
        <w:t>Faça a instalação logo depois de enviar os arquivos. Enquanto ela não termina, o assistente fica aberto para qualquer pessoa que encontre o endereço.</w:t>
      </w:r>
    </w:p>
    <w:p w14:paraId="72767250" w14:textId="77777777" w:rsidR="00515220" w:rsidRDefault="0063501C">
      <w:pPr>
        <w:pStyle w:val="Ttulo2"/>
      </w:pPr>
      <w:bookmarkStart w:id="9" w:name="_Toc241400828"/>
      <w:r>
        <w:t>1.8 Primeiro acesso ao painel</w:t>
      </w:r>
      <w:bookmarkEnd w:id="9"/>
    </w:p>
    <w:p w14:paraId="450C5F53" w14:textId="77777777" w:rsidR="00515220" w:rsidRDefault="0063501C">
      <w:r>
        <w:rPr>
          <w:b/>
        </w:rPr>
        <w:t>Para quê:</w:t>
      </w:r>
      <w:r>
        <w:t xml:space="preserve"> conferir que está tudo certo e fazer o primeiro backup.</w:t>
      </w:r>
    </w:p>
    <w:p w14:paraId="06B1BB2A" w14:textId="77777777" w:rsidR="00515220" w:rsidRDefault="0063501C">
      <w:r>
        <w:rPr>
          <w:b/>
        </w:rPr>
        <w:t>Onde:</w:t>
      </w:r>
      <w:r>
        <w:t xml:space="preserve"> </w:t>
      </w:r>
      <w:r>
        <w:rPr>
          <w:rFonts w:ascii="Consolas" w:eastAsia="Consolas" w:hAnsi="Consolas" w:cs="Consolas"/>
          <w:color w:val="A8431F"/>
          <w:sz w:val="19"/>
        </w:rPr>
        <w:t>https://gnesting.com.br/admin</w:t>
      </w:r>
      <w:r>
        <w:t>.</w:t>
      </w:r>
    </w:p>
    <w:p w14:paraId="6B65DCB9" w14:textId="77777777" w:rsidR="00515220" w:rsidRDefault="0063501C">
      <w:r>
        <w:rPr>
          <w:b/>
        </w:rPr>
        <w:t>Faça:</w:t>
      </w:r>
    </w:p>
    <w:p w14:paraId="3DD19453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1.</w:t>
      </w:r>
      <w:r>
        <w:rPr>
          <w:b/>
          <w:color w:val="A8431F"/>
        </w:rPr>
        <w:tab/>
      </w:r>
      <w:r>
        <w:t>Entre com o e-mail e a senha que você cadastrou no assistente.</w:t>
      </w:r>
    </w:p>
    <w:p w14:paraId="2C341C61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2.</w:t>
      </w:r>
      <w:r>
        <w:rPr>
          <w:b/>
          <w:color w:val="A8431F"/>
        </w:rPr>
        <w:tab/>
      </w:r>
      <w:r>
        <w:t xml:space="preserve">Menu </w:t>
      </w:r>
      <w:r>
        <w:rPr>
          <w:b/>
        </w:rPr>
        <w:t>Sistema</w:t>
      </w:r>
      <w:r>
        <w:t>. Veja os quadros:</w:t>
      </w:r>
    </w:p>
    <w:p w14:paraId="6631821D" w14:textId="77777777" w:rsidR="00515220" w:rsidRDefault="0063501C">
      <w:pPr>
        <w:tabs>
          <w:tab w:val="left" w:pos="850"/>
        </w:tabs>
        <w:spacing w:after="60"/>
        <w:ind w:left="850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b/>
        </w:rPr>
        <w:t>Saúde</w:t>
      </w:r>
      <w:r>
        <w:t xml:space="preserve">: tudo deve estar "ok", menos </w:t>
      </w:r>
      <w:r>
        <w:rPr>
          <w:i/>
        </w:rPr>
        <w:t>Cron</w:t>
      </w:r>
      <w:r>
        <w:t xml:space="preserve"> (ainda não configurado, passo 1.11) e </w:t>
      </w:r>
      <w:r>
        <w:rPr>
          <w:i/>
        </w:rPr>
        <w:t>Backup</w:t>
      </w:r>
      <w:r>
        <w:t xml:space="preserve"> (ainda não existe);</w:t>
      </w:r>
    </w:p>
    <w:p w14:paraId="14597A50" w14:textId="77777777" w:rsidR="00515220" w:rsidRDefault="0063501C">
      <w:pPr>
        <w:tabs>
          <w:tab w:val="left" w:pos="850"/>
        </w:tabs>
        <w:spacing w:after="60"/>
        <w:ind w:left="850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b/>
        </w:rPr>
        <w:t>Lista de verificação de produção</w:t>
      </w:r>
      <w:r>
        <w:t>: mostra o que falta para vender. É normal aparecerem "E-mail de verdade" e "Credenciais do Mercado Pago" se você deixou esses campos em branco.</w:t>
      </w:r>
    </w:p>
    <w:p w14:paraId="47B6187E" w14:textId="77777777" w:rsidR="00515220" w:rsidRDefault="0063501C">
      <w:pPr>
        <w:tabs>
          <w:tab w:val="left" w:pos="850"/>
        </w:tabs>
        <w:spacing w:after="60"/>
        <w:ind w:left="850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t xml:space="preserve">Se a hospedagem usa </w:t>
      </w:r>
      <w:r>
        <w:rPr>
          <w:b/>
        </w:rPr>
        <w:t>MySQL 5.7</w:t>
      </w:r>
      <w:r>
        <w:t>, aparece o aviso "MySQL 8 ou MariaDB". A loja funciona normalmente; é só uma recomendação para pedir à hospedagem a versão 8 quando possível (a 5.7 não recebe mais atualizações de segurança).</w:t>
      </w:r>
    </w:p>
    <w:p w14:paraId="2FD673EA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3.</w:t>
      </w:r>
      <w:r>
        <w:rPr>
          <w:b/>
          <w:color w:val="A8431F"/>
        </w:rPr>
        <w:tab/>
      </w:r>
      <w:r>
        <w:t xml:space="preserve">Clique em </w:t>
      </w:r>
      <w:r>
        <w:rPr>
          <w:b/>
        </w:rPr>
        <w:t>Fazer backup agora</w:t>
      </w:r>
      <w:r>
        <w:t>.</w:t>
      </w:r>
    </w:p>
    <w:p w14:paraId="51299F30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4.</w:t>
      </w:r>
      <w:r>
        <w:rPr>
          <w:b/>
          <w:color w:val="A8431F"/>
        </w:rPr>
        <w:tab/>
      </w:r>
      <w:r>
        <w:t xml:space="preserve">Se instalou os </w:t>
      </w:r>
      <w:r>
        <w:rPr>
          <w:b/>
        </w:rPr>
        <w:t>dados de demonstração</w:t>
      </w:r>
      <w:r>
        <w:t xml:space="preserve">, aparece também o quadro </w:t>
      </w:r>
      <w:r>
        <w:rPr>
          <w:b/>
        </w:rPr>
        <w:t>Dados de demonstração</w:t>
      </w:r>
      <w:r>
        <w:t>, com o botão para removê-los. Explore a loja e o painel à vontade antes (passo 2.1).</w:t>
      </w:r>
    </w:p>
    <w:p w14:paraId="44CCE3B5" w14:textId="77777777" w:rsidR="00515220" w:rsidRDefault="0063501C">
      <w:r>
        <w:t>✅</w:t>
      </w:r>
      <w:r>
        <w:t xml:space="preserve"> </w:t>
      </w:r>
      <w:r>
        <w:rPr>
          <w:b/>
        </w:rPr>
        <w:t>Deu certo se</w:t>
      </w:r>
      <w:r>
        <w:t xml:space="preserve"> o backup aparece na lista </w:t>
      </w:r>
      <w:r>
        <w:rPr>
          <w:i/>
        </w:rPr>
        <w:t>Backups</w:t>
      </w:r>
      <w:r>
        <w:t xml:space="preserve"> com data, tamanho e os links </w:t>
      </w:r>
      <w:r>
        <w:rPr>
          <w:i/>
        </w:rPr>
        <w:t>banco</w:t>
      </w:r>
      <w:r>
        <w:t xml:space="preserve"> / </w:t>
      </w:r>
      <w:r>
        <w:rPr>
          <w:i/>
        </w:rPr>
        <w:t>arquivos</w:t>
      </w:r>
      <w:r>
        <w:t>.</w:t>
      </w:r>
    </w:p>
    <w:p w14:paraId="0348667B" w14:textId="77777777" w:rsidR="00515220" w:rsidRDefault="0063501C">
      <w:pPr>
        <w:pStyle w:val="Ttulo2"/>
      </w:pPr>
      <w:bookmarkStart w:id="10" w:name="_Toc241400829"/>
      <w:r>
        <w:t xml:space="preserve">1.9 Apontar o domínio para </w:t>
      </w:r>
      <w:r>
        <w:rPr>
          <w:rFonts w:ascii="Consolas" w:eastAsia="Consolas" w:hAnsi="Consolas" w:cs="Consolas"/>
          <w:b w:val="0"/>
          <w:color w:val="A8431F"/>
          <w:sz w:val="19"/>
        </w:rPr>
        <w:t>public_html/public</w:t>
      </w:r>
      <w:r>
        <w:t xml:space="preserve"> (recomendado)</w:t>
      </w:r>
      <w:bookmarkEnd w:id="10"/>
    </w:p>
    <w:p w14:paraId="0B903A5A" w14:textId="77777777" w:rsidR="00515220" w:rsidRDefault="0063501C">
      <w:r>
        <w:rPr>
          <w:b/>
        </w:rPr>
        <w:t>Para quê:</w:t>
      </w:r>
      <w:r>
        <w:t xml:space="preserve"> reforço de segurança. Com o domínio apontando direto para a subpasta </w:t>
      </w:r>
      <w:r>
        <w:rPr>
          <w:rFonts w:ascii="Consolas" w:eastAsia="Consolas" w:hAnsi="Consolas" w:cs="Consolas"/>
          <w:color w:val="A8431F"/>
          <w:sz w:val="19"/>
        </w:rPr>
        <w:t>public</w:t>
      </w:r>
      <w:r>
        <w:t xml:space="preserve">, o código e as senhas ficam fora do alcance da internet mesmo que o </w:t>
      </w:r>
      <w:r>
        <w:rPr>
          <w:rFonts w:ascii="Consolas" w:eastAsia="Consolas" w:hAnsi="Consolas" w:cs="Consolas"/>
          <w:color w:val="A8431F"/>
          <w:sz w:val="19"/>
        </w:rPr>
        <w:t>.htaccess</w:t>
      </w:r>
      <w:r>
        <w:t xml:space="preserve"> deixe de funcionar um dia. Os endereços da loja não mudam.</w:t>
      </w:r>
    </w:p>
    <w:p w14:paraId="371B54FB" w14:textId="77777777" w:rsidR="00515220" w:rsidRDefault="0063501C">
      <w:r>
        <w:rPr>
          <w:b/>
        </w:rPr>
        <w:t>Onde:</w:t>
      </w:r>
      <w:r>
        <w:t xml:space="preserve"> cPanel → </w:t>
      </w:r>
      <w:r>
        <w:rPr>
          <w:b/>
        </w:rPr>
        <w:t>Domínios</w:t>
      </w:r>
      <w:r>
        <w:t xml:space="preserve"> (</w:t>
      </w:r>
      <w:r>
        <w:rPr>
          <w:i/>
        </w:rPr>
        <w:t>Domains</w:t>
      </w:r>
      <w:r>
        <w:t>).</w:t>
      </w:r>
    </w:p>
    <w:p w14:paraId="2E97FA31" w14:textId="77777777" w:rsidR="00515220" w:rsidRDefault="0063501C">
      <w:r>
        <w:rPr>
          <w:b/>
        </w:rPr>
        <w:t>Faça:</w:t>
      </w:r>
    </w:p>
    <w:p w14:paraId="1765EC44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1.</w:t>
      </w:r>
      <w:r>
        <w:rPr>
          <w:b/>
          <w:color w:val="A8431F"/>
        </w:rPr>
        <w:tab/>
      </w:r>
      <w:r>
        <w:t xml:space="preserve">Na linha do domínio, clique em </w:t>
      </w:r>
      <w:r>
        <w:rPr>
          <w:b/>
        </w:rPr>
        <w:t>Gerenciar</w:t>
      </w:r>
      <w:r>
        <w:t xml:space="preserve"> (</w:t>
      </w:r>
      <w:r>
        <w:rPr>
          <w:i/>
        </w:rPr>
        <w:t>Manage</w:t>
      </w:r>
      <w:r>
        <w:t>).</w:t>
      </w:r>
    </w:p>
    <w:p w14:paraId="3C25A49A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lastRenderedPageBreak/>
        <w:t>2.</w:t>
      </w:r>
      <w:r>
        <w:rPr>
          <w:b/>
          <w:color w:val="A8431F"/>
        </w:rPr>
        <w:tab/>
      </w:r>
      <w:r>
        <w:t xml:space="preserve">Em </w:t>
      </w:r>
      <w:r>
        <w:rPr>
          <w:b/>
        </w:rPr>
        <w:t>Raiz do documento</w:t>
      </w:r>
      <w:r>
        <w:t xml:space="preserve"> (</w:t>
      </w:r>
      <w:r>
        <w:rPr>
          <w:i/>
        </w:rPr>
        <w:t>Document Root</w:t>
      </w:r>
      <w:r>
        <w:t xml:space="preserve">), troque </w:t>
      </w:r>
      <w:r>
        <w:rPr>
          <w:rFonts w:ascii="Consolas" w:eastAsia="Consolas" w:hAnsi="Consolas" w:cs="Consolas"/>
          <w:color w:val="A8431F"/>
          <w:sz w:val="19"/>
        </w:rPr>
        <w:t>public_html</w:t>
      </w:r>
      <w:r>
        <w:t xml:space="preserve"> por </w:t>
      </w:r>
      <w:r>
        <w:rPr>
          <w:rFonts w:ascii="Consolas" w:eastAsia="Consolas" w:hAnsi="Consolas" w:cs="Consolas"/>
          <w:color w:val="A8431F"/>
          <w:sz w:val="19"/>
        </w:rPr>
        <w:t>public_html/public</w:t>
      </w:r>
      <w:r>
        <w:t xml:space="preserve"> → </w:t>
      </w:r>
      <w:r>
        <w:rPr>
          <w:i/>
        </w:rPr>
        <w:t>Atualizar</w:t>
      </w:r>
      <w:r>
        <w:t xml:space="preserve"> (</w:t>
      </w:r>
      <w:r>
        <w:rPr>
          <w:i/>
        </w:rPr>
        <w:t>Update</w:t>
      </w:r>
      <w:r>
        <w:t>).</w:t>
      </w:r>
    </w:p>
    <w:p w14:paraId="0B286EC2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3.</w:t>
      </w:r>
      <w:r>
        <w:rPr>
          <w:b/>
          <w:color w:val="A8431F"/>
        </w:rPr>
        <w:tab/>
      </w:r>
      <w:r>
        <w:t>Abra a loja e o painel de novo para conferir.</w:t>
      </w:r>
    </w:p>
    <w:p w14:paraId="292DAE8B" w14:textId="77777777" w:rsidR="00515220" w:rsidRDefault="0063501C">
      <w:r>
        <w:t>✅</w:t>
      </w:r>
      <w:r>
        <w:t xml:space="preserve"> </w:t>
      </w:r>
      <w:r>
        <w:rPr>
          <w:b/>
        </w:rPr>
        <w:t>Deu certo se</w:t>
      </w:r>
      <w:r>
        <w:t xml:space="preserve"> a coluna </w:t>
      </w:r>
      <w:r>
        <w:rPr>
          <w:i/>
        </w:rPr>
        <w:t>Raiz do documento</w:t>
      </w:r>
      <w:r>
        <w:t xml:space="preserve"> mostra </w:t>
      </w:r>
      <w:r>
        <w:rPr>
          <w:rFonts w:ascii="Consolas" w:eastAsia="Consolas" w:hAnsi="Consolas" w:cs="Consolas"/>
          <w:color w:val="A8431F"/>
          <w:sz w:val="19"/>
        </w:rPr>
        <w:t>/home/USUARIO/public_html/public</w:t>
      </w:r>
      <w:r>
        <w:t>, e a loja e o painel abrem normalmente.</w:t>
      </w:r>
    </w:p>
    <w:p w14:paraId="588DC876" w14:textId="77777777" w:rsidR="00515220" w:rsidRDefault="0063501C">
      <w:r>
        <w:t>⚠</w:t>
      </w:r>
      <w:r>
        <w:t>️</w:t>
      </w:r>
      <w:r>
        <w:t xml:space="preserve"> </w:t>
      </w:r>
      <w:r>
        <w:rPr>
          <w:b/>
        </w:rPr>
        <w:t>Se a loja parar de abrir</w:t>
      </w:r>
      <w:r>
        <w:t xml:space="preserve"> logo depois, volte a raiz para </w:t>
      </w:r>
      <w:r>
        <w:rPr>
          <w:rFonts w:ascii="Consolas" w:eastAsia="Consolas" w:hAnsi="Consolas" w:cs="Consolas"/>
          <w:color w:val="A8431F"/>
          <w:sz w:val="19"/>
        </w:rPr>
        <w:t>public_html</w:t>
      </w:r>
      <w:r>
        <w:t xml:space="preserve"> (a loja volta na hora) e confira se digitou </w:t>
      </w:r>
      <w:r>
        <w:rPr>
          <w:rFonts w:ascii="Consolas" w:eastAsia="Consolas" w:hAnsi="Consolas" w:cs="Consolas"/>
          <w:color w:val="A8431F"/>
          <w:sz w:val="19"/>
        </w:rPr>
        <w:t>public_html/public</w:t>
      </w:r>
      <w:r>
        <w:t xml:space="preserve"> sem espaços.</w:t>
      </w:r>
    </w:p>
    <w:p w14:paraId="52503906" w14:textId="77777777" w:rsidR="00515220" w:rsidRDefault="0063501C">
      <w:r>
        <w:t>⚠</w:t>
      </w:r>
      <w:r>
        <w:t>️</w:t>
      </w:r>
      <w:r>
        <w:t xml:space="preserve"> </w:t>
      </w:r>
      <w:r>
        <w:rPr>
          <w:b/>
        </w:rPr>
        <w:t>Se o campo estiver bloqueado</w:t>
      </w:r>
      <w:r>
        <w:t xml:space="preserve"> (muitas hospedagens não deixam mudar o domínio principal), a loja continua funcionando e protegida pelo </w:t>
      </w:r>
      <w:r>
        <w:rPr>
          <w:rFonts w:ascii="Consolas" w:eastAsia="Consolas" w:hAnsi="Consolas" w:cs="Consolas"/>
          <w:color w:val="A8431F"/>
          <w:sz w:val="19"/>
        </w:rPr>
        <w:t>.htaccess</w:t>
      </w:r>
      <w:r>
        <w:t xml:space="preserve"> (passo 1.6). Se quiser o reforço, abra um chamado no suporte com este texto:</w:t>
      </w:r>
    </w:p>
    <w:p w14:paraId="6AA87311" w14:textId="77777777" w:rsidR="00515220" w:rsidRDefault="0063501C">
      <w:pPr>
        <w:pBdr>
          <w:left w:val="single" w:sz="24" w:space="8" w:color="C4532D"/>
        </w:pBdr>
        <w:shd w:val="clear" w:color="auto" w:fill="F3ECE2"/>
        <w:spacing w:before="80" w:after="160"/>
        <w:ind w:left="113"/>
      </w:pPr>
      <w:r>
        <w:rPr>
          <w:sz w:val="20"/>
        </w:rPr>
        <w:t>Olá! Preciso que a raiz do documento (Document Root) do domínio gnesting.com.br aponte para a pasta /home/USUARIO/public_html/public. Vocês podem fazer essa alteração? Obrigado.</w:t>
      </w:r>
    </w:p>
    <w:p w14:paraId="5B5355D9" w14:textId="77777777" w:rsidR="00515220" w:rsidRDefault="0063501C">
      <w:pPr>
        <w:pStyle w:val="Ttulo2"/>
      </w:pPr>
      <w:bookmarkStart w:id="11" w:name="_Toc241400830"/>
      <w:r>
        <w:t xml:space="preserve">1.10 Completar a configuração (arquivo </w:t>
      </w:r>
      <w:r>
        <w:rPr>
          <w:rFonts w:ascii="Consolas" w:eastAsia="Consolas" w:hAnsi="Consolas" w:cs="Consolas"/>
          <w:b w:val="0"/>
          <w:color w:val="A8431F"/>
          <w:sz w:val="19"/>
        </w:rPr>
        <w:t>.env</w:t>
      </w:r>
      <w:r>
        <w:t>)</w:t>
      </w:r>
      <w:bookmarkEnd w:id="11"/>
    </w:p>
    <w:p w14:paraId="27115DA5" w14:textId="77777777" w:rsidR="00515220" w:rsidRDefault="0063501C">
      <w:r>
        <w:rPr>
          <w:b/>
        </w:rPr>
        <w:t>Para quê:</w:t>
      </w:r>
      <w:r>
        <w:t xml:space="preserve"> preencher o que ficou em branco no assistente (e-mail, Mercado Pago) e ajustes finos.</w:t>
      </w:r>
    </w:p>
    <w:p w14:paraId="6042476D" w14:textId="77777777" w:rsidR="00515220" w:rsidRDefault="0063501C">
      <w:r>
        <w:rPr>
          <w:b/>
        </w:rPr>
        <w:t>Onde:</w:t>
      </w:r>
      <w:r>
        <w:t xml:space="preserve"> cPanel → </w:t>
      </w:r>
      <w:r>
        <w:rPr>
          <w:b/>
        </w:rPr>
        <w:t>Gerenciador de Arquivos</w:t>
      </w:r>
      <w:r>
        <w:t>.</w:t>
      </w:r>
    </w:p>
    <w:p w14:paraId="69BAFB2F" w14:textId="77777777" w:rsidR="00515220" w:rsidRDefault="0063501C">
      <w:r>
        <w:rPr>
          <w:b/>
        </w:rPr>
        <w:t>Faça:</w:t>
      </w:r>
    </w:p>
    <w:p w14:paraId="45432B11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1.</w:t>
      </w:r>
      <w:r>
        <w:rPr>
          <w:b/>
          <w:color w:val="A8431F"/>
        </w:rPr>
        <w:tab/>
      </w:r>
      <w:r>
        <w:t xml:space="preserve">Clique em </w:t>
      </w:r>
      <w:r>
        <w:rPr>
          <w:b/>
        </w:rPr>
        <w:t>Configurações</w:t>
      </w:r>
      <w:r>
        <w:t xml:space="preserve"> (</w:t>
      </w:r>
      <w:r>
        <w:rPr>
          <w:i/>
        </w:rPr>
        <w:t>Settings</w:t>
      </w:r>
      <w:r>
        <w:t xml:space="preserve">, canto superior direito) → marque </w:t>
      </w:r>
      <w:r>
        <w:rPr>
          <w:b/>
        </w:rPr>
        <w:t>Mostrar arquivos ocultos</w:t>
      </w:r>
      <w:r>
        <w:t xml:space="preserve"> (</w:t>
      </w:r>
      <w:r>
        <w:rPr>
          <w:i/>
        </w:rPr>
        <w:t>Show Hidden Files</w:t>
      </w:r>
      <w:r>
        <w:t xml:space="preserve">) → </w:t>
      </w:r>
      <w:r>
        <w:rPr>
          <w:i/>
        </w:rPr>
        <w:t>Salvar</w:t>
      </w:r>
      <w:r>
        <w:t xml:space="preserve">. O </w:t>
      </w:r>
      <w:r>
        <w:rPr>
          <w:rFonts w:ascii="Consolas" w:eastAsia="Consolas" w:hAnsi="Consolas" w:cs="Consolas"/>
          <w:color w:val="A8431F"/>
          <w:sz w:val="19"/>
        </w:rPr>
        <w:t>.env</w:t>
      </w:r>
      <w:r>
        <w:t xml:space="preserve"> começa com ponto e fica escondido sem isso.</w:t>
      </w:r>
    </w:p>
    <w:p w14:paraId="3CD801B8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2.</w:t>
      </w:r>
      <w:r>
        <w:rPr>
          <w:b/>
          <w:color w:val="A8431F"/>
        </w:rPr>
        <w:tab/>
      </w:r>
      <w:r>
        <w:t xml:space="preserve">Entre na pasta </w:t>
      </w:r>
      <w:r>
        <w:rPr>
          <w:rFonts w:ascii="Consolas" w:eastAsia="Consolas" w:hAnsi="Consolas" w:cs="Consolas"/>
          <w:color w:val="A8431F"/>
          <w:sz w:val="19"/>
        </w:rPr>
        <w:t>public_html</w:t>
      </w:r>
      <w:r>
        <w:t xml:space="preserve"> → botão direito no arquivo </w:t>
      </w:r>
      <w:r>
        <w:rPr>
          <w:rFonts w:ascii="Consolas" w:eastAsia="Consolas" w:hAnsi="Consolas" w:cs="Consolas"/>
          <w:color w:val="A8431F"/>
          <w:sz w:val="19"/>
        </w:rPr>
        <w:t>.env</w:t>
      </w:r>
      <w:r>
        <w:t xml:space="preserve"> → </w:t>
      </w:r>
      <w:r>
        <w:rPr>
          <w:b/>
        </w:rPr>
        <w:t>Edit</w:t>
      </w:r>
      <w:r>
        <w:t xml:space="preserve"> → </w:t>
      </w:r>
      <w:r>
        <w:rPr>
          <w:i/>
        </w:rPr>
        <w:t>Edit</w:t>
      </w:r>
      <w:r>
        <w:t xml:space="preserve"> de novo na janela que abre.</w:t>
      </w:r>
    </w:p>
    <w:p w14:paraId="45C6C1D1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3.</w:t>
      </w:r>
      <w:r>
        <w:rPr>
          <w:b/>
          <w:color w:val="A8431F"/>
        </w:rPr>
        <w:tab/>
      </w:r>
      <w:r>
        <w:t xml:space="preserve">Encontre a linha e troque </w:t>
      </w:r>
      <w:r>
        <w:rPr>
          <w:b/>
        </w:rPr>
        <w:t xml:space="preserve">só o que vem depois do </w:t>
      </w:r>
      <w:r>
        <w:rPr>
          <w:rFonts w:ascii="Consolas" w:eastAsia="Consolas" w:hAnsi="Consolas" w:cs="Consolas"/>
          <w:b/>
          <w:sz w:val="19"/>
        </w:rPr>
        <w:t>=</w:t>
      </w:r>
      <w:r>
        <w:t>. Exemplo, para o e-mail da loja:</w:t>
      </w:r>
    </w:p>
    <w:tbl>
      <w:tblPr>
        <w:tblW w:w="0" w:type="auto"/>
        <w:tblInd w:w="510" w:type="dxa"/>
        <w:tblBorders>
          <w:top w:val="single" w:sz="4" w:space="0" w:color="D9D4CB"/>
          <w:left w:val="single" w:sz="4" w:space="0" w:color="D9D4CB"/>
          <w:bottom w:val="single" w:sz="4" w:space="0" w:color="D9D4CB"/>
          <w:right w:val="single" w:sz="4" w:space="0" w:color="D9D4CB"/>
          <w:insideH w:val="single" w:sz="4" w:space="0" w:color="D9D4CB"/>
          <w:insideV w:val="single" w:sz="4" w:space="0" w:color="D9D4CB"/>
        </w:tblBorders>
        <w:tblCellMar>
          <w:top w:w="100" w:type="dxa"/>
          <w:left w:w="160" w:type="dxa"/>
          <w:bottom w:w="100" w:type="dxa"/>
          <w:right w:w="160" w:type="dxa"/>
        </w:tblCellMar>
        <w:tblLook w:val="04A0" w:firstRow="1" w:lastRow="0" w:firstColumn="1" w:lastColumn="0" w:noHBand="0" w:noVBand="1"/>
      </w:tblPr>
      <w:tblGrid>
        <w:gridCol w:w="9222"/>
      </w:tblGrid>
      <w:tr w:rsidR="00515220" w14:paraId="0B7EABC3" w14:textId="77777777">
        <w:trPr>
          <w:cantSplit/>
        </w:trPr>
        <w:tc>
          <w:tcPr>
            <w:tcW w:w="9412" w:type="dxa"/>
            <w:shd w:val="clear" w:color="auto" w:fill="F5F2EC"/>
          </w:tcPr>
          <w:p w14:paraId="75063DD3" w14:textId="77777777" w:rsidR="00515220" w:rsidRDefault="0063501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8"/>
              </w:rPr>
              <w:t>antes:   MAIL_DRIVER=mail</w:t>
            </w:r>
            <w:r>
              <w:br/>
            </w:r>
            <w:r>
              <w:rPr>
                <w:rFonts w:ascii="Consolas" w:eastAsia="Consolas" w:hAnsi="Consolas" w:cs="Consolas"/>
                <w:sz w:val="18"/>
              </w:rPr>
              <w:t>depois:  MAIL_DRIVER=smtp</w:t>
            </w:r>
          </w:p>
        </w:tc>
      </w:tr>
    </w:tbl>
    <w:p w14:paraId="158FFEBB" w14:textId="77777777" w:rsidR="00515220" w:rsidRDefault="00515220">
      <w:pPr>
        <w:spacing w:after="40" w:line="192" w:lineRule="auto"/>
      </w:pPr>
    </w:p>
    <w:p w14:paraId="502C09D3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4.</w:t>
      </w:r>
      <w:r>
        <w:rPr>
          <w:b/>
          <w:color w:val="A8431F"/>
        </w:rPr>
        <w:tab/>
      </w:r>
      <w:r>
        <w:t xml:space="preserve">Clique em </w:t>
      </w:r>
      <w:r>
        <w:rPr>
          <w:b/>
        </w:rPr>
        <w:t>Save Changes</w:t>
      </w:r>
      <w:r>
        <w:t xml:space="preserve"> (canto superior direito) e feche o editor.</w:t>
      </w:r>
    </w:p>
    <w:p w14:paraId="4481BED7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5.</w:t>
      </w:r>
      <w:r>
        <w:rPr>
          <w:b/>
          <w:color w:val="A8431F"/>
        </w:rPr>
        <w:tab/>
      </w:r>
      <w:r>
        <w:t xml:space="preserve">Volte ao painel → </w:t>
      </w:r>
      <w:r>
        <w:rPr>
          <w:b/>
        </w:rPr>
        <w:t>Sistema</w:t>
      </w:r>
      <w:r>
        <w:t xml:space="preserve"> e recarregue: os itens corrigidos ficam verdes.</w:t>
      </w:r>
    </w:p>
    <w:tbl>
      <w:tblPr>
        <w:tblW w:w="0" w:type="auto"/>
        <w:tblBorders>
          <w:top w:val="single" w:sz="4" w:space="0" w:color="D9D4CB"/>
          <w:left w:val="single" w:sz="4" w:space="0" w:color="D9D4CB"/>
          <w:bottom w:val="single" w:sz="4" w:space="0" w:color="D9D4CB"/>
          <w:right w:val="single" w:sz="4" w:space="0" w:color="D9D4CB"/>
          <w:insideH w:val="single" w:sz="4" w:space="0" w:color="D9D4CB"/>
          <w:insideV w:val="single" w:sz="4" w:space="0" w:color="D9D4CB"/>
        </w:tblBorders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4706"/>
        <w:gridCol w:w="4706"/>
      </w:tblGrid>
      <w:tr w:rsidR="00515220" w14:paraId="5AF802B6" w14:textId="77777777">
        <w:trPr>
          <w:cantSplit/>
          <w:tblHeader/>
        </w:trPr>
        <w:tc>
          <w:tcPr>
            <w:tcW w:w="4706" w:type="dxa"/>
            <w:shd w:val="clear" w:color="auto" w:fill="E8DCCB"/>
          </w:tcPr>
          <w:p w14:paraId="40831A1E" w14:textId="77777777" w:rsidR="00515220" w:rsidRDefault="0063501C">
            <w:pPr>
              <w:spacing w:after="0" w:line="252" w:lineRule="auto"/>
            </w:pPr>
            <w:r>
              <w:rPr>
                <w:b/>
                <w:sz w:val="18"/>
              </w:rPr>
              <w:t>Para ativar</w:t>
            </w:r>
          </w:p>
        </w:tc>
        <w:tc>
          <w:tcPr>
            <w:tcW w:w="4706" w:type="dxa"/>
            <w:shd w:val="clear" w:color="auto" w:fill="E8DCCB"/>
          </w:tcPr>
          <w:p w14:paraId="008DCCD7" w14:textId="77777777" w:rsidR="00515220" w:rsidRDefault="0063501C">
            <w:pPr>
              <w:spacing w:after="0" w:line="252" w:lineRule="auto"/>
            </w:pPr>
            <w:r>
              <w:rPr>
                <w:b/>
                <w:sz w:val="18"/>
              </w:rPr>
              <w:t xml:space="preserve">Linhas do </w:t>
            </w:r>
            <w:r>
              <w:rPr>
                <w:rFonts w:ascii="Consolas" w:eastAsia="Consolas" w:hAnsi="Consolas" w:cs="Consolas"/>
                <w:b/>
                <w:sz w:val="16"/>
              </w:rPr>
              <w:t>.env</w:t>
            </w:r>
          </w:p>
        </w:tc>
      </w:tr>
      <w:tr w:rsidR="00515220" w14:paraId="4A18389E" w14:textId="77777777">
        <w:trPr>
          <w:cantSplit/>
        </w:trPr>
        <w:tc>
          <w:tcPr>
            <w:tcW w:w="4706" w:type="dxa"/>
          </w:tcPr>
          <w:p w14:paraId="778CD934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E-mail pelo SMTP</w:t>
            </w:r>
          </w:p>
        </w:tc>
        <w:tc>
          <w:tcPr>
            <w:tcW w:w="4706" w:type="dxa"/>
          </w:tcPr>
          <w:p w14:paraId="7175AA6E" w14:textId="77777777" w:rsidR="00515220" w:rsidRDefault="0063501C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8431F"/>
                <w:sz w:val="16"/>
              </w:rPr>
              <w:t>MAIL_DRIVER=smtp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eastAsia="Consolas" w:hAnsi="Consolas" w:cs="Consolas"/>
                <w:color w:val="A8431F"/>
                <w:sz w:val="16"/>
              </w:rPr>
              <w:t>MAIL_HOST=mail.gnesting.com.br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eastAsia="Consolas" w:hAnsi="Consolas" w:cs="Consolas"/>
                <w:color w:val="A8431F"/>
                <w:sz w:val="16"/>
              </w:rPr>
              <w:t>MAIL_PORT=587</w:t>
            </w:r>
            <w:r>
              <w:rPr>
                <w:sz w:val="18"/>
              </w:rPr>
              <w:t xml:space="preserve"> (ou 465) · </w:t>
            </w:r>
            <w:r>
              <w:rPr>
                <w:rFonts w:ascii="Consolas" w:eastAsia="Consolas" w:hAnsi="Consolas" w:cs="Consolas"/>
                <w:color w:val="A8431F"/>
                <w:sz w:val="16"/>
              </w:rPr>
              <w:t>MAIL_ENCRYPTION=tls</w:t>
            </w:r>
            <w:r>
              <w:rPr>
                <w:sz w:val="18"/>
              </w:rPr>
              <w:t xml:space="preserve"> (ou </w:t>
            </w:r>
            <w:r>
              <w:rPr>
                <w:rFonts w:ascii="Consolas" w:eastAsia="Consolas" w:hAnsi="Consolas" w:cs="Consolas"/>
                <w:color w:val="A8431F"/>
                <w:sz w:val="16"/>
              </w:rPr>
              <w:t>ssl</w:t>
            </w:r>
            <w:r>
              <w:rPr>
                <w:sz w:val="18"/>
              </w:rPr>
              <w:t xml:space="preserve"> com 465) · </w:t>
            </w:r>
            <w:r>
              <w:rPr>
                <w:rFonts w:ascii="Consolas" w:eastAsia="Consolas" w:hAnsi="Consolas" w:cs="Consolas"/>
                <w:color w:val="A8431F"/>
                <w:sz w:val="16"/>
              </w:rPr>
              <w:t>MAIL_USERNAME=loja@gnesting.com.br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eastAsia="Consolas" w:hAnsi="Consolas" w:cs="Consolas"/>
                <w:color w:val="A8431F"/>
                <w:sz w:val="16"/>
              </w:rPr>
              <w:t>MAIL_PASSWORD=…</w:t>
            </w:r>
          </w:p>
        </w:tc>
      </w:tr>
      <w:tr w:rsidR="00515220" w14:paraId="680C7D4E" w14:textId="77777777">
        <w:trPr>
          <w:cantSplit/>
        </w:trPr>
        <w:tc>
          <w:tcPr>
            <w:tcW w:w="4706" w:type="dxa"/>
          </w:tcPr>
          <w:p w14:paraId="1E40EC94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Mercado Pago</w:t>
            </w:r>
          </w:p>
        </w:tc>
        <w:tc>
          <w:tcPr>
            <w:tcW w:w="4706" w:type="dxa"/>
          </w:tcPr>
          <w:p w14:paraId="3BC0A1D0" w14:textId="77777777" w:rsidR="00515220" w:rsidRDefault="0063501C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8431F"/>
                <w:sz w:val="16"/>
              </w:rPr>
              <w:t>MERCADOPAGO_ACCESS_TOKEN=…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eastAsia="Consolas" w:hAnsi="Consolas" w:cs="Consolas"/>
                <w:color w:val="A8431F"/>
                <w:sz w:val="16"/>
              </w:rPr>
              <w:t>MERCADOPAGO_WEBHOOK_SECRET=…</w:t>
            </w:r>
            <w:r>
              <w:rPr>
                <w:sz w:val="18"/>
              </w:rPr>
              <w:t xml:space="preserve"> (passo 1.12)</w:t>
            </w:r>
          </w:p>
        </w:tc>
      </w:tr>
      <w:tr w:rsidR="00515220" w14:paraId="12EBF1D4" w14:textId="77777777">
        <w:trPr>
          <w:cantSplit/>
        </w:trPr>
        <w:tc>
          <w:tcPr>
            <w:tcW w:w="4706" w:type="dxa"/>
          </w:tcPr>
          <w:p w14:paraId="423003E2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Retirada no ateliê</w:t>
            </w:r>
          </w:p>
        </w:tc>
        <w:tc>
          <w:tcPr>
            <w:tcW w:w="4706" w:type="dxa"/>
          </w:tcPr>
          <w:p w14:paraId="4711DA2E" w14:textId="77777777" w:rsidR="00515220" w:rsidRDefault="0063501C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8431F"/>
                <w:sz w:val="16"/>
              </w:rPr>
              <w:t>SHIPPING_PICKUP=true</w:t>
            </w:r>
          </w:p>
        </w:tc>
      </w:tr>
      <w:tr w:rsidR="00515220" w14:paraId="20FF69CE" w14:textId="77777777">
        <w:trPr>
          <w:cantSplit/>
        </w:trPr>
        <w:tc>
          <w:tcPr>
            <w:tcW w:w="4706" w:type="dxa"/>
          </w:tcPr>
          <w:p w14:paraId="00A900B3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Capacidade da oficina</w:t>
            </w:r>
          </w:p>
        </w:tc>
        <w:tc>
          <w:tcPr>
            <w:tcW w:w="4706" w:type="dxa"/>
          </w:tcPr>
          <w:p w14:paraId="6E8C8CB8" w14:textId="77777777" w:rsidR="00515220" w:rsidRDefault="0063501C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8431F"/>
                <w:sz w:val="16"/>
              </w:rPr>
              <w:t>PRODUCTION_DAILY_MINUTES=420</w:t>
            </w:r>
            <w:r>
              <w:rPr>
                <w:sz w:val="18"/>
              </w:rPr>
              <w:t xml:space="preserve"> (1 pessoa × 7 h; 2 pessoas = 840)</w:t>
            </w:r>
          </w:p>
        </w:tc>
      </w:tr>
      <w:tr w:rsidR="00515220" w14:paraId="7E93F5B1" w14:textId="77777777">
        <w:trPr>
          <w:cantSplit/>
        </w:trPr>
        <w:tc>
          <w:tcPr>
            <w:tcW w:w="4706" w:type="dxa"/>
          </w:tcPr>
          <w:p w14:paraId="018AC5B4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Prazo para pagar</w:t>
            </w:r>
          </w:p>
        </w:tc>
        <w:tc>
          <w:tcPr>
            <w:tcW w:w="4706" w:type="dxa"/>
          </w:tcPr>
          <w:p w14:paraId="43CF30E7" w14:textId="77777777" w:rsidR="00515220" w:rsidRDefault="0063501C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8431F"/>
                <w:sz w:val="16"/>
              </w:rPr>
              <w:t>PAYMENT_EXPIRY_HOURS=48</w:t>
            </w:r>
            <w:r>
              <w:rPr>
                <w:sz w:val="18"/>
              </w:rPr>
              <w:t xml:space="preserve"> (depois disso o pedido é cancelado sozinho)</w:t>
            </w:r>
          </w:p>
        </w:tc>
      </w:tr>
    </w:tbl>
    <w:p w14:paraId="0D458290" w14:textId="77777777" w:rsidR="00515220" w:rsidRDefault="00515220">
      <w:pPr>
        <w:spacing w:after="40"/>
      </w:pPr>
    </w:p>
    <w:p w14:paraId="3EAE7A25" w14:textId="77777777" w:rsidR="00515220" w:rsidRDefault="0063501C">
      <w:r>
        <w:lastRenderedPageBreak/>
        <w:t>⚠</w:t>
      </w:r>
      <w:r>
        <w:t>️</w:t>
      </w:r>
      <w:r>
        <w:t xml:space="preserve"> </w:t>
      </w:r>
      <w:r>
        <w:rPr>
          <w:b/>
        </w:rPr>
        <w:t xml:space="preserve">Se uma senha tiver espaço, </w:t>
      </w:r>
      <w:r>
        <w:rPr>
          <w:rFonts w:ascii="Consolas" w:eastAsia="Consolas" w:hAnsi="Consolas" w:cs="Consolas"/>
          <w:b/>
          <w:sz w:val="19"/>
        </w:rPr>
        <w:t>#</w:t>
      </w:r>
      <w:r>
        <w:rPr>
          <w:b/>
        </w:rPr>
        <w:t xml:space="preserve">, </w:t>
      </w:r>
      <w:r>
        <w:rPr>
          <w:rFonts w:ascii="Consolas" w:eastAsia="Consolas" w:hAnsi="Consolas" w:cs="Consolas"/>
          <w:b/>
          <w:sz w:val="19"/>
        </w:rPr>
        <w:t>$</w:t>
      </w:r>
      <w:r>
        <w:rPr>
          <w:b/>
        </w:rPr>
        <w:t xml:space="preserve"> ou aspas</w:t>
      </w:r>
      <w:r>
        <w:t xml:space="preserve">, escreva o valor entre aspas duplas: </w:t>
      </w:r>
      <w:r>
        <w:rPr>
          <w:rFonts w:ascii="Consolas" w:eastAsia="Consolas" w:hAnsi="Consolas" w:cs="Consolas"/>
          <w:color w:val="A8431F"/>
          <w:sz w:val="19"/>
        </w:rPr>
        <w:t>MAIL_PASSWORD="minha senha#1"</w:t>
      </w:r>
      <w:r>
        <w:t xml:space="preserve">. Não apague nenhuma outra linha, e </w:t>
      </w:r>
      <w:r>
        <w:rPr>
          <w:b/>
        </w:rPr>
        <w:t xml:space="preserve">nunca envie o </w:t>
      </w:r>
      <w:r>
        <w:rPr>
          <w:rFonts w:ascii="Consolas" w:eastAsia="Consolas" w:hAnsi="Consolas" w:cs="Consolas"/>
          <w:b/>
          <w:sz w:val="19"/>
        </w:rPr>
        <w:t>.env</w:t>
      </w:r>
      <w:r>
        <w:rPr>
          <w:b/>
        </w:rPr>
        <w:t xml:space="preserve"> a ninguém</w:t>
      </w:r>
      <w:r>
        <w:t>: ele guarda as senhas da loja.</w:t>
      </w:r>
    </w:p>
    <w:p w14:paraId="4690C13F" w14:textId="77777777" w:rsidR="00515220" w:rsidRDefault="0063501C">
      <w:pPr>
        <w:pStyle w:val="Ttulo2"/>
      </w:pPr>
      <w:bookmarkStart w:id="12" w:name="_Toc241400831"/>
      <w:r>
        <w:t>1.11 Ligar as tarefas automáticas</w:t>
      </w:r>
      <w:bookmarkEnd w:id="12"/>
    </w:p>
    <w:p w14:paraId="3A5265A1" w14:textId="77777777" w:rsidR="00515220" w:rsidRDefault="0063501C">
      <w:r>
        <w:rPr>
          <w:b/>
        </w:rPr>
        <w:t>Para quê:</w:t>
      </w:r>
      <w:r>
        <w:t xml:space="preserve"> a cada 15 minutos a loja cancela pedidos não pagos no prazo, limpa dados vencidos e, uma vez por dia, faz </w:t>
      </w:r>
      <w:r>
        <w:rPr>
          <w:b/>
        </w:rPr>
        <w:t>o backup</w:t>
      </w:r>
      <w:r>
        <w:t>. Sem isso, nada disso acontece.</w:t>
      </w:r>
    </w:p>
    <w:p w14:paraId="06119FDE" w14:textId="77777777" w:rsidR="00515220" w:rsidRDefault="0063501C">
      <w:r>
        <w:rPr>
          <w:b/>
        </w:rPr>
        <w:t>Onde:</w:t>
      </w:r>
      <w:r>
        <w:t xml:space="preserve"> cPanel → </w:t>
      </w:r>
      <w:r>
        <w:rPr>
          <w:b/>
        </w:rPr>
        <w:t>Cron Jobs</w:t>
      </w:r>
      <w:r>
        <w:t xml:space="preserve"> (</w:t>
      </w:r>
      <w:r>
        <w:rPr>
          <w:i/>
        </w:rPr>
        <w:t>Tarefas Cron</w:t>
      </w:r>
      <w:r>
        <w:t>).</w:t>
      </w:r>
    </w:p>
    <w:p w14:paraId="6D2EBAF9" w14:textId="77777777" w:rsidR="00515220" w:rsidRDefault="0063501C">
      <w:r>
        <w:rPr>
          <w:b/>
        </w:rPr>
        <w:t>Faça:</w:t>
      </w:r>
    </w:p>
    <w:p w14:paraId="34C7CC8E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1.</w:t>
      </w:r>
      <w:r>
        <w:rPr>
          <w:b/>
          <w:color w:val="A8431F"/>
        </w:rPr>
        <w:tab/>
      </w:r>
      <w:r>
        <w:t xml:space="preserve">Em </w:t>
      </w:r>
      <w:r>
        <w:rPr>
          <w:b/>
        </w:rPr>
        <w:t>Configuração comum</w:t>
      </w:r>
      <w:r>
        <w:t xml:space="preserve"> (</w:t>
      </w:r>
      <w:r>
        <w:rPr>
          <w:i/>
        </w:rPr>
        <w:t>Common Settings</w:t>
      </w:r>
      <w:r>
        <w:t xml:space="preserve">), escolha </w:t>
      </w:r>
      <w:r>
        <w:rPr>
          <w:b/>
        </w:rPr>
        <w:t>A cada 15 minutos</w:t>
      </w:r>
      <w:r>
        <w:t xml:space="preserve"> (</w:t>
      </w:r>
      <w:r>
        <w:rPr>
          <w:i/>
        </w:rPr>
        <w:t>Once Per Fifteen Minutes</w:t>
      </w:r>
      <w:r>
        <w:t>).</w:t>
      </w:r>
    </w:p>
    <w:p w14:paraId="6FFF4537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2.</w:t>
      </w:r>
      <w:r>
        <w:rPr>
          <w:b/>
          <w:color w:val="A8431F"/>
        </w:rPr>
        <w:tab/>
      </w:r>
      <w:r>
        <w:t xml:space="preserve">Em </w:t>
      </w:r>
      <w:r>
        <w:rPr>
          <w:b/>
        </w:rPr>
        <w:t>Comando</w:t>
      </w:r>
      <w:r>
        <w:t xml:space="preserve"> (</w:t>
      </w:r>
      <w:r>
        <w:rPr>
          <w:i/>
        </w:rPr>
        <w:t>Command</w:t>
      </w:r>
      <w:r>
        <w:t>), cole o comando do Cron Jobs da sua ficha (tela final do assistente; também aparece no painel, em Sistema → Último cron).</w:t>
      </w:r>
    </w:p>
    <w:p w14:paraId="2F0F42D2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3.</w:t>
      </w:r>
      <w:r>
        <w:rPr>
          <w:b/>
          <w:color w:val="A8431F"/>
        </w:rPr>
        <w:tab/>
      </w:r>
      <w:r>
        <w:rPr>
          <w:i/>
        </w:rPr>
        <w:t>Adicionar novo cron job</w:t>
      </w:r>
      <w:r>
        <w:t xml:space="preserve"> (</w:t>
      </w:r>
      <w:r>
        <w:rPr>
          <w:i/>
        </w:rPr>
        <w:t>Add New Cron Job</w:t>
      </w:r>
      <w:r>
        <w:t>).</w:t>
      </w:r>
    </w:p>
    <w:p w14:paraId="7783453B" w14:textId="77777777" w:rsidR="00515220" w:rsidRDefault="0063501C">
      <w:r>
        <w:t>✅</w:t>
      </w:r>
      <w:r>
        <w:t xml:space="preserve"> </w:t>
      </w:r>
      <w:r>
        <w:rPr>
          <w:b/>
        </w:rPr>
        <w:t>Deu certo se</w:t>
      </w:r>
      <w:r>
        <w:t xml:space="preserve">, em até 15 minutos, o painel → </w:t>
      </w:r>
      <w:r>
        <w:rPr>
          <w:b/>
        </w:rPr>
        <w:t>Sistema</w:t>
      </w:r>
      <w:r>
        <w:t xml:space="preserve"> → </w:t>
      </w:r>
      <w:r>
        <w:rPr>
          <w:b/>
        </w:rPr>
        <w:t>Último cron</w:t>
      </w:r>
      <w:r>
        <w:t xml:space="preserve"> mostra a data e as tarefas com "ok".</w:t>
      </w:r>
    </w:p>
    <w:p w14:paraId="0203EB90" w14:textId="77777777" w:rsidR="00515220" w:rsidRDefault="0063501C">
      <w:r>
        <w:t>⚠</w:t>
      </w:r>
      <w:r>
        <w:t>️</w:t>
      </w:r>
      <w:r>
        <w:t xml:space="preserve"> </w:t>
      </w:r>
      <w:r>
        <w:rPr>
          <w:b/>
        </w:rPr>
        <w:t>Se a sua hospedagem não tem Cron Jobs:</w:t>
      </w:r>
      <w:r>
        <w:t xml:space="preserve"> crie uma conta gratuita em </w:t>
      </w:r>
      <w:r>
        <w:rPr>
          <w:b/>
        </w:rPr>
        <w:t>cron-job.org</w:t>
      </w:r>
      <w:r>
        <w:t xml:space="preserve"> → </w:t>
      </w:r>
      <w:r>
        <w:rPr>
          <w:i/>
        </w:rPr>
        <w:t>Create cronjob</w:t>
      </w:r>
      <w:r>
        <w:t xml:space="preserve"> → em </w:t>
      </w:r>
      <w:r>
        <w:rPr>
          <w:i/>
        </w:rPr>
        <w:t>URL</w:t>
      </w:r>
      <w:r>
        <w:t xml:space="preserve">, cole o </w:t>
      </w:r>
      <w:r>
        <w:rPr>
          <w:b/>
        </w:rPr>
        <w:t>endereço do cron</w:t>
      </w:r>
      <w:r>
        <w:t xml:space="preserve"> da sua ficha → </w:t>
      </w:r>
      <w:r>
        <w:rPr>
          <w:i/>
        </w:rPr>
        <w:t>Every 15 minutes</w:t>
      </w:r>
      <w:r>
        <w:t xml:space="preserve"> → </w:t>
      </w:r>
      <w:r>
        <w:rPr>
          <w:i/>
        </w:rPr>
        <w:t>Create</w:t>
      </w:r>
      <w:r>
        <w:t>. Funciona igual. Pode até usar os dois juntos: a loja nunca roda a tarefa duas vezes ao mesmo tempo.</w:t>
      </w:r>
    </w:p>
    <w:p w14:paraId="6B70A1FE" w14:textId="77777777" w:rsidR="00515220" w:rsidRDefault="0063501C">
      <w:r>
        <w:t>⚠</w:t>
      </w:r>
      <w:r>
        <w:t>️</w:t>
      </w:r>
      <w:r>
        <w:t xml:space="preserve"> </w:t>
      </w:r>
      <w:r>
        <w:rPr>
          <w:b/>
        </w:rPr>
        <w:t>Se "Último cron" continuar vazio</w:t>
      </w:r>
      <w:r>
        <w:t xml:space="preserve"> com o Cron Jobs configurado, a hospedagem pode usar outro caminho para o PHP. Pergunte ao suporte "qual o caminho do PHP 8.3 para usar no Cron Jobs" e troque o </w:t>
      </w:r>
      <w:r>
        <w:rPr>
          <w:rFonts w:ascii="Consolas" w:eastAsia="Consolas" w:hAnsi="Consolas" w:cs="Consolas"/>
          <w:color w:val="A8431F"/>
          <w:sz w:val="19"/>
        </w:rPr>
        <w:t>php</w:t>
      </w:r>
      <w:r>
        <w:t xml:space="preserve"> do comando por ele (ex.: </w:t>
      </w:r>
      <w:r>
        <w:rPr>
          <w:rFonts w:ascii="Consolas" w:eastAsia="Consolas" w:hAnsi="Consolas" w:cs="Consolas"/>
          <w:color w:val="A8431F"/>
          <w:sz w:val="19"/>
        </w:rPr>
        <w:t>/opt/cpanel/ea-php83/root/usr/bin/php</w:t>
      </w:r>
      <w:r>
        <w:t>).</w:t>
      </w:r>
    </w:p>
    <w:p w14:paraId="5B036D55" w14:textId="77777777" w:rsidR="00515220" w:rsidRDefault="0063501C">
      <w:pPr>
        <w:pStyle w:val="Ttulo2"/>
      </w:pPr>
      <w:bookmarkStart w:id="13" w:name="_Toc241400832"/>
      <w:r>
        <w:t>1.12 Conectar o Mercado Pago</w:t>
      </w:r>
      <w:bookmarkEnd w:id="13"/>
    </w:p>
    <w:p w14:paraId="2D86418D" w14:textId="77777777" w:rsidR="00515220" w:rsidRDefault="0063501C">
      <w:r>
        <w:rPr>
          <w:b/>
        </w:rPr>
        <w:t>Para quê:</w:t>
      </w:r>
      <w:r>
        <w:t xml:space="preserve"> receber Pix, cartão e boleto.</w:t>
      </w:r>
    </w:p>
    <w:p w14:paraId="128D98BD" w14:textId="77777777" w:rsidR="00515220" w:rsidRDefault="0063501C">
      <w:r>
        <w:rPr>
          <w:b/>
        </w:rPr>
        <w:t>Onde:</w:t>
      </w:r>
      <w:r>
        <w:t xml:space="preserve"> https://www.mercadopago.com.br/developers → </w:t>
      </w:r>
      <w:r>
        <w:rPr>
          <w:b/>
        </w:rPr>
        <w:t>Suas integrações</w:t>
      </w:r>
      <w:r>
        <w:t>.</w:t>
      </w:r>
    </w:p>
    <w:p w14:paraId="5D294E52" w14:textId="77777777" w:rsidR="00515220" w:rsidRDefault="0063501C">
      <w:r>
        <w:rPr>
          <w:b/>
        </w:rPr>
        <w:t>Faça:</w:t>
      </w:r>
    </w:p>
    <w:p w14:paraId="14AE7A75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1.</w:t>
      </w:r>
      <w:r>
        <w:rPr>
          <w:b/>
          <w:color w:val="A8431F"/>
        </w:rPr>
        <w:tab/>
      </w:r>
      <w:r>
        <w:rPr>
          <w:i/>
        </w:rPr>
        <w:t>Criar aplicação</w:t>
      </w:r>
      <w:r>
        <w:t xml:space="preserve"> → produto </w:t>
      </w:r>
      <w:r>
        <w:rPr>
          <w:b/>
        </w:rPr>
        <w:t>Checkout Pro</w:t>
      </w:r>
      <w:r>
        <w:t>.</w:t>
      </w:r>
    </w:p>
    <w:p w14:paraId="049C85BE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2.</w:t>
      </w:r>
      <w:r>
        <w:rPr>
          <w:b/>
          <w:color w:val="A8431F"/>
        </w:rPr>
        <w:tab/>
      </w:r>
      <w:r>
        <w:rPr>
          <w:b/>
        </w:rPr>
        <w:t>Credenciais de teste</w:t>
      </w:r>
      <w:r>
        <w:t xml:space="preserve"> → copie o </w:t>
      </w:r>
      <w:r>
        <w:rPr>
          <w:i/>
        </w:rPr>
        <w:t>Access Token</w:t>
      </w:r>
      <w:r>
        <w:t xml:space="preserve"> → cole em </w:t>
      </w:r>
      <w:r>
        <w:rPr>
          <w:rFonts w:ascii="Consolas" w:eastAsia="Consolas" w:hAnsi="Consolas" w:cs="Consolas"/>
          <w:color w:val="A8431F"/>
          <w:sz w:val="19"/>
        </w:rPr>
        <w:t>MERCADOPAGO_ACCESS_TOKEN</w:t>
      </w:r>
      <w:r>
        <w:t xml:space="preserve"> no </w:t>
      </w:r>
      <w:r>
        <w:rPr>
          <w:rFonts w:ascii="Consolas" w:eastAsia="Consolas" w:hAnsi="Consolas" w:cs="Consolas"/>
          <w:color w:val="A8431F"/>
          <w:sz w:val="19"/>
        </w:rPr>
        <w:t>.env</w:t>
      </w:r>
      <w:r>
        <w:t xml:space="preserve"> (passo 1.10).</w:t>
      </w:r>
    </w:p>
    <w:p w14:paraId="03C37616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3.</w:t>
      </w:r>
      <w:r>
        <w:rPr>
          <w:b/>
          <w:color w:val="A8431F"/>
        </w:rPr>
        <w:tab/>
      </w:r>
      <w:r>
        <w:rPr>
          <w:b/>
        </w:rPr>
        <w:t>Webhooks</w:t>
      </w:r>
      <w:r>
        <w:t xml:space="preserve"> → </w:t>
      </w:r>
      <w:r>
        <w:rPr>
          <w:i/>
        </w:rPr>
        <w:t>Configurar notificações</w:t>
      </w:r>
      <w:r>
        <w:t xml:space="preserve"> → URL </w:t>
      </w:r>
      <w:r>
        <w:rPr>
          <w:rFonts w:ascii="Consolas" w:eastAsia="Consolas" w:hAnsi="Consolas" w:cs="Consolas"/>
          <w:color w:val="A8431F"/>
          <w:sz w:val="19"/>
        </w:rPr>
        <w:t>https://gnesting.com.br/webhooks/pagamento/mercadopago</w:t>
      </w:r>
      <w:r>
        <w:t xml:space="preserve"> → evento </w:t>
      </w:r>
      <w:r>
        <w:rPr>
          <w:b/>
        </w:rPr>
        <w:t>Pagamentos</w:t>
      </w:r>
      <w:r>
        <w:t xml:space="preserve"> → </w:t>
      </w:r>
      <w:r>
        <w:rPr>
          <w:i/>
        </w:rPr>
        <w:t>Salvar</w:t>
      </w:r>
      <w:r>
        <w:t xml:space="preserve"> → copie a </w:t>
      </w:r>
      <w:r>
        <w:rPr>
          <w:b/>
        </w:rPr>
        <w:t>assinatura secreta</w:t>
      </w:r>
      <w:r>
        <w:t xml:space="preserve"> → cole em </w:t>
      </w:r>
      <w:r>
        <w:rPr>
          <w:rFonts w:ascii="Consolas" w:eastAsia="Consolas" w:hAnsi="Consolas" w:cs="Consolas"/>
          <w:color w:val="A8431F"/>
          <w:sz w:val="19"/>
        </w:rPr>
        <w:t>MERCADOPAGO_WEBHOOK_SECRET</w:t>
      </w:r>
      <w:r>
        <w:t>.</w:t>
      </w:r>
    </w:p>
    <w:p w14:paraId="7C95D5F9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4.</w:t>
      </w:r>
      <w:r>
        <w:rPr>
          <w:b/>
          <w:color w:val="A8431F"/>
        </w:rPr>
        <w:tab/>
      </w:r>
      <w:r>
        <w:t xml:space="preserve">Faça a compra de teste do passo 1.15 com essas credenciais de </w:t>
      </w:r>
      <w:r>
        <w:rPr>
          <w:b/>
        </w:rPr>
        <w:t>teste</w:t>
      </w:r>
      <w:r>
        <w:t>.</w:t>
      </w:r>
    </w:p>
    <w:p w14:paraId="1B3EA333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5.</w:t>
      </w:r>
      <w:r>
        <w:rPr>
          <w:b/>
          <w:color w:val="A8431F"/>
        </w:rPr>
        <w:tab/>
      </w:r>
      <w:r>
        <w:t xml:space="preserve">Depois dela, troque o Access Token pelo das </w:t>
      </w:r>
      <w:r>
        <w:rPr>
          <w:b/>
        </w:rPr>
        <w:t>credenciais de produção</w:t>
      </w:r>
      <w:r>
        <w:t xml:space="preserve"> e confira no Mercado Pago se o modo de produção também tem a URL do webhook.</w:t>
      </w:r>
    </w:p>
    <w:p w14:paraId="4D07AB2D" w14:textId="77777777" w:rsidR="00515220" w:rsidRDefault="0063501C">
      <w:r>
        <w:t>✅</w:t>
      </w:r>
      <w:r>
        <w:t xml:space="preserve"> </w:t>
      </w:r>
      <w:r>
        <w:rPr>
          <w:b/>
        </w:rPr>
        <w:t>Deu certo se</w:t>
      </w:r>
      <w:r>
        <w:t xml:space="preserve"> a Lista de verificação (Sistema) mostra "Credenciais do Mercado Pago" em verde.</w:t>
      </w:r>
    </w:p>
    <w:p w14:paraId="3A3EBA69" w14:textId="77777777" w:rsidR="00515220" w:rsidRDefault="0063501C">
      <w:r>
        <w:t xml:space="preserve">Detalhes: </w:t>
      </w:r>
      <w:r>
        <w:rPr>
          <w:i/>
          <w:color w:val="A8431F"/>
        </w:rPr>
        <w:t>documento 12 — Checkout</w:t>
      </w:r>
      <w:r>
        <w:t xml:space="preserve"> §4.</w:t>
      </w:r>
    </w:p>
    <w:p w14:paraId="1382188D" w14:textId="77777777" w:rsidR="00515220" w:rsidRDefault="0063501C">
      <w:pPr>
        <w:pStyle w:val="Ttulo2"/>
      </w:pPr>
      <w:bookmarkStart w:id="14" w:name="_Toc241400833"/>
      <w:r>
        <w:lastRenderedPageBreak/>
        <w:t>1.13 Ajustar a tabela de frete</w:t>
      </w:r>
      <w:bookmarkEnd w:id="14"/>
    </w:p>
    <w:p w14:paraId="00F49ADD" w14:textId="77777777" w:rsidR="00515220" w:rsidRDefault="0063501C">
      <w:r>
        <w:rPr>
          <w:b/>
        </w:rPr>
        <w:t>Para quê:</w:t>
      </w:r>
      <w:r>
        <w:t xml:space="preserve"> a tabela de frete vem com </w:t>
      </w:r>
      <w:r>
        <w:rPr>
          <w:b/>
        </w:rPr>
        <w:t>valores de exemplo</w:t>
      </w:r>
      <w:r>
        <w:t>. Ajuste aos preços e prazos reais antes de vender.</w:t>
      </w:r>
    </w:p>
    <w:p w14:paraId="42E5C842" w14:textId="77777777" w:rsidR="00515220" w:rsidRDefault="0063501C">
      <w:r>
        <w:rPr>
          <w:b/>
        </w:rPr>
        <w:t>Onde:</w:t>
      </w:r>
      <w:r>
        <w:t xml:space="preserve"> painel → </w:t>
      </w:r>
      <w:r>
        <w:rPr>
          <w:b/>
        </w:rPr>
        <w:t>Configurações</w:t>
      </w:r>
      <w:r>
        <w:t xml:space="preserve"> (fim da página).</w:t>
      </w:r>
    </w:p>
    <w:p w14:paraId="044059C2" w14:textId="77777777" w:rsidR="00515220" w:rsidRDefault="0063501C">
      <w:r>
        <w:rPr>
          <w:b/>
        </w:rPr>
        <w:t>Faça:</w:t>
      </w:r>
    </w:p>
    <w:p w14:paraId="33C014E2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1.</w:t>
      </w:r>
      <w:r>
        <w:rPr>
          <w:b/>
          <w:color w:val="A8431F"/>
        </w:rPr>
        <w:tab/>
      </w:r>
      <w:r>
        <w:rPr>
          <w:b/>
        </w:rPr>
        <w:t>Exportar configuração (.yaml)</w:t>
      </w:r>
      <w:r>
        <w:t>. O arquivo baixa para o seu computador.</w:t>
      </w:r>
    </w:p>
    <w:p w14:paraId="6AEDFEC9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2.</w:t>
      </w:r>
      <w:r>
        <w:rPr>
          <w:b/>
          <w:color w:val="A8431F"/>
        </w:rPr>
        <w:tab/>
      </w:r>
      <w:r>
        <w:t xml:space="preserve">Abra no </w:t>
      </w:r>
      <w:r>
        <w:rPr>
          <w:b/>
        </w:rPr>
        <w:t>Bloco de Notas</w:t>
      </w:r>
      <w:r>
        <w:t xml:space="preserve"> (botão direito → Abrir com → Bloco de Notas).</w:t>
      </w:r>
    </w:p>
    <w:p w14:paraId="4754594F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3.</w:t>
      </w:r>
      <w:r>
        <w:rPr>
          <w:b/>
          <w:color w:val="A8431F"/>
        </w:rPr>
        <w:tab/>
      </w:r>
      <w:r>
        <w:t xml:space="preserve">Na seção </w:t>
      </w:r>
      <w:r>
        <w:rPr>
          <w:rFonts w:ascii="Consolas" w:eastAsia="Consolas" w:hAnsi="Consolas" w:cs="Consolas"/>
          <w:color w:val="A8431F"/>
          <w:sz w:val="19"/>
        </w:rPr>
        <w:t>frete</w:t>
      </w:r>
      <w:r>
        <w:t xml:space="preserve"> → </w:t>
      </w:r>
      <w:r>
        <w:rPr>
          <w:rFonts w:ascii="Consolas" w:eastAsia="Consolas" w:hAnsi="Consolas" w:cs="Consolas"/>
          <w:color w:val="A8431F"/>
          <w:sz w:val="19"/>
        </w:rPr>
        <w:t>tabela</w:t>
      </w:r>
      <w:r>
        <w:t xml:space="preserve">, cada faixa tem os serviços </w:t>
      </w:r>
      <w:r>
        <w:rPr>
          <w:rFonts w:ascii="Consolas" w:eastAsia="Consolas" w:hAnsi="Consolas" w:cs="Consolas"/>
          <w:color w:val="A8431F"/>
          <w:sz w:val="19"/>
        </w:rPr>
        <w:t>economico</w:t>
      </w:r>
      <w:r>
        <w:t xml:space="preserve"> e </w:t>
      </w:r>
      <w:r>
        <w:rPr>
          <w:rFonts w:ascii="Consolas" w:eastAsia="Consolas" w:hAnsi="Consolas" w:cs="Consolas"/>
          <w:color w:val="A8431F"/>
          <w:sz w:val="19"/>
        </w:rPr>
        <w:t>expresso</w:t>
      </w:r>
      <w:r>
        <w:t xml:space="preserve">. As faixas são </w:t>
      </w:r>
      <w:r>
        <w:rPr>
          <w:b/>
        </w:rPr>
        <w:t>local</w:t>
      </w:r>
      <w:r>
        <w:t xml:space="preserve"> (mesma UF da oficina) e as regiões de destino </w:t>
      </w:r>
      <w:r>
        <w:rPr>
          <w:b/>
        </w:rPr>
        <w:t>N, NE, CO, SE, S</w:t>
      </w:r>
      <w:r>
        <w:t>:</w:t>
      </w:r>
    </w:p>
    <w:tbl>
      <w:tblPr>
        <w:tblW w:w="0" w:type="auto"/>
        <w:tblInd w:w="510" w:type="dxa"/>
        <w:tblBorders>
          <w:top w:val="single" w:sz="4" w:space="0" w:color="D9D4CB"/>
          <w:left w:val="single" w:sz="4" w:space="0" w:color="D9D4CB"/>
          <w:bottom w:val="single" w:sz="4" w:space="0" w:color="D9D4CB"/>
          <w:right w:val="single" w:sz="4" w:space="0" w:color="D9D4CB"/>
          <w:insideH w:val="single" w:sz="4" w:space="0" w:color="D9D4CB"/>
          <w:insideV w:val="single" w:sz="4" w:space="0" w:color="D9D4CB"/>
        </w:tblBorders>
        <w:tblCellMar>
          <w:top w:w="100" w:type="dxa"/>
          <w:left w:w="160" w:type="dxa"/>
          <w:bottom w:w="100" w:type="dxa"/>
          <w:right w:w="160" w:type="dxa"/>
        </w:tblCellMar>
        <w:tblLook w:val="04A0" w:firstRow="1" w:lastRow="0" w:firstColumn="1" w:lastColumn="0" w:noHBand="0" w:noVBand="1"/>
      </w:tblPr>
      <w:tblGrid>
        <w:gridCol w:w="9222"/>
      </w:tblGrid>
      <w:tr w:rsidR="00515220" w14:paraId="4A9E5703" w14:textId="77777777">
        <w:trPr>
          <w:cantSplit/>
        </w:trPr>
        <w:tc>
          <w:tcPr>
            <w:tcW w:w="9412" w:type="dxa"/>
            <w:shd w:val="clear" w:color="auto" w:fill="F5F2EC"/>
          </w:tcPr>
          <w:p w14:paraId="09F301F2" w14:textId="77777777" w:rsidR="00515220" w:rsidRDefault="0063501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8"/>
              </w:rPr>
              <w:t xml:space="preserve">    SE:</w:t>
            </w:r>
            <w:r>
              <w:br/>
            </w:r>
            <w:r>
              <w:rPr>
                <w:rFonts w:ascii="Consolas" w:eastAsia="Consolas" w:hAnsi="Consolas" w:cs="Consolas"/>
                <w:sz w:val="18"/>
              </w:rPr>
              <w:t xml:space="preserve">      economico: { ate_1kg: 29.9, por_kg_adicional: 6.0, prazo_dias: 8 }</w:t>
            </w:r>
          </w:p>
        </w:tc>
      </w:tr>
    </w:tbl>
    <w:p w14:paraId="377CED79" w14:textId="77777777" w:rsidR="00515220" w:rsidRDefault="00515220">
      <w:pPr>
        <w:spacing w:after="40" w:line="192" w:lineRule="auto"/>
      </w:pPr>
    </w:p>
    <w:p w14:paraId="4EAF1D90" w14:textId="77777777" w:rsidR="00515220" w:rsidRDefault="0063501C">
      <w:pPr>
        <w:tabs>
          <w:tab w:val="left" w:pos="850"/>
        </w:tabs>
        <w:spacing w:after="60"/>
        <w:ind w:left="850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rFonts w:ascii="Consolas" w:eastAsia="Consolas" w:hAnsi="Consolas" w:cs="Consolas"/>
          <w:color w:val="A8431F"/>
          <w:sz w:val="19"/>
        </w:rPr>
        <w:t>ate_1kg</w:t>
      </w:r>
      <w:r>
        <w:t xml:space="preserve">: preço até 1 kg, em reais, com </w:t>
      </w:r>
      <w:r>
        <w:rPr>
          <w:b/>
        </w:rPr>
        <w:t>ponto</w:t>
      </w:r>
      <w:r>
        <w:t xml:space="preserve"> (</w:t>
      </w:r>
      <w:r>
        <w:rPr>
          <w:rFonts w:ascii="Consolas" w:eastAsia="Consolas" w:hAnsi="Consolas" w:cs="Consolas"/>
          <w:color w:val="A8431F"/>
          <w:sz w:val="19"/>
        </w:rPr>
        <w:t>29.9</w:t>
      </w:r>
      <w:r>
        <w:t xml:space="preserve"> = R$ 29,90);</w:t>
      </w:r>
    </w:p>
    <w:p w14:paraId="2F0DF8A7" w14:textId="77777777" w:rsidR="00515220" w:rsidRDefault="0063501C">
      <w:pPr>
        <w:tabs>
          <w:tab w:val="left" w:pos="850"/>
        </w:tabs>
        <w:spacing w:after="60"/>
        <w:ind w:left="850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rFonts w:ascii="Consolas" w:eastAsia="Consolas" w:hAnsi="Consolas" w:cs="Consolas"/>
          <w:color w:val="A8431F"/>
          <w:sz w:val="19"/>
        </w:rPr>
        <w:t>por_kg_adicional</w:t>
      </w:r>
      <w:r>
        <w:t>: quanto soma por kg acima de 1 kg;</w:t>
      </w:r>
    </w:p>
    <w:p w14:paraId="4608E241" w14:textId="77777777" w:rsidR="00515220" w:rsidRDefault="0063501C">
      <w:pPr>
        <w:tabs>
          <w:tab w:val="left" w:pos="850"/>
        </w:tabs>
        <w:spacing w:after="60"/>
        <w:ind w:left="850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rFonts w:ascii="Consolas" w:eastAsia="Consolas" w:hAnsi="Consolas" w:cs="Consolas"/>
          <w:color w:val="A8431F"/>
          <w:sz w:val="19"/>
        </w:rPr>
        <w:t>prazo_dias</w:t>
      </w:r>
      <w:r>
        <w:t>: dias úteis de transporte (o prazo de produção é somado à parte);</w:t>
      </w:r>
    </w:p>
    <w:p w14:paraId="5DDCAB4F" w14:textId="77777777" w:rsidR="00515220" w:rsidRDefault="0063501C">
      <w:pPr>
        <w:tabs>
          <w:tab w:val="left" w:pos="850"/>
        </w:tabs>
        <w:spacing w:after="60"/>
        <w:ind w:left="850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rFonts w:ascii="Consolas" w:eastAsia="Consolas" w:hAnsi="Consolas" w:cs="Consolas"/>
          <w:color w:val="A8431F"/>
          <w:sz w:val="19"/>
        </w:rPr>
        <w:t>frete_gratis_acima</w:t>
      </w:r>
      <w:r>
        <w:t xml:space="preserve">: um valor (ex.: </w:t>
      </w:r>
      <w:r>
        <w:rPr>
          <w:rFonts w:ascii="Consolas" w:eastAsia="Consolas" w:hAnsi="Consolas" w:cs="Consolas"/>
          <w:color w:val="A8431F"/>
          <w:sz w:val="19"/>
        </w:rPr>
        <w:t>300</w:t>
      </w:r>
      <w:r>
        <w:t xml:space="preserve">) ou </w:t>
      </w:r>
      <w:r>
        <w:rPr>
          <w:rFonts w:ascii="Consolas" w:eastAsia="Consolas" w:hAnsi="Consolas" w:cs="Consolas"/>
          <w:color w:val="A8431F"/>
          <w:sz w:val="19"/>
        </w:rPr>
        <w:t>null</w:t>
      </w:r>
      <w:r>
        <w:t xml:space="preserve"> para não ter frete grátis.</w:t>
      </w:r>
    </w:p>
    <w:p w14:paraId="75A4CB6A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4.</w:t>
      </w:r>
      <w:r>
        <w:rPr>
          <w:b/>
          <w:color w:val="A8431F"/>
        </w:rPr>
        <w:tab/>
      </w:r>
      <w:r>
        <w:t>Salve o arquivo (Ctrl+S) sem mudar o nome da extensão (</w:t>
      </w:r>
      <w:r>
        <w:rPr>
          <w:rFonts w:ascii="Consolas" w:eastAsia="Consolas" w:hAnsi="Consolas" w:cs="Consolas"/>
          <w:color w:val="A8431F"/>
          <w:sz w:val="19"/>
        </w:rPr>
        <w:t>.yaml</w:t>
      </w:r>
      <w:r>
        <w:t>).</w:t>
      </w:r>
    </w:p>
    <w:p w14:paraId="4E1C99EB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5.</w:t>
      </w:r>
      <w:r>
        <w:rPr>
          <w:b/>
          <w:color w:val="A8431F"/>
        </w:rPr>
        <w:tab/>
      </w:r>
      <w:r>
        <w:t xml:space="preserve">De volta às Configurações: </w:t>
      </w:r>
      <w:r>
        <w:rPr>
          <w:b/>
        </w:rPr>
        <w:t>Importar configuração</w:t>
      </w:r>
      <w:r>
        <w:t xml:space="preserve"> → escolha o arquivo → </w:t>
      </w:r>
      <w:r>
        <w:rPr>
          <w:i/>
        </w:rPr>
        <w:t>Importar</w:t>
      </w:r>
      <w:r>
        <w:t>.</w:t>
      </w:r>
    </w:p>
    <w:p w14:paraId="3A49A251" w14:textId="77777777" w:rsidR="00515220" w:rsidRDefault="0063501C">
      <w:r>
        <w:t>✅</w:t>
      </w:r>
      <w:r>
        <w:t xml:space="preserve"> </w:t>
      </w:r>
      <w:r>
        <w:rPr>
          <w:b/>
        </w:rPr>
        <w:t>Deu certo se</w:t>
      </w:r>
      <w:r>
        <w:t xml:space="preserve"> aparece "Configuração importada" no topo, e o carrinho da loja calcula o frete com os valores novos.</w:t>
      </w:r>
    </w:p>
    <w:p w14:paraId="35E4BE04" w14:textId="77777777" w:rsidR="00515220" w:rsidRDefault="0063501C">
      <w:r>
        <w:t>⚠</w:t>
      </w:r>
      <w:r>
        <w:t>️</w:t>
      </w:r>
      <w:r>
        <w:t xml:space="preserve"> </w:t>
      </w:r>
      <w:r>
        <w:rPr>
          <w:b/>
        </w:rPr>
        <w:t>Se aparecer "Nada foi importado"</w:t>
      </w:r>
      <w:r>
        <w:t xml:space="preserve">, a mensagem diz onde está o erro (ex.: </w:t>
      </w:r>
      <w:r>
        <w:rPr>
          <w:rFonts w:ascii="Consolas" w:eastAsia="Consolas" w:hAnsi="Consolas" w:cs="Consolas"/>
          <w:color w:val="A8431F"/>
          <w:sz w:val="19"/>
        </w:rPr>
        <w:t>frete.tabela.SE.economico.ate_1kg</w:t>
      </w:r>
      <w:r>
        <w:t>). Corrija essa linha e importe de novo. Nada muda na loja enquanto o arquivo tiver erro.</w:t>
      </w:r>
    </w:p>
    <w:p w14:paraId="235A68F6" w14:textId="77777777" w:rsidR="00515220" w:rsidRDefault="0063501C">
      <w:r>
        <w:t xml:space="preserve">Detalhes: </w:t>
      </w:r>
      <w:r>
        <w:rPr>
          <w:i/>
          <w:color w:val="A8431F"/>
        </w:rPr>
        <w:t>documento 15 — Marketing</w:t>
      </w:r>
      <w:r>
        <w:t xml:space="preserve"> §7.</w:t>
      </w:r>
    </w:p>
    <w:p w14:paraId="5E79601C" w14:textId="77777777" w:rsidR="00515220" w:rsidRDefault="0063501C">
      <w:pPr>
        <w:pStyle w:val="Ttulo2"/>
      </w:pPr>
      <w:bookmarkStart w:id="15" w:name="_Toc241400834"/>
      <w:r>
        <w:t>1.14 Monitoramento (recomendado)</w:t>
      </w:r>
      <w:bookmarkEnd w:id="15"/>
    </w:p>
    <w:p w14:paraId="7168FB98" w14:textId="77777777" w:rsidR="00515220" w:rsidRDefault="0063501C">
      <w:r>
        <w:rPr>
          <w:b/>
        </w:rPr>
        <w:t>Para quê:</w:t>
      </w:r>
      <w:r>
        <w:t xml:space="preserve"> ser avisado por e-mail se a loja cair, se as tarefas automáticas pararem ou se o backup atrasar.</w:t>
      </w:r>
    </w:p>
    <w:p w14:paraId="6388E5DC" w14:textId="77777777" w:rsidR="00515220" w:rsidRDefault="0063501C">
      <w:r>
        <w:rPr>
          <w:b/>
        </w:rPr>
        <w:t>Onde:</w:t>
      </w:r>
      <w:r>
        <w:t xml:space="preserve"> https://uptimerobot.com (conta gratuita).</w:t>
      </w:r>
    </w:p>
    <w:p w14:paraId="15E71BA4" w14:textId="77777777" w:rsidR="00515220" w:rsidRDefault="0063501C">
      <w:r>
        <w:rPr>
          <w:b/>
        </w:rPr>
        <w:t>Faça:</w:t>
      </w:r>
      <w:r>
        <w:t xml:space="preserve"> </w:t>
      </w:r>
      <w:r>
        <w:rPr>
          <w:i/>
        </w:rPr>
        <w:t>Add New Monitor</w:t>
      </w:r>
      <w:r>
        <w:t xml:space="preserve"> → tipo </w:t>
      </w:r>
      <w:r>
        <w:rPr>
          <w:b/>
        </w:rPr>
        <w:t>Keyword</w:t>
      </w:r>
      <w:r>
        <w:t xml:space="preserve"> → URL </w:t>
      </w:r>
      <w:r>
        <w:rPr>
          <w:rFonts w:ascii="Consolas" w:eastAsia="Consolas" w:hAnsi="Consolas" w:cs="Consolas"/>
          <w:color w:val="A8431F"/>
          <w:sz w:val="19"/>
        </w:rPr>
        <w:t>https://gnesting.com.br/saude</w:t>
      </w:r>
      <w:r>
        <w:t xml:space="preserve"> → palavra-chave </w:t>
      </w:r>
      <w:r>
        <w:rPr>
          <w:rFonts w:ascii="Consolas" w:eastAsia="Consolas" w:hAnsi="Consolas" w:cs="Consolas"/>
          <w:color w:val="A8431F"/>
          <w:sz w:val="19"/>
        </w:rPr>
        <w:t>"status":"ok"</w:t>
      </w:r>
      <w:r>
        <w:t xml:space="preserve"> → alertar quando </w:t>
      </w:r>
      <w:r>
        <w:rPr>
          <w:b/>
        </w:rPr>
        <w:t>não existir</w:t>
      </w:r>
      <w:r>
        <w:t xml:space="preserve"> (</w:t>
      </w:r>
      <w:r>
        <w:rPr>
          <w:i/>
        </w:rPr>
        <w:t>Keyword not exists</w:t>
      </w:r>
      <w:r>
        <w:t xml:space="preserve">) → intervalo </w:t>
      </w:r>
      <w:r>
        <w:rPr>
          <w:b/>
        </w:rPr>
        <w:t>5 minutos</w:t>
      </w:r>
      <w:r>
        <w:t xml:space="preserve"> → </w:t>
      </w:r>
      <w:r>
        <w:rPr>
          <w:i/>
        </w:rPr>
        <w:t>Create</w:t>
      </w:r>
      <w:r>
        <w:t>.</w:t>
      </w:r>
    </w:p>
    <w:p w14:paraId="5E1C1993" w14:textId="77777777" w:rsidR="00515220" w:rsidRDefault="0063501C">
      <w:r>
        <w:t>✅</w:t>
      </w:r>
      <w:r>
        <w:t xml:space="preserve"> </w:t>
      </w:r>
      <w:r>
        <w:rPr>
          <w:b/>
        </w:rPr>
        <w:t>Deu certo se</w:t>
      </w:r>
      <w:r>
        <w:t xml:space="preserve"> o monitor aparece verde (</w:t>
      </w:r>
      <w:r>
        <w:rPr>
          <w:i/>
        </w:rPr>
        <w:t>Up</w:t>
      </w:r>
      <w:r>
        <w:t>). Os alertas de erro da própria loja já chegam no e-mail do proprietário.</w:t>
      </w:r>
    </w:p>
    <w:p w14:paraId="770E02AD" w14:textId="77777777" w:rsidR="00515220" w:rsidRDefault="0063501C">
      <w:pPr>
        <w:pStyle w:val="Ttulo2"/>
      </w:pPr>
      <w:bookmarkStart w:id="16" w:name="_Toc241400835"/>
      <w:r>
        <w:t>1.15 Compra de teste</w:t>
      </w:r>
      <w:bookmarkEnd w:id="16"/>
    </w:p>
    <w:p w14:paraId="6F89A4B9" w14:textId="77777777" w:rsidR="00515220" w:rsidRDefault="0063501C">
      <w:r>
        <w:rPr>
          <w:b/>
        </w:rPr>
        <w:t>Para quê:</w:t>
      </w:r>
      <w:r>
        <w:t xml:space="preserve"> conferir o caminho inteiro (produto → carrinho → pagamento → e-mails → produção) antes de abrir.</w:t>
      </w:r>
    </w:p>
    <w:p w14:paraId="0E815368" w14:textId="77777777" w:rsidR="00515220" w:rsidRDefault="0063501C">
      <w:r>
        <w:rPr>
          <w:b/>
        </w:rPr>
        <w:t>Faça</w:t>
      </w:r>
      <w:r>
        <w:t xml:space="preserve"> (com as credenciais </w:t>
      </w:r>
      <w:r>
        <w:rPr>
          <w:b/>
        </w:rPr>
        <w:t>de teste</w:t>
      </w:r>
      <w:r>
        <w:t xml:space="preserve"> do Mercado Pago):</w:t>
      </w:r>
    </w:p>
    <w:p w14:paraId="12697C8C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lastRenderedPageBreak/>
        <w:t>1.</w:t>
      </w:r>
      <w:r>
        <w:rPr>
          <w:b/>
          <w:color w:val="A8431F"/>
        </w:rPr>
        <w:tab/>
      </w:r>
      <w:r>
        <w:t xml:space="preserve">No painel, cadastre </w:t>
      </w:r>
      <w:r>
        <w:rPr>
          <w:b/>
        </w:rPr>
        <w:t>uma categoria</w:t>
      </w:r>
      <w:r>
        <w:t xml:space="preserve"> e </w:t>
      </w:r>
      <w:r>
        <w:rPr>
          <w:b/>
        </w:rPr>
        <w:t>um produto</w:t>
      </w:r>
      <w:r>
        <w:t xml:space="preserve"> com foto (passos 2.3 e 2.4) e clique em </w:t>
      </w:r>
      <w:r>
        <w:rPr>
          <w:b/>
        </w:rPr>
        <w:t>Ativar produto</w:t>
      </w:r>
      <w:r>
        <w:t>.</w:t>
      </w:r>
    </w:p>
    <w:p w14:paraId="73DBD070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2.</w:t>
      </w:r>
      <w:r>
        <w:rPr>
          <w:b/>
          <w:color w:val="A8431F"/>
        </w:rPr>
        <w:tab/>
      </w:r>
      <w:r>
        <w:t>Na loja, coloque o produto no carrinho e finalize a compra sem criar conta, com o seu e-mail.</w:t>
      </w:r>
    </w:p>
    <w:p w14:paraId="52D840C3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3.</w:t>
      </w:r>
      <w:r>
        <w:rPr>
          <w:b/>
          <w:color w:val="A8431F"/>
        </w:rPr>
        <w:tab/>
      </w:r>
      <w:r>
        <w:t xml:space="preserve">No Mercado Pago, pague com um </w:t>
      </w:r>
      <w:hyperlink r:id="rId8">
        <w:r>
          <w:rPr>
            <w:color w:val="A8431F"/>
            <w:u w:val="single"/>
          </w:rPr>
          <w:t>cartão de teste</w:t>
        </w:r>
      </w:hyperlink>
      <w:r>
        <w:t>.</w:t>
      </w:r>
    </w:p>
    <w:p w14:paraId="4D395E38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4.</w:t>
      </w:r>
      <w:r>
        <w:rPr>
          <w:b/>
          <w:color w:val="A8431F"/>
        </w:rPr>
        <w:tab/>
      </w:r>
      <w:r>
        <w:t xml:space="preserve">Cancele o pedido de teste: painel → Pedidos → o pedido → </w:t>
      </w:r>
      <w:r>
        <w:rPr>
          <w:b/>
        </w:rPr>
        <w:t>Cancelar</w:t>
      </w:r>
      <w:r>
        <w:t xml:space="preserve"> → "Estornar agora pelo provedor de pagamento" (assim você testa também o estorno).</w:t>
      </w:r>
    </w:p>
    <w:p w14:paraId="2CE05AF8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5.</w:t>
      </w:r>
      <w:r>
        <w:rPr>
          <w:b/>
          <w:color w:val="A8431F"/>
        </w:rPr>
        <w:tab/>
      </w:r>
      <w:r>
        <w:t xml:space="preserve">Troque o Access Token para o de </w:t>
      </w:r>
      <w:r>
        <w:rPr>
          <w:b/>
        </w:rPr>
        <w:t>produção</w:t>
      </w:r>
      <w:r>
        <w:t xml:space="preserve"> (passo 1.12).</w:t>
      </w:r>
    </w:p>
    <w:p w14:paraId="360EA0A7" w14:textId="77777777" w:rsidR="00515220" w:rsidRDefault="0063501C">
      <w:r>
        <w:t>✅</w:t>
      </w:r>
      <w:r>
        <w:t xml:space="preserve"> </w:t>
      </w:r>
      <w:r>
        <w:rPr>
          <w:b/>
        </w:rPr>
        <w:t>Deu certo se:</w:t>
      </w:r>
    </w:p>
    <w:p w14:paraId="6A360839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t xml:space="preserve">você voltou para a página do pedido com </w:t>
      </w:r>
      <w:r>
        <w:rPr>
          <w:b/>
        </w:rPr>
        <w:t>"Pagamento aprovado"</w:t>
      </w:r>
      <w:r>
        <w:t>;</w:t>
      </w:r>
    </w:p>
    <w:p w14:paraId="35E65F94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t>chegaram os e-mails "Pedido recebido" e "Pagamento aprovado";</w:t>
      </w:r>
    </w:p>
    <w:p w14:paraId="61ED87AE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t xml:space="preserve">o pedido apareceu em </w:t>
      </w:r>
      <w:r>
        <w:rPr>
          <w:b/>
        </w:rPr>
        <w:t>Pedidos</w:t>
      </w:r>
      <w:r>
        <w:t xml:space="preserve"> e o item em </w:t>
      </w:r>
      <w:r>
        <w:rPr>
          <w:b/>
        </w:rPr>
        <w:t>Produção</w:t>
      </w:r>
      <w:r>
        <w:t>;</w:t>
      </w:r>
    </w:p>
    <w:p w14:paraId="707B1306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t>o cancelamento mostrou o estorno.</w:t>
      </w:r>
    </w:p>
    <w:p w14:paraId="3C95ADD6" w14:textId="77777777" w:rsidR="00515220" w:rsidRDefault="0063501C">
      <w:pPr>
        <w:pStyle w:val="Ttulo2"/>
      </w:pPr>
      <w:bookmarkStart w:id="17" w:name="_Toc241400836"/>
      <w:r>
        <w:t>1.16 Checklist final: loja pronta para vender</w:t>
      </w:r>
      <w:bookmarkEnd w:id="17"/>
    </w:p>
    <w:p w14:paraId="553AD0DE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sz w:val="24"/>
        </w:rPr>
        <w:t>☐</w:t>
      </w:r>
      <w:r>
        <w:rPr>
          <w:sz w:val="24"/>
        </w:rPr>
        <w:tab/>
      </w:r>
      <w:r>
        <w:rPr>
          <w:rFonts w:ascii="Consolas" w:eastAsia="Consolas" w:hAnsi="Consolas" w:cs="Consolas"/>
          <w:color w:val="A8431F"/>
          <w:sz w:val="19"/>
        </w:rPr>
        <w:t>https://gnesting.com.br</w:t>
      </w:r>
      <w:r>
        <w:t xml:space="preserve"> abre com cadeado, e </w:t>
      </w:r>
      <w:r>
        <w:rPr>
          <w:rFonts w:ascii="Consolas" w:eastAsia="Consolas" w:hAnsi="Consolas" w:cs="Consolas"/>
          <w:color w:val="A8431F"/>
          <w:sz w:val="19"/>
        </w:rPr>
        <w:t>http://</w:t>
      </w:r>
      <w:r>
        <w:t xml:space="preserve"> e </w:t>
      </w:r>
      <w:r>
        <w:rPr>
          <w:rFonts w:ascii="Consolas" w:eastAsia="Consolas" w:hAnsi="Consolas" w:cs="Consolas"/>
          <w:color w:val="A8431F"/>
          <w:sz w:val="19"/>
        </w:rPr>
        <w:t>www</w:t>
      </w:r>
      <w:r>
        <w:t xml:space="preserve"> levam para ele.</w:t>
      </w:r>
    </w:p>
    <w:p w14:paraId="4C6BC497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sz w:val="24"/>
        </w:rPr>
        <w:t>☐</w:t>
      </w:r>
      <w:r>
        <w:rPr>
          <w:sz w:val="24"/>
        </w:rPr>
        <w:tab/>
      </w:r>
      <w:r>
        <w:rPr>
          <w:rFonts w:ascii="Consolas" w:eastAsia="Consolas" w:hAnsi="Consolas" w:cs="Consolas"/>
          <w:color w:val="A8431F"/>
          <w:sz w:val="19"/>
        </w:rPr>
        <w:t>https://gnesting.com.br/instalar.php</w:t>
      </w:r>
      <w:r>
        <w:t xml:space="preserve"> mostra "A loja já está instalada".</w:t>
      </w:r>
    </w:p>
    <w:p w14:paraId="5D61BCEE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sz w:val="24"/>
        </w:rPr>
        <w:t>☐</w:t>
      </w:r>
      <w:r>
        <w:rPr>
          <w:sz w:val="24"/>
        </w:rPr>
        <w:tab/>
      </w:r>
      <w:r>
        <w:rPr>
          <w:rFonts w:ascii="Consolas" w:eastAsia="Consolas" w:hAnsi="Consolas" w:cs="Consolas"/>
          <w:color w:val="A8431F"/>
          <w:sz w:val="19"/>
        </w:rPr>
        <w:t>/.env.example</w:t>
      </w:r>
      <w:r>
        <w:t xml:space="preserve">, </w:t>
      </w:r>
      <w:r>
        <w:rPr>
          <w:rFonts w:ascii="Consolas" w:eastAsia="Consolas" w:hAnsi="Consolas" w:cs="Consolas"/>
          <w:color w:val="A8431F"/>
          <w:sz w:val="19"/>
        </w:rPr>
        <w:t>/app/</w:t>
      </w:r>
      <w:r>
        <w:t xml:space="preserve">, </w:t>
      </w:r>
      <w:r>
        <w:rPr>
          <w:rFonts w:ascii="Consolas" w:eastAsia="Consolas" w:hAnsi="Consolas" w:cs="Consolas"/>
          <w:color w:val="A8431F"/>
          <w:sz w:val="19"/>
        </w:rPr>
        <w:t>/storage/</w:t>
      </w:r>
      <w:r>
        <w:t xml:space="preserve"> e </w:t>
      </w:r>
      <w:r>
        <w:rPr>
          <w:rFonts w:ascii="Consolas" w:eastAsia="Consolas" w:hAnsi="Consolas" w:cs="Consolas"/>
          <w:color w:val="A8431F"/>
          <w:sz w:val="19"/>
        </w:rPr>
        <w:t>/vendor/autoload.php</w:t>
      </w:r>
      <w:r>
        <w:t xml:space="preserve"> respondem bloqueado (passo 1.6).</w:t>
      </w:r>
    </w:p>
    <w:p w14:paraId="0999DBC5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sz w:val="24"/>
        </w:rPr>
        <w:t>☐</w:t>
      </w:r>
      <w:r>
        <w:rPr>
          <w:sz w:val="24"/>
        </w:rPr>
        <w:tab/>
      </w:r>
      <w:r>
        <w:t xml:space="preserve">Raiz do documento em </w:t>
      </w:r>
      <w:r>
        <w:rPr>
          <w:rFonts w:ascii="Consolas" w:eastAsia="Consolas" w:hAnsi="Consolas" w:cs="Consolas"/>
          <w:color w:val="A8431F"/>
          <w:sz w:val="19"/>
        </w:rPr>
        <w:t>public_html/public</w:t>
      </w:r>
      <w:r>
        <w:t>, se a hospedagem permitir (passo 1.9).</w:t>
      </w:r>
    </w:p>
    <w:p w14:paraId="6E90B7DB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sz w:val="24"/>
        </w:rPr>
        <w:t>☐</w:t>
      </w:r>
      <w:r>
        <w:rPr>
          <w:sz w:val="24"/>
        </w:rPr>
        <w:tab/>
      </w:r>
      <w:r>
        <w:t xml:space="preserve">Painel → </w:t>
      </w:r>
      <w:r>
        <w:rPr>
          <w:b/>
        </w:rPr>
        <w:t>Sistema</w:t>
      </w:r>
      <w:r>
        <w:t xml:space="preserve"> → Lista de verificação toda verde.</w:t>
      </w:r>
    </w:p>
    <w:p w14:paraId="40EA3B9A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sz w:val="24"/>
        </w:rPr>
        <w:t>☐</w:t>
      </w:r>
      <w:r>
        <w:rPr>
          <w:sz w:val="24"/>
        </w:rPr>
        <w:tab/>
      </w:r>
      <w:r>
        <w:rPr>
          <w:b/>
        </w:rPr>
        <w:t>Último cron</w:t>
      </w:r>
      <w:r>
        <w:t xml:space="preserve"> atualizado há menos de 15 minutos, e pelo menos um backup na lista.</w:t>
      </w:r>
    </w:p>
    <w:p w14:paraId="74FD6446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sz w:val="24"/>
        </w:rPr>
        <w:t>☐</w:t>
      </w:r>
      <w:r>
        <w:rPr>
          <w:sz w:val="24"/>
        </w:rPr>
        <w:tab/>
      </w:r>
      <w:r>
        <w:t>E-mails da loja chegando (e fora do spam).</w:t>
      </w:r>
    </w:p>
    <w:p w14:paraId="37FCCFC2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sz w:val="24"/>
        </w:rPr>
        <w:t>☐</w:t>
      </w:r>
      <w:r>
        <w:rPr>
          <w:sz w:val="24"/>
        </w:rPr>
        <w:tab/>
      </w:r>
      <w:r>
        <w:t xml:space="preserve">Mercado Pago com credenciais </w:t>
      </w:r>
      <w:r>
        <w:rPr>
          <w:b/>
        </w:rPr>
        <w:t>de produção</w:t>
      </w:r>
      <w:r>
        <w:t xml:space="preserve"> e webhook configurado.</w:t>
      </w:r>
    </w:p>
    <w:p w14:paraId="78BB28E7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sz w:val="24"/>
        </w:rPr>
        <w:t>☐</w:t>
      </w:r>
      <w:r>
        <w:rPr>
          <w:sz w:val="24"/>
        </w:rPr>
        <w:tab/>
      </w:r>
      <w:r>
        <w:t>Tabela de frete com os valores reais (passo 1.13).</w:t>
      </w:r>
    </w:p>
    <w:p w14:paraId="3F1D278B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sz w:val="24"/>
        </w:rPr>
        <w:t>☐</w:t>
      </w:r>
      <w:r>
        <w:rPr>
          <w:sz w:val="24"/>
        </w:rPr>
        <w:tab/>
      </w:r>
      <w:r>
        <w:t xml:space="preserve">Se instalou os dados de demonstração: </w:t>
      </w:r>
      <w:r>
        <w:rPr>
          <w:b/>
        </w:rPr>
        <w:t>removidos</w:t>
      </w:r>
      <w:r>
        <w:t xml:space="preserve"> (Sistema → Remover dados de demonstração, passo 2.1).</w:t>
      </w:r>
    </w:p>
    <w:p w14:paraId="5C82E2A0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sz w:val="24"/>
        </w:rPr>
        <w:t>☐</w:t>
      </w:r>
      <w:r>
        <w:rPr>
          <w:sz w:val="24"/>
        </w:rPr>
        <w:tab/>
      </w:r>
      <w:r>
        <w:t>Configurações: WhatsApp, e-mail de contato, faixa de avisos (passo 2.1).</w:t>
      </w:r>
    </w:p>
    <w:p w14:paraId="243CF9E1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sz w:val="24"/>
        </w:rPr>
        <w:t>☐</w:t>
      </w:r>
      <w:r>
        <w:rPr>
          <w:sz w:val="24"/>
        </w:rPr>
        <w:tab/>
      </w:r>
      <w:r>
        <w:t xml:space="preserve">Ficha de anotações guardada num lugar seguro, e o </w:t>
      </w:r>
      <w:r>
        <w:rPr>
          <w:rFonts w:ascii="Consolas" w:eastAsia="Consolas" w:hAnsi="Consolas" w:cs="Consolas"/>
          <w:color w:val="A8431F"/>
          <w:sz w:val="19"/>
        </w:rPr>
        <w:t>.zip</w:t>
      </w:r>
      <w:r>
        <w:t xml:space="preserve"> do pacote guardado (para voltar, se precisar).</w:t>
      </w:r>
    </w:p>
    <w:p w14:paraId="524AF9D7" w14:textId="77777777" w:rsidR="00515220" w:rsidRDefault="0063501C">
      <w:r>
        <w:rPr>
          <w:b/>
        </w:rPr>
        <w:t>A loja está aberta.</w:t>
      </w:r>
      <w:r>
        <w:t xml:space="preserve"> Agora cadastre o catálogo (Parte 2).</w:t>
      </w:r>
    </w:p>
    <w:p w14:paraId="215F836D" w14:textId="77777777" w:rsidR="00515220" w:rsidRDefault="0063501C">
      <w:r>
        <w:br w:type="page"/>
      </w:r>
    </w:p>
    <w:p w14:paraId="6841A9A9" w14:textId="77777777" w:rsidR="00515220" w:rsidRDefault="0063501C">
      <w:pPr>
        <w:pStyle w:val="Ttulo1"/>
      </w:pPr>
      <w:bookmarkStart w:id="18" w:name="_Toc241400837"/>
      <w:r>
        <w:lastRenderedPageBreak/>
        <w:t>Parte 2 — Uso do sistema</w:t>
      </w:r>
      <w:bookmarkEnd w:id="18"/>
    </w:p>
    <w:p w14:paraId="3A16BA05" w14:textId="77777777" w:rsidR="00515220" w:rsidRDefault="0063501C">
      <w:pPr>
        <w:pStyle w:val="Ttulo2"/>
      </w:pPr>
      <w:bookmarkStart w:id="19" w:name="_Toc241400838"/>
      <w:r>
        <w:t>2.0 Quem faz o quê</w:t>
      </w:r>
      <w:bookmarkEnd w:id="19"/>
    </w:p>
    <w:p w14:paraId="14EB34CD" w14:textId="77777777" w:rsidR="00515220" w:rsidRDefault="0063501C">
      <w:r>
        <w:t xml:space="preserve">O painel fica em </w:t>
      </w:r>
      <w:r>
        <w:rPr>
          <w:rFonts w:ascii="Consolas" w:eastAsia="Consolas" w:hAnsi="Consolas" w:cs="Consolas"/>
          <w:color w:val="A8431F"/>
          <w:sz w:val="19"/>
        </w:rPr>
        <w:t>https://gnesting.com.br/admin</w:t>
      </w:r>
      <w:r>
        <w:t xml:space="preserve">. Cada pessoa tem o seu login, com um </w:t>
      </w:r>
      <w:r>
        <w:rPr>
          <w:b/>
        </w:rPr>
        <w:t>papel</w:t>
      </w:r>
      <w:r>
        <w:t>. O menu só mostra o que aquele papel pode usar.</w:t>
      </w:r>
    </w:p>
    <w:tbl>
      <w:tblPr>
        <w:tblW w:w="0" w:type="auto"/>
        <w:tblBorders>
          <w:top w:val="single" w:sz="4" w:space="0" w:color="D9D4CB"/>
          <w:left w:val="single" w:sz="4" w:space="0" w:color="D9D4CB"/>
          <w:bottom w:val="single" w:sz="4" w:space="0" w:color="D9D4CB"/>
          <w:right w:val="single" w:sz="4" w:space="0" w:color="D9D4CB"/>
          <w:insideH w:val="single" w:sz="4" w:space="0" w:color="D9D4CB"/>
          <w:insideV w:val="single" w:sz="4" w:space="0" w:color="D9D4CB"/>
        </w:tblBorders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4706"/>
        <w:gridCol w:w="4706"/>
      </w:tblGrid>
      <w:tr w:rsidR="00515220" w14:paraId="66B68E9E" w14:textId="77777777">
        <w:trPr>
          <w:cantSplit/>
          <w:tblHeader/>
        </w:trPr>
        <w:tc>
          <w:tcPr>
            <w:tcW w:w="4706" w:type="dxa"/>
            <w:shd w:val="clear" w:color="auto" w:fill="E8DCCB"/>
          </w:tcPr>
          <w:p w14:paraId="1E554DED" w14:textId="77777777" w:rsidR="00515220" w:rsidRDefault="0063501C">
            <w:pPr>
              <w:spacing w:after="0" w:line="252" w:lineRule="auto"/>
            </w:pPr>
            <w:r>
              <w:rPr>
                <w:b/>
                <w:sz w:val="18"/>
              </w:rPr>
              <w:t>Papel</w:t>
            </w:r>
          </w:p>
        </w:tc>
        <w:tc>
          <w:tcPr>
            <w:tcW w:w="4706" w:type="dxa"/>
            <w:shd w:val="clear" w:color="auto" w:fill="E8DCCB"/>
          </w:tcPr>
          <w:p w14:paraId="499B5271" w14:textId="77777777" w:rsidR="00515220" w:rsidRDefault="0063501C">
            <w:pPr>
              <w:spacing w:after="0" w:line="252" w:lineRule="auto"/>
            </w:pPr>
            <w:r>
              <w:rPr>
                <w:b/>
                <w:sz w:val="18"/>
              </w:rPr>
              <w:t>Faz</w:t>
            </w:r>
          </w:p>
        </w:tc>
      </w:tr>
      <w:tr w:rsidR="00515220" w14:paraId="006E5E80" w14:textId="77777777">
        <w:trPr>
          <w:cantSplit/>
        </w:trPr>
        <w:tc>
          <w:tcPr>
            <w:tcW w:w="4706" w:type="dxa"/>
          </w:tcPr>
          <w:p w14:paraId="048A2DE0" w14:textId="77777777" w:rsidR="00515220" w:rsidRDefault="0063501C">
            <w:pPr>
              <w:spacing w:after="0" w:line="252" w:lineRule="auto"/>
            </w:pPr>
            <w:r>
              <w:rPr>
                <w:b/>
                <w:sz w:val="18"/>
              </w:rPr>
              <w:t>Proprietário</w:t>
            </w:r>
          </w:p>
        </w:tc>
        <w:tc>
          <w:tcPr>
            <w:tcW w:w="4706" w:type="dxa"/>
          </w:tcPr>
          <w:p w14:paraId="440EA21F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tudo, e ainda: usuários, configurações da loja (inclusive o arquivo YAML), auditoria, sistema (atualizar banco, backups, restaurar, manutenção, remover dados de demonstração), LGPD</w:t>
            </w:r>
          </w:p>
        </w:tc>
      </w:tr>
      <w:tr w:rsidR="00515220" w14:paraId="23D5E336" w14:textId="77777777">
        <w:trPr>
          <w:cantSplit/>
        </w:trPr>
        <w:tc>
          <w:tcPr>
            <w:tcW w:w="4706" w:type="dxa"/>
          </w:tcPr>
          <w:p w14:paraId="252C02CF" w14:textId="77777777" w:rsidR="00515220" w:rsidRDefault="0063501C">
            <w:pPr>
              <w:spacing w:after="0" w:line="252" w:lineRule="auto"/>
            </w:pPr>
            <w:r>
              <w:rPr>
                <w:b/>
                <w:sz w:val="18"/>
              </w:rPr>
              <w:t>Gestor</w:t>
            </w:r>
          </w:p>
        </w:tc>
        <w:tc>
          <w:tcPr>
            <w:tcW w:w="4706" w:type="dxa"/>
          </w:tcPr>
          <w:p w14:paraId="24747C6B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 xml:space="preserve">produtos, categorias, variações, personalização, cupons, pedidos (inclusive cancelar e estornar), clientes, produção, expedição, estoque, </w:t>
            </w:r>
            <w:r>
              <w:rPr>
                <w:b/>
                <w:sz w:val="18"/>
              </w:rPr>
              <w:t>relatórios</w:t>
            </w:r>
            <w:r>
              <w:rPr>
                <w:sz w:val="18"/>
              </w:rPr>
              <w:t xml:space="preserve"> e o faturamento na visão geral</w:t>
            </w:r>
          </w:p>
        </w:tc>
      </w:tr>
      <w:tr w:rsidR="00515220" w14:paraId="3998FDFE" w14:textId="77777777">
        <w:trPr>
          <w:cantSplit/>
        </w:trPr>
        <w:tc>
          <w:tcPr>
            <w:tcW w:w="4706" w:type="dxa"/>
          </w:tcPr>
          <w:p w14:paraId="5F7A51A4" w14:textId="77777777" w:rsidR="00515220" w:rsidRDefault="0063501C">
            <w:pPr>
              <w:spacing w:after="0" w:line="252" w:lineRule="auto"/>
            </w:pPr>
            <w:r>
              <w:rPr>
                <w:b/>
                <w:sz w:val="18"/>
              </w:rPr>
              <w:t>Produção</w:t>
            </w:r>
          </w:p>
        </w:tc>
        <w:tc>
          <w:tcPr>
            <w:tcW w:w="4706" w:type="dxa"/>
          </w:tcPr>
          <w:p w14:paraId="729AD98D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 xml:space="preserve">fila de produção, fichas de produção, matérias-primas, </w:t>
            </w:r>
            <w:r>
              <w:rPr>
                <w:b/>
                <w:sz w:val="18"/>
              </w:rPr>
              <w:t>estoque</w:t>
            </w:r>
            <w:r>
              <w:rPr>
                <w:sz w:val="18"/>
              </w:rPr>
              <w:t>, expedição (despachar e marcar entregue), notas internas nos pedidos</w:t>
            </w:r>
          </w:p>
        </w:tc>
      </w:tr>
      <w:tr w:rsidR="00515220" w14:paraId="7BA1D835" w14:textId="77777777">
        <w:trPr>
          <w:cantSplit/>
        </w:trPr>
        <w:tc>
          <w:tcPr>
            <w:tcW w:w="4706" w:type="dxa"/>
          </w:tcPr>
          <w:p w14:paraId="3D54D835" w14:textId="77777777" w:rsidR="00515220" w:rsidRDefault="0063501C">
            <w:pPr>
              <w:spacing w:after="0" w:line="252" w:lineRule="auto"/>
            </w:pPr>
            <w:r>
              <w:rPr>
                <w:b/>
                <w:sz w:val="18"/>
              </w:rPr>
              <w:t>Atendimento</w:t>
            </w:r>
          </w:p>
        </w:tc>
        <w:tc>
          <w:tcPr>
            <w:tcW w:w="4706" w:type="dxa"/>
          </w:tcPr>
          <w:p w14:paraId="7AF74869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consultar pedidos e clientes (CPF mascarado), mensagens aos clientes, notas internas, observações do cliente, reenviar link do pedido</w:t>
            </w:r>
          </w:p>
        </w:tc>
      </w:tr>
    </w:tbl>
    <w:p w14:paraId="0AF05108" w14:textId="77777777" w:rsidR="00515220" w:rsidRDefault="00515220">
      <w:pPr>
        <w:spacing w:after="40"/>
      </w:pPr>
    </w:p>
    <w:p w14:paraId="40616969" w14:textId="77777777" w:rsidR="00515220" w:rsidRDefault="0063501C">
      <w:r>
        <w:t xml:space="preserve">O menu do painel é dividido em áreas: </w:t>
      </w:r>
      <w:r>
        <w:rPr>
          <w:b/>
        </w:rPr>
        <w:t>Vendas</w:t>
      </w:r>
      <w:r>
        <w:t xml:space="preserve"> (Pedidos, Clientes, Cupons, Relatórios), </w:t>
      </w:r>
      <w:r>
        <w:rPr>
          <w:b/>
        </w:rPr>
        <w:t>Produção</w:t>
      </w:r>
      <w:r>
        <w:t xml:space="preserve"> (Fila de produção, Expedição, Estoque, Fichas de produção, Matérias-primas), </w:t>
      </w:r>
      <w:r>
        <w:rPr>
          <w:b/>
        </w:rPr>
        <w:t>Catálogo</w:t>
      </w:r>
      <w:r>
        <w:t xml:space="preserve"> (Produtos, Categorias) e </w:t>
      </w:r>
      <w:r>
        <w:rPr>
          <w:b/>
        </w:rPr>
        <w:t>Administração</w:t>
      </w:r>
      <w:r>
        <w:t xml:space="preserve"> (Configurações, Usuários, Auditoria, Sistema). No topo de cada tela, a trilha (ex.: </w:t>
      </w:r>
      <w:r>
        <w:rPr>
          <w:i/>
        </w:rPr>
        <w:t>Painel › Vendas › Pedidos</w:t>
      </w:r>
      <w:r>
        <w:t xml:space="preserve">) mostra onde você está, e </w:t>
      </w:r>
      <w:r>
        <w:rPr>
          <w:b/>
        </w:rPr>
        <w:t>Ver loja</w:t>
      </w:r>
      <w:r>
        <w:t xml:space="preserve"> abre a vitrine em outra aba. No celular, o menu fica no botão de três linhas. A primeira tela, a visão geral, está no passo 2.21.</w:t>
      </w:r>
    </w:p>
    <w:p w14:paraId="7415C240" w14:textId="77777777" w:rsidR="00515220" w:rsidRDefault="0063501C">
      <w:pPr>
        <w:pStyle w:val="Ttulo2"/>
      </w:pPr>
      <w:bookmarkStart w:id="20" w:name="_Toc241400839"/>
      <w:r>
        <w:t>2.1 Primeiro dia (proprietário)</w:t>
      </w:r>
      <w:bookmarkEnd w:id="20"/>
    </w:p>
    <w:p w14:paraId="01C9FAAE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1.</w:t>
      </w:r>
      <w:r>
        <w:rPr>
          <w:b/>
          <w:color w:val="A8431F"/>
        </w:rPr>
        <w:tab/>
      </w:r>
      <w:r>
        <w:rPr>
          <w:b/>
        </w:rPr>
        <w:t>Entre</w:t>
      </w:r>
      <w:r>
        <w:t xml:space="preserve"> em </w:t>
      </w:r>
      <w:r>
        <w:rPr>
          <w:rFonts w:ascii="Consolas" w:eastAsia="Consolas" w:hAnsi="Consolas" w:cs="Consolas"/>
          <w:color w:val="A8431F"/>
          <w:sz w:val="19"/>
        </w:rPr>
        <w:t>/admin</w:t>
      </w:r>
      <w:r>
        <w:t xml:space="preserve"> com o e-mail e a senha cadastrados no assistente (passo 1.7).</w:t>
      </w:r>
    </w:p>
    <w:p w14:paraId="3CA28834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2.</w:t>
      </w:r>
      <w:r>
        <w:rPr>
          <w:b/>
          <w:color w:val="A8431F"/>
        </w:rPr>
        <w:tab/>
      </w:r>
      <w:r>
        <w:rPr>
          <w:b/>
        </w:rPr>
        <w:t>Sistema</w:t>
      </w:r>
      <w:r>
        <w:t xml:space="preserve">: veja se está tudo verde (Saúde e Lista de verificação). Clique em </w:t>
      </w:r>
      <w:r>
        <w:rPr>
          <w:b/>
        </w:rPr>
        <w:t>Fazer backup agora</w:t>
      </w:r>
      <w:r>
        <w:t>.</w:t>
      </w:r>
    </w:p>
    <w:p w14:paraId="42500610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3.</w:t>
      </w:r>
      <w:r>
        <w:rPr>
          <w:b/>
          <w:color w:val="A8431F"/>
        </w:rPr>
        <w:tab/>
      </w:r>
      <w:r>
        <w:rPr>
          <w:b/>
        </w:rPr>
        <w:t>Configurações</w:t>
      </w:r>
      <w:r>
        <w:t xml:space="preserve">: WhatsApp (número com DDD, mensagem inicial, botão flutuante), e-mail de contato do rodapé, faixa de avisos no topo da loja (ex.: "Frete grátis acima de R$ 300"). No fim da página, </w:t>
      </w:r>
      <w:r>
        <w:rPr>
          <w:b/>
        </w:rPr>
        <w:t>Exportar configuração (.yaml)</w:t>
      </w:r>
      <w:r>
        <w:t xml:space="preserve"> guarda tudo isso, mais frete, categorias e materiais, num arquivo (passo 2.19).</w:t>
      </w:r>
    </w:p>
    <w:p w14:paraId="1305761F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4.</w:t>
      </w:r>
      <w:r>
        <w:rPr>
          <w:b/>
          <w:color w:val="A8431F"/>
        </w:rPr>
        <w:tab/>
      </w:r>
      <w:r>
        <w:rPr>
          <w:b/>
        </w:rPr>
        <w:t>Usuários → Novo usuário</w:t>
      </w:r>
      <w:r>
        <w:t>: crie um acesso para cada pessoa da equipe, com o papel certo e uma senha inicial de 12+ caracteres. Envie a senha por um canal seguro e peça para a pessoa trocá-la em "Esqueci minha senha". Nunca compartilhe o seu login de proprietário.</w:t>
      </w:r>
    </w:p>
    <w:p w14:paraId="539142BA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5.</w:t>
      </w:r>
      <w:r>
        <w:rPr>
          <w:b/>
          <w:color w:val="A8431F"/>
        </w:rPr>
        <w:tab/>
      </w:r>
      <w:r>
        <w:rPr>
          <w:b/>
        </w:rPr>
        <w:t>Dados de demonstração</w:t>
      </w:r>
      <w:r>
        <w:t xml:space="preserve"> (se instalou): quando terminar de explorar e for cadastrar os seus produtos, vá em </w:t>
      </w:r>
      <w:r>
        <w:rPr>
          <w:b/>
        </w:rPr>
        <w:t>Sistema → Dados de demonstração</w:t>
      </w:r>
      <w:r>
        <w:t xml:space="preserve">, digite </w:t>
      </w:r>
      <w:r>
        <w:rPr>
          <w:b/>
        </w:rPr>
        <w:t>REMOVER</w:t>
      </w:r>
      <w:r>
        <w:t xml:space="preserve"> e clique em </w:t>
      </w:r>
      <w:r>
        <w:rPr>
          <w:i/>
        </w:rPr>
        <w:t>Remover dados de demonstração</w:t>
      </w:r>
      <w:r>
        <w:t>.</w:t>
      </w:r>
    </w:p>
    <w:p w14:paraId="06B9ADA5" w14:textId="77777777" w:rsidR="00515220" w:rsidRDefault="0063501C">
      <w:pPr>
        <w:tabs>
          <w:tab w:val="left" w:pos="850"/>
        </w:tabs>
        <w:spacing w:after="60"/>
        <w:ind w:left="850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t xml:space="preserve">Antes de apagar, o sistema faz um backup do banco (aparece na lista </w:t>
      </w:r>
      <w:r>
        <w:rPr>
          <w:i/>
        </w:rPr>
        <w:t>Backups</w:t>
      </w:r>
      <w:r>
        <w:t>).</w:t>
      </w:r>
    </w:p>
    <w:p w14:paraId="1C473EC7" w14:textId="77777777" w:rsidR="00515220" w:rsidRDefault="0063501C">
      <w:pPr>
        <w:tabs>
          <w:tab w:val="left" w:pos="850"/>
        </w:tabs>
        <w:spacing w:after="60"/>
        <w:ind w:left="850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t>Sai só o que a demonstração criou; o que você cadastrou fica.</w:t>
      </w:r>
    </w:p>
    <w:p w14:paraId="744015BB" w14:textId="77777777" w:rsidR="00515220" w:rsidRDefault="0063501C">
      <w:pPr>
        <w:tabs>
          <w:tab w:val="left" w:pos="850"/>
        </w:tabs>
        <w:spacing w:after="60"/>
        <w:ind w:left="850" w:hanging="340"/>
      </w:pPr>
      <w:r>
        <w:rPr>
          <w:color w:val="C4532D"/>
        </w:rPr>
        <w:lastRenderedPageBreak/>
        <w:t>•</w:t>
      </w:r>
      <w:r>
        <w:rPr>
          <w:color w:val="C4532D"/>
        </w:rPr>
        <w:tab/>
      </w:r>
      <w:r>
        <w:t xml:space="preserve">Se um produto de demonstração entrou num pedido de verdade, ele fica </w:t>
      </w:r>
      <w:r>
        <w:rPr>
          <w:b/>
        </w:rPr>
        <w:t>desativado</w:t>
      </w:r>
      <w:r>
        <w:t xml:space="preserve"> em vez de apagado, para o pedido continuar completo.</w:t>
      </w:r>
    </w:p>
    <w:p w14:paraId="598EA509" w14:textId="77777777" w:rsidR="00515220" w:rsidRDefault="0063501C">
      <w:pPr>
        <w:pStyle w:val="Ttulo2"/>
      </w:pPr>
      <w:bookmarkStart w:id="21" w:name="_Toc241400840"/>
      <w:r>
        <w:t>2.2 Cadastro: a ordem que funciona</w:t>
      </w:r>
      <w:bookmarkEnd w:id="21"/>
    </w:p>
    <w:tbl>
      <w:tblPr>
        <w:tblW w:w="0" w:type="auto"/>
        <w:tblBorders>
          <w:top w:val="single" w:sz="4" w:space="0" w:color="D9D4CB"/>
          <w:left w:val="single" w:sz="4" w:space="0" w:color="D9D4CB"/>
          <w:bottom w:val="single" w:sz="4" w:space="0" w:color="D9D4CB"/>
          <w:right w:val="single" w:sz="4" w:space="0" w:color="D9D4CB"/>
          <w:insideH w:val="single" w:sz="4" w:space="0" w:color="D9D4CB"/>
          <w:insideV w:val="single" w:sz="4" w:space="0" w:color="D9D4CB"/>
        </w:tblBorders>
        <w:tblCellMar>
          <w:top w:w="100" w:type="dxa"/>
          <w:left w:w="160" w:type="dxa"/>
          <w:bottom w:w="100" w:type="dxa"/>
          <w:right w:w="160" w:type="dxa"/>
        </w:tblCellMar>
        <w:tblLook w:val="04A0" w:firstRow="1" w:lastRow="0" w:firstColumn="1" w:lastColumn="0" w:noHBand="0" w:noVBand="1"/>
      </w:tblPr>
      <w:tblGrid>
        <w:gridCol w:w="9412"/>
      </w:tblGrid>
      <w:tr w:rsidR="00515220" w14:paraId="4AA6E949" w14:textId="77777777">
        <w:trPr>
          <w:cantSplit/>
        </w:trPr>
        <w:tc>
          <w:tcPr>
            <w:tcW w:w="9412" w:type="dxa"/>
            <w:shd w:val="clear" w:color="auto" w:fill="F5F2EC"/>
          </w:tcPr>
          <w:p w14:paraId="505E3F15" w14:textId="77777777" w:rsidR="00515220" w:rsidRDefault="0063501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8"/>
              </w:rPr>
              <w:t>Categorias → Matérias-primas → Produto (dados + fotos) → Variações → Personalização → Ficha de produção → Ativar</w:t>
            </w:r>
          </w:p>
        </w:tc>
      </w:tr>
    </w:tbl>
    <w:p w14:paraId="00507B80" w14:textId="77777777" w:rsidR="00515220" w:rsidRDefault="00515220">
      <w:pPr>
        <w:spacing w:after="40" w:line="192" w:lineRule="auto"/>
      </w:pPr>
    </w:p>
    <w:p w14:paraId="2A9E9925" w14:textId="77777777" w:rsidR="00515220" w:rsidRDefault="0063501C">
      <w:r>
        <w:t xml:space="preserve">Os materiais vêm antes porque a ficha de produção os usa. Um produto só vai para a loja quando é </w:t>
      </w:r>
      <w:r>
        <w:rPr>
          <w:b/>
        </w:rPr>
        <w:t>ativado</w:t>
      </w:r>
      <w:r>
        <w:t>.</w:t>
      </w:r>
    </w:p>
    <w:p w14:paraId="2165EA66" w14:textId="77777777" w:rsidR="00515220" w:rsidRDefault="0063501C">
      <w:pPr>
        <w:pStyle w:val="Ttulo2"/>
      </w:pPr>
      <w:bookmarkStart w:id="22" w:name="_Toc241400841"/>
      <w:r>
        <w:t>2.3 Categorias (gestor)</w:t>
      </w:r>
      <w:bookmarkEnd w:id="22"/>
    </w:p>
    <w:p w14:paraId="5DDE17A1" w14:textId="77777777" w:rsidR="00515220" w:rsidRDefault="0063501C">
      <w:r>
        <w:rPr>
          <w:b/>
        </w:rPr>
        <w:t>Categorias → Nova categoria</w:t>
      </w:r>
      <w:r>
        <w:t xml:space="preserve">. Até dois níveis (ex.: </w:t>
      </w:r>
      <w:r>
        <w:rPr>
          <w:i/>
        </w:rPr>
        <w:t>Relógios</w:t>
      </w:r>
      <w:r>
        <w:t xml:space="preserve"> → </w:t>
      </w:r>
      <w:r>
        <w:rPr>
          <w:i/>
        </w:rPr>
        <w:t>Relógios de parede</w:t>
      </w:r>
      <w:r>
        <w:t xml:space="preserve">). A lista mostra a árvore: cada categoria principal num bloco, com as subcategorias dentro e o total de produtos. </w:t>
      </w:r>
      <w:r>
        <w:rPr>
          <w:b/>
        </w:rPr>
        <w:t>+ Subcategoria</w:t>
      </w:r>
      <w:r>
        <w:t xml:space="preserve"> já abre o cadastro com a categoria principal escolhida. A </w:t>
      </w:r>
      <w:r>
        <w:rPr>
          <w:b/>
        </w:rPr>
        <w:t>Ordem de exibição</w:t>
      </w:r>
      <w:r>
        <w:t xml:space="preserve"> é a ordem do menu da loja. Uma categoria inativa esconde os produtos dela. Para excluir uma categoria, mova antes os produtos e subcategorias.</w:t>
      </w:r>
    </w:p>
    <w:p w14:paraId="2C3D6DC1" w14:textId="77777777" w:rsidR="00515220" w:rsidRDefault="0063501C">
      <w:pPr>
        <w:pStyle w:val="Ttulo2"/>
      </w:pPr>
      <w:bookmarkStart w:id="23" w:name="_Toc241400842"/>
      <w:r>
        <w:t>2.4 Produto (gestor)</w:t>
      </w:r>
      <w:bookmarkEnd w:id="23"/>
    </w:p>
    <w:p w14:paraId="4BA85F07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1.</w:t>
      </w:r>
      <w:r>
        <w:rPr>
          <w:b/>
          <w:color w:val="A8431F"/>
        </w:rPr>
        <w:tab/>
      </w:r>
      <w:r>
        <w:rPr>
          <w:b/>
        </w:rPr>
        <w:t>Produtos → Novo produto</w:t>
      </w:r>
      <w:r>
        <w:t xml:space="preserve">. O cadastro é dividido em abas. </w:t>
      </w:r>
      <w:r>
        <w:rPr>
          <w:b/>
        </w:rPr>
        <w:t>Geral, Comercial, Estoque e envio e SEO</w:t>
      </w:r>
      <w:r>
        <w:t xml:space="preserve"> são uma ficha só: troque de aba à vontade e clique </w:t>
      </w:r>
      <w:r>
        <w:rPr>
          <w:b/>
        </w:rPr>
        <w:t>uma vez</w:t>
      </w:r>
      <w:r>
        <w:t xml:space="preserve"> em </w:t>
      </w:r>
      <w:r>
        <w:rPr>
          <w:i/>
        </w:rPr>
        <w:t>Salvar</w:t>
      </w:r>
      <w:r>
        <w:t>.</w:t>
      </w:r>
    </w:p>
    <w:p w14:paraId="15526830" w14:textId="77777777" w:rsidR="00515220" w:rsidRDefault="0063501C">
      <w:pPr>
        <w:tabs>
          <w:tab w:val="left" w:pos="850"/>
        </w:tabs>
        <w:spacing w:after="60"/>
        <w:ind w:left="850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b/>
        </w:rPr>
        <w:t>Geral</w:t>
      </w:r>
      <w:r>
        <w:t xml:space="preserve">: nome, categoria, resumo (aparece no cartão da vitrine), descrição, características (uma por linha), destaque na página inicial, selo "Novo", material, medidas, </w:t>
      </w:r>
      <w:r>
        <w:rPr>
          <w:b/>
        </w:rPr>
        <w:t>montagem</w:t>
      </w:r>
      <w:r>
        <w:t xml:space="preserve"> e </w:t>
      </w:r>
      <w:r>
        <w:rPr>
          <w:b/>
        </w:rPr>
        <w:t>cuidados</w:t>
      </w:r>
      <w:r>
        <w:t xml:space="preserve"> (os dois aparecem na página do produto na loja).</w:t>
      </w:r>
    </w:p>
    <w:p w14:paraId="1573A858" w14:textId="77777777" w:rsidR="00515220" w:rsidRDefault="0063501C">
      <w:pPr>
        <w:tabs>
          <w:tab w:val="left" w:pos="850"/>
        </w:tabs>
        <w:spacing w:after="60"/>
        <w:ind w:left="850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b/>
        </w:rPr>
        <w:t>Comercial</w:t>
      </w:r>
      <w:r>
        <w:t xml:space="preserve">: preço (ex.: </w:t>
      </w:r>
      <w:r>
        <w:rPr>
          <w:rFonts w:ascii="Consolas" w:eastAsia="Consolas" w:hAnsi="Consolas" w:cs="Consolas"/>
          <w:color w:val="A8431F"/>
          <w:sz w:val="19"/>
        </w:rPr>
        <w:t>129,90</w:t>
      </w:r>
      <w:r>
        <w:t xml:space="preserve">), preço "de" (opcional, promoção: aparece riscado com o selo de desconto), </w:t>
      </w:r>
      <w:r>
        <w:rPr>
          <w:b/>
        </w:rPr>
        <w:t>custo unitário</w:t>
      </w:r>
      <w:r>
        <w:t xml:space="preserve"> (material, mão de obra e embalagem; nunca aparece na loja) e o </w:t>
      </w:r>
      <w:r>
        <w:rPr>
          <w:b/>
        </w:rPr>
        <w:t>SKU</w:t>
      </w:r>
      <w:r>
        <w:t xml:space="preserve"> (código único e permanente). A </w:t>
      </w:r>
      <w:r>
        <w:rPr>
          <w:b/>
        </w:rPr>
        <w:t>margem</w:t>
      </w:r>
      <w:r>
        <w:t xml:space="preserve"> é calculada enquanto você digita e fica em alerta abaixo de 20%.</w:t>
      </w:r>
    </w:p>
    <w:p w14:paraId="110E0692" w14:textId="77777777" w:rsidR="00515220" w:rsidRDefault="0063501C">
      <w:pPr>
        <w:tabs>
          <w:tab w:val="left" w:pos="850"/>
        </w:tabs>
        <w:spacing w:after="60"/>
        <w:ind w:left="850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b/>
        </w:rPr>
        <w:t>Estoque e envio</w:t>
      </w:r>
      <w:r>
        <w:t>: tipo de estoque (</w:t>
      </w:r>
      <w:r>
        <w:rPr>
          <w:b/>
        </w:rPr>
        <w:t>Produzido sob pedido</w:t>
      </w:r>
      <w:r>
        <w:t xml:space="preserve">, o padrão, vende sem limite; </w:t>
      </w:r>
      <w:r>
        <w:rPr>
          <w:b/>
        </w:rPr>
        <w:t>Pronta entrega</w:t>
      </w:r>
      <w:r>
        <w:t xml:space="preserve"> controla a quantidade), prazo de produção, </w:t>
      </w:r>
      <w:r>
        <w:rPr>
          <w:b/>
        </w:rPr>
        <w:t>prazo de postagem</w:t>
      </w:r>
      <w:r>
        <w:t xml:space="preserve"> (da peça pronta até a transportadora) e medidas da embalagem (usadas no frete).</w:t>
      </w:r>
    </w:p>
    <w:p w14:paraId="621ED745" w14:textId="77777777" w:rsidR="00515220" w:rsidRDefault="0063501C">
      <w:pPr>
        <w:tabs>
          <w:tab w:val="left" w:pos="850"/>
        </w:tabs>
        <w:spacing w:after="60"/>
        <w:ind w:left="850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b/>
        </w:rPr>
        <w:t>SEO</w:t>
      </w:r>
      <w:r>
        <w:t xml:space="preserve">: prévia de como o produto aparece no Google, título e descrição para buscadores, endereço (slug) e </w:t>
      </w:r>
      <w:r>
        <w:rPr>
          <w:b/>
        </w:rPr>
        <w:t>palavras-chave</w:t>
      </w:r>
      <w:r>
        <w:t>, que a busca da loja também usa (ex.: "relógio de parede, sala, presente").</w:t>
      </w:r>
    </w:p>
    <w:p w14:paraId="54354FCD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2.</w:t>
      </w:r>
      <w:r>
        <w:rPr>
          <w:b/>
          <w:color w:val="A8431F"/>
        </w:rPr>
        <w:tab/>
      </w:r>
      <w:r>
        <w:rPr>
          <w:b/>
        </w:rPr>
        <w:t>Salvar</w:t>
      </w:r>
      <w:r>
        <w:t xml:space="preserve"> → o produto nasce </w:t>
      </w:r>
      <w:r>
        <w:rPr>
          <w:b/>
        </w:rPr>
        <w:t>inativo</w:t>
      </w:r>
      <w:r>
        <w:t xml:space="preserve"> e abre a aba </w:t>
      </w:r>
      <w:r>
        <w:rPr>
          <w:b/>
        </w:rPr>
        <w:t>Imagens</w:t>
      </w:r>
      <w:r>
        <w:t>.</w:t>
      </w:r>
    </w:p>
    <w:p w14:paraId="1C434E3B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3.</w:t>
      </w:r>
      <w:r>
        <w:rPr>
          <w:b/>
          <w:color w:val="A8431F"/>
        </w:rPr>
        <w:tab/>
      </w:r>
      <w:r>
        <w:rPr>
          <w:b/>
        </w:rPr>
        <w:t>Fotos</w:t>
      </w:r>
      <w:r>
        <w:t xml:space="preserve">: JPG, PNG ou WebP, até 5 MB, lado menor com pelo menos 500 px (ideal 1600 px+). Até 12 fotos. A primeira é a capa. Preencha a </w:t>
      </w:r>
      <w:r>
        <w:rPr>
          <w:b/>
        </w:rPr>
        <w:t>descrição</w:t>
      </w:r>
      <w:r>
        <w:t xml:space="preserve"> de cada foto (ajuda na acessibilidade e no Google).</w:t>
      </w:r>
    </w:p>
    <w:p w14:paraId="5D1CF058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4.</w:t>
      </w:r>
      <w:r>
        <w:rPr>
          <w:b/>
          <w:color w:val="A8431F"/>
        </w:rPr>
        <w:tab/>
      </w:r>
      <w:r>
        <w:rPr>
          <w:b/>
        </w:rPr>
        <w:t>Ativar produto</w:t>
      </w:r>
      <w:r>
        <w:t>: exige foto, preço e categoria ativa.</w:t>
      </w:r>
    </w:p>
    <w:p w14:paraId="3A3D41AD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b/>
        </w:rPr>
        <w:t>Duplicar</w:t>
      </w:r>
      <w:r>
        <w:t xml:space="preserve"> (no topo do produto) cria uma cópia </w:t>
      </w:r>
      <w:r>
        <w:rPr>
          <w:b/>
        </w:rPr>
        <w:t>inativa</w:t>
      </w:r>
      <w:r>
        <w:t xml:space="preserve"> com as variações, a personalização e as fichas de produção, para cadastrar um produto parecido sem começar do zero. A cópia vem sem </w:t>
      </w:r>
      <w:r>
        <w:lastRenderedPageBreak/>
        <w:t xml:space="preserve">fotos e sem estoque, com SKU terminado em </w:t>
      </w:r>
      <w:r>
        <w:rPr>
          <w:rFonts w:ascii="Consolas" w:eastAsia="Consolas" w:hAnsi="Consolas" w:cs="Consolas"/>
          <w:color w:val="A8431F"/>
          <w:sz w:val="19"/>
        </w:rPr>
        <w:t>-C</w:t>
      </w:r>
      <w:r>
        <w:t>: ajuste o nome e o SKU e envie as fotos antes de ativar.</w:t>
      </w:r>
    </w:p>
    <w:p w14:paraId="5B0D5E4A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t xml:space="preserve">A lista de produtos mostra a </w:t>
      </w:r>
      <w:r>
        <w:rPr>
          <w:b/>
        </w:rPr>
        <w:t>margem</w:t>
      </w:r>
      <w:r>
        <w:t xml:space="preserve"> de cada um e o preço "de", quando houver.</w:t>
      </w:r>
    </w:p>
    <w:p w14:paraId="2AE731EC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b/>
        </w:rPr>
        <w:t>Desativar</w:t>
      </w:r>
      <w:r>
        <w:t xml:space="preserve"> tira da loja temporariamente. </w:t>
      </w:r>
      <w:r>
        <w:rPr>
          <w:b/>
        </w:rPr>
        <w:t>Excluir</w:t>
      </w:r>
      <w:r>
        <w:t xml:space="preserve"> é definitivo para a loja, mas o histórico dos pedidos fica.</w:t>
      </w:r>
    </w:p>
    <w:p w14:paraId="0272F9F0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t xml:space="preserve">Mudar o </w:t>
      </w:r>
      <w:r>
        <w:rPr>
          <w:b/>
        </w:rPr>
        <w:t>endereço (slug)</w:t>
      </w:r>
      <w:r>
        <w:t xml:space="preserve"> quebra links já divulgados.</w:t>
      </w:r>
    </w:p>
    <w:p w14:paraId="0FEB1F71" w14:textId="77777777" w:rsidR="00515220" w:rsidRDefault="0063501C">
      <w:r>
        <w:t xml:space="preserve">Detalhes: </w:t>
      </w:r>
      <w:r>
        <w:rPr>
          <w:i/>
          <w:color w:val="A8431F"/>
        </w:rPr>
        <w:t>documento 08 — Painel administrativo</w:t>
      </w:r>
      <w:r>
        <w:t>.</w:t>
      </w:r>
    </w:p>
    <w:p w14:paraId="4A21EED2" w14:textId="77777777" w:rsidR="00515220" w:rsidRDefault="0063501C">
      <w:pPr>
        <w:pStyle w:val="Ttulo2"/>
      </w:pPr>
      <w:bookmarkStart w:id="24" w:name="_Toc241400843"/>
      <w:r>
        <w:t>2.5 Variações (gestor)</w:t>
      </w:r>
      <w:bookmarkEnd w:id="24"/>
    </w:p>
    <w:p w14:paraId="12D3C4AF" w14:textId="77777777" w:rsidR="00515220" w:rsidRDefault="0063501C">
      <w:r>
        <w:t xml:space="preserve">Para vender o mesmo produto em acabamentos ou tamanhos diferentes. Aba </w:t>
      </w:r>
      <w:r>
        <w:rPr>
          <w:b/>
        </w:rPr>
        <w:t>Variações</w:t>
      </w:r>
      <w:r>
        <w:t xml:space="preserve"> do produto:</w:t>
      </w:r>
    </w:p>
    <w:p w14:paraId="612D319B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1.</w:t>
      </w:r>
      <w:r>
        <w:rPr>
          <w:b/>
          <w:color w:val="A8431F"/>
        </w:rPr>
        <w:tab/>
      </w:r>
      <w:r>
        <w:t xml:space="preserve">Crie a </w:t>
      </w:r>
      <w:r>
        <w:rPr>
          <w:b/>
        </w:rPr>
        <w:t>opção</w:t>
      </w:r>
      <w:r>
        <w:t xml:space="preserve"> e os valores separados por vírgula: </w:t>
      </w:r>
      <w:r>
        <w:rPr>
          <w:i/>
        </w:rPr>
        <w:t>Acabamento</w:t>
      </w:r>
      <w:r>
        <w:t xml:space="preserve"> → </w:t>
      </w:r>
      <w:r>
        <w:rPr>
          <w:rFonts w:ascii="Consolas" w:eastAsia="Consolas" w:hAnsi="Consolas" w:cs="Consolas"/>
          <w:color w:val="A8431F"/>
          <w:sz w:val="19"/>
        </w:rPr>
        <w:t>Natural, Preto</w:t>
      </w:r>
      <w:r>
        <w:t>.</w:t>
      </w:r>
    </w:p>
    <w:p w14:paraId="1DD504D1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2.</w:t>
      </w:r>
      <w:r>
        <w:rPr>
          <w:b/>
          <w:color w:val="A8431F"/>
        </w:rPr>
        <w:tab/>
      </w:r>
      <w:r>
        <w:t xml:space="preserve">Repita para outra opção, se houver: </w:t>
      </w:r>
      <w:r>
        <w:rPr>
          <w:i/>
        </w:rPr>
        <w:t>Tamanho</w:t>
      </w:r>
      <w:r>
        <w:t xml:space="preserve"> → </w:t>
      </w:r>
      <w:r>
        <w:rPr>
          <w:rFonts w:ascii="Consolas" w:eastAsia="Consolas" w:hAnsi="Consolas" w:cs="Consolas"/>
          <w:color w:val="A8431F"/>
          <w:sz w:val="19"/>
        </w:rPr>
        <w:t>30 cm, 45 cm</w:t>
      </w:r>
      <w:r>
        <w:t xml:space="preserve"> (até 3 opções).</w:t>
      </w:r>
    </w:p>
    <w:p w14:paraId="102682EC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3.</w:t>
      </w:r>
      <w:r>
        <w:rPr>
          <w:b/>
          <w:color w:val="A8431F"/>
        </w:rPr>
        <w:tab/>
      </w:r>
      <w:r>
        <w:rPr>
          <w:b/>
        </w:rPr>
        <w:t>Gerar variações</w:t>
      </w:r>
      <w:r>
        <w:t>: o sistema cria todas as combinações (Natural/30 cm, Natural/45 cm, Preto/30 cm…), cada uma com SKU próprio e o preço da variação padrão.</w:t>
      </w:r>
    </w:p>
    <w:p w14:paraId="307945AB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4.</w:t>
      </w:r>
      <w:r>
        <w:rPr>
          <w:b/>
          <w:color w:val="A8431F"/>
        </w:rPr>
        <w:tab/>
      </w:r>
      <w:r>
        <w:rPr>
          <w:b/>
        </w:rPr>
        <w:t>Editar</w:t>
      </w:r>
      <w:r>
        <w:t xml:space="preserve"> cada variação para ajustar preço, </w:t>
      </w:r>
      <w:r>
        <w:rPr>
          <w:b/>
        </w:rPr>
        <w:t>custo</w:t>
      </w:r>
      <w:r>
        <w:t>, medidas, peso e estoque. Desative as combinações que você não vende.</w:t>
      </w:r>
    </w:p>
    <w:p w14:paraId="377271DC" w14:textId="77777777" w:rsidR="00515220" w:rsidRDefault="0063501C">
      <w:r>
        <w:t xml:space="preserve">Na loja, o cliente escolhe numa lista e o preço muda na hora. Detalhes: </w:t>
      </w:r>
      <w:r>
        <w:rPr>
          <w:i/>
          <w:color w:val="A8431F"/>
        </w:rPr>
        <w:t>documento 10 — Variações e personalização</w:t>
      </w:r>
      <w:r>
        <w:t xml:space="preserve"> §1.</w:t>
      </w:r>
    </w:p>
    <w:p w14:paraId="3C86DC5D" w14:textId="77777777" w:rsidR="00515220" w:rsidRDefault="0063501C">
      <w:pPr>
        <w:pStyle w:val="Ttulo2"/>
      </w:pPr>
      <w:bookmarkStart w:id="25" w:name="_Toc241400844"/>
      <w:r>
        <w:t>2.6 Personalização (gestor)</w:t>
      </w:r>
      <w:bookmarkEnd w:id="25"/>
    </w:p>
    <w:p w14:paraId="1CC0B4A7" w14:textId="77777777" w:rsidR="00515220" w:rsidRDefault="0063501C">
      <w:r>
        <w:t xml:space="preserve">Para gravar um nome, uma data ou iniciais. Aba </w:t>
      </w:r>
      <w:r>
        <w:rPr>
          <w:b/>
        </w:rPr>
        <w:t>Personalização</w:t>
      </w:r>
      <w:r>
        <w:t xml:space="preserve"> → </w:t>
      </w:r>
      <w:r>
        <w:rPr>
          <w:b/>
        </w:rPr>
        <w:t>Novo campo</w:t>
      </w:r>
      <w:r>
        <w:t>:</w:t>
      </w:r>
    </w:p>
    <w:tbl>
      <w:tblPr>
        <w:tblW w:w="0" w:type="auto"/>
        <w:tblBorders>
          <w:top w:val="single" w:sz="4" w:space="0" w:color="D9D4CB"/>
          <w:left w:val="single" w:sz="4" w:space="0" w:color="D9D4CB"/>
          <w:bottom w:val="single" w:sz="4" w:space="0" w:color="D9D4CB"/>
          <w:right w:val="single" w:sz="4" w:space="0" w:color="D9D4CB"/>
          <w:insideH w:val="single" w:sz="4" w:space="0" w:color="D9D4CB"/>
          <w:insideV w:val="single" w:sz="4" w:space="0" w:color="D9D4CB"/>
        </w:tblBorders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515220" w14:paraId="50910686" w14:textId="77777777">
        <w:trPr>
          <w:cantSplit/>
          <w:tblHeader/>
        </w:trPr>
        <w:tc>
          <w:tcPr>
            <w:tcW w:w="3137" w:type="dxa"/>
            <w:shd w:val="clear" w:color="auto" w:fill="E8DCCB"/>
          </w:tcPr>
          <w:p w14:paraId="27DF2E7B" w14:textId="77777777" w:rsidR="00515220" w:rsidRDefault="0063501C">
            <w:pPr>
              <w:spacing w:after="0" w:line="252" w:lineRule="auto"/>
            </w:pPr>
            <w:r>
              <w:rPr>
                <w:b/>
                <w:sz w:val="18"/>
              </w:rPr>
              <w:t>Tipo</w:t>
            </w:r>
          </w:p>
        </w:tc>
        <w:tc>
          <w:tcPr>
            <w:tcW w:w="3137" w:type="dxa"/>
            <w:shd w:val="clear" w:color="auto" w:fill="E8DCCB"/>
          </w:tcPr>
          <w:p w14:paraId="3806E6EC" w14:textId="77777777" w:rsidR="00515220" w:rsidRDefault="0063501C">
            <w:pPr>
              <w:spacing w:after="0" w:line="252" w:lineRule="auto"/>
            </w:pPr>
            <w:r>
              <w:rPr>
                <w:b/>
                <w:sz w:val="18"/>
              </w:rPr>
              <w:t>Exemplo</w:t>
            </w:r>
          </w:p>
        </w:tc>
        <w:tc>
          <w:tcPr>
            <w:tcW w:w="3137" w:type="dxa"/>
            <w:shd w:val="clear" w:color="auto" w:fill="E8DCCB"/>
          </w:tcPr>
          <w:p w14:paraId="7BD5B516" w14:textId="77777777" w:rsidR="00515220" w:rsidRDefault="0063501C">
            <w:pPr>
              <w:spacing w:after="0" w:line="252" w:lineRule="auto"/>
            </w:pPr>
            <w:r>
              <w:rPr>
                <w:b/>
                <w:sz w:val="18"/>
              </w:rPr>
              <w:t>Você define</w:t>
            </w:r>
          </w:p>
        </w:tc>
      </w:tr>
      <w:tr w:rsidR="00515220" w14:paraId="6AFCF315" w14:textId="77777777">
        <w:trPr>
          <w:cantSplit/>
        </w:trPr>
        <w:tc>
          <w:tcPr>
            <w:tcW w:w="3137" w:type="dxa"/>
          </w:tcPr>
          <w:p w14:paraId="66B4347E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Texto curto</w:t>
            </w:r>
          </w:p>
        </w:tc>
        <w:tc>
          <w:tcPr>
            <w:tcW w:w="3137" w:type="dxa"/>
          </w:tcPr>
          <w:p w14:paraId="2A4EC29B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"Nome para gravação"</w:t>
            </w:r>
          </w:p>
        </w:tc>
        <w:tc>
          <w:tcPr>
            <w:tcW w:w="3137" w:type="dxa"/>
          </w:tcPr>
          <w:p w14:paraId="2A8C7F50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mínimo e máximo de caracteres, caracteres aceitos</w:t>
            </w:r>
          </w:p>
        </w:tc>
      </w:tr>
      <w:tr w:rsidR="00515220" w14:paraId="2CE2209A" w14:textId="77777777">
        <w:trPr>
          <w:cantSplit/>
        </w:trPr>
        <w:tc>
          <w:tcPr>
            <w:tcW w:w="3137" w:type="dxa"/>
          </w:tcPr>
          <w:p w14:paraId="0506505D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Inicial</w:t>
            </w:r>
          </w:p>
        </w:tc>
        <w:tc>
          <w:tcPr>
            <w:tcW w:w="3137" w:type="dxa"/>
          </w:tcPr>
          <w:p w14:paraId="5E45AA45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"Iniciais"</w:t>
            </w:r>
          </w:p>
        </w:tc>
        <w:tc>
          <w:tcPr>
            <w:tcW w:w="3137" w:type="dxa"/>
          </w:tcPr>
          <w:p w14:paraId="31A1F288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até 3 letras</w:t>
            </w:r>
          </w:p>
        </w:tc>
      </w:tr>
      <w:tr w:rsidR="00515220" w14:paraId="565FC720" w14:textId="77777777">
        <w:trPr>
          <w:cantSplit/>
        </w:trPr>
        <w:tc>
          <w:tcPr>
            <w:tcW w:w="3137" w:type="dxa"/>
          </w:tcPr>
          <w:p w14:paraId="7A097B93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Data</w:t>
            </w:r>
          </w:p>
        </w:tc>
        <w:tc>
          <w:tcPr>
            <w:tcW w:w="3137" w:type="dxa"/>
          </w:tcPr>
          <w:p w14:paraId="58D6A91E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"Data do casamento"</w:t>
            </w:r>
          </w:p>
        </w:tc>
        <w:tc>
          <w:tcPr>
            <w:tcW w:w="3137" w:type="dxa"/>
          </w:tcPr>
          <w:p w14:paraId="3E22C156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—</w:t>
            </w:r>
          </w:p>
        </w:tc>
      </w:tr>
      <w:tr w:rsidR="00515220" w14:paraId="6D7EF47C" w14:textId="77777777">
        <w:trPr>
          <w:cantSplit/>
        </w:trPr>
        <w:tc>
          <w:tcPr>
            <w:tcW w:w="3137" w:type="dxa"/>
          </w:tcPr>
          <w:p w14:paraId="3366EA05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Opção pré-definida</w:t>
            </w:r>
          </w:p>
        </w:tc>
        <w:tc>
          <w:tcPr>
            <w:tcW w:w="3137" w:type="dxa"/>
          </w:tcPr>
          <w:p w14:paraId="0E2CA207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"Fonte"</w:t>
            </w:r>
          </w:p>
        </w:tc>
        <w:tc>
          <w:tcPr>
            <w:tcW w:w="3137" w:type="dxa"/>
          </w:tcPr>
          <w:p w14:paraId="6150A2B5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lista de opções, cada uma com acréscimo</w:t>
            </w:r>
          </w:p>
        </w:tc>
      </w:tr>
    </w:tbl>
    <w:p w14:paraId="3A76271E" w14:textId="77777777" w:rsidR="00515220" w:rsidRDefault="00515220">
      <w:pPr>
        <w:spacing w:after="40"/>
      </w:pPr>
    </w:p>
    <w:p w14:paraId="61C77D4B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b/>
        </w:rPr>
        <w:t>Acréscimo</w:t>
      </w:r>
      <w:r>
        <w:t>: valor somado ao preço quando o cliente preenche o campo.</w:t>
      </w:r>
    </w:p>
    <w:p w14:paraId="3D1E8674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b/>
        </w:rPr>
        <w:t>Obrigatório</w:t>
      </w:r>
      <w:r>
        <w:t>: sem preencher, o produto não entra no carrinho.</w:t>
      </w:r>
    </w:p>
    <w:p w14:paraId="5718F2AC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t>O cliente só escolhe o que você cadastrou; não existe campo livre "descreva o que quer".</w:t>
      </w:r>
    </w:p>
    <w:p w14:paraId="732284DA" w14:textId="77777777" w:rsidR="00515220" w:rsidRDefault="0063501C">
      <w:r>
        <w:t xml:space="preserve">Detalhes: </w:t>
      </w:r>
      <w:r>
        <w:rPr>
          <w:i/>
          <w:color w:val="A8431F"/>
        </w:rPr>
        <w:t>documento 10 — Variações e personalização</w:t>
      </w:r>
      <w:r>
        <w:t xml:space="preserve"> §2.</w:t>
      </w:r>
    </w:p>
    <w:p w14:paraId="0E4F8D45" w14:textId="77777777" w:rsidR="00515220" w:rsidRDefault="0063501C">
      <w:pPr>
        <w:pStyle w:val="Ttulo2"/>
      </w:pPr>
      <w:bookmarkStart w:id="26" w:name="_Toc241400845"/>
      <w:r>
        <w:t>2.7 Materiais e ficha de produção (gestor ou produção)</w:t>
      </w:r>
      <w:bookmarkEnd w:id="26"/>
    </w:p>
    <w:p w14:paraId="1CEB3D1A" w14:textId="77777777" w:rsidR="00515220" w:rsidRDefault="0063501C">
      <w:r>
        <w:t xml:space="preserve">A ficha diz </w:t>
      </w:r>
      <w:r>
        <w:rPr>
          <w:b/>
        </w:rPr>
        <w:t>como fabricar</w:t>
      </w:r>
      <w:r>
        <w:t xml:space="preserve"> cada variação. Nada dela aparece na loja.</w:t>
      </w:r>
    </w:p>
    <w:p w14:paraId="0793C84B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1.</w:t>
      </w:r>
      <w:r>
        <w:rPr>
          <w:b/>
          <w:color w:val="A8431F"/>
        </w:rPr>
        <w:tab/>
      </w:r>
      <w:r>
        <w:rPr>
          <w:b/>
        </w:rPr>
        <w:t>Matérias-primas → Nova matéria-prima</w:t>
      </w:r>
      <w:r>
        <w:t xml:space="preserve">: código, nome, espessura, unidade (chapa, m², unidade), medidas da chapa, custo, saldo e estoque mínimo (a lista avisa </w:t>
      </w:r>
      <w:r>
        <w:rPr>
          <w:b/>
        </w:rPr>
        <w:t>Repor</w:t>
      </w:r>
      <w:r>
        <w:t xml:space="preserve"> quando o saldo chega ao mínimo).</w:t>
      </w:r>
    </w:p>
    <w:p w14:paraId="4B77A16A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lastRenderedPageBreak/>
        <w:t>2.</w:t>
      </w:r>
      <w:r>
        <w:rPr>
          <w:b/>
          <w:color w:val="A8431F"/>
        </w:rPr>
        <w:tab/>
      </w:r>
      <w:r>
        <w:t xml:space="preserve">No produto, aba </w:t>
      </w:r>
      <w:r>
        <w:rPr>
          <w:b/>
        </w:rPr>
        <w:t>Ficha de produção</w:t>
      </w:r>
      <w:r>
        <w:t xml:space="preserve"> (ou menu </w:t>
      </w:r>
      <w:r>
        <w:rPr>
          <w:b/>
        </w:rPr>
        <w:t>Fichas de produção</w:t>
      </w:r>
      <w:r>
        <w:t>), escolha a variação e preencha:</w:t>
      </w:r>
    </w:p>
    <w:p w14:paraId="477833E0" w14:textId="77777777" w:rsidR="00515220" w:rsidRDefault="0063501C">
      <w:pPr>
        <w:tabs>
          <w:tab w:val="left" w:pos="850"/>
        </w:tabs>
        <w:spacing w:after="60"/>
        <w:ind w:left="850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t xml:space="preserve">material, medidas de corte, </w:t>
      </w:r>
      <w:r>
        <w:rPr>
          <w:b/>
        </w:rPr>
        <w:t>peças por chapa</w:t>
      </w:r>
      <w:r>
        <w:t>, referência do programa CNC;</w:t>
      </w:r>
    </w:p>
    <w:p w14:paraId="696B0671" w14:textId="77777777" w:rsidR="00515220" w:rsidRDefault="0063501C">
      <w:pPr>
        <w:tabs>
          <w:tab w:val="left" w:pos="850"/>
        </w:tabs>
        <w:spacing w:after="60"/>
        <w:ind w:left="850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b/>
        </w:rPr>
        <w:t>etapas</w:t>
      </w:r>
      <w:r>
        <w:t xml:space="preserve"> com minutos por peça: CNC, lixamento, pintura/acabamento, secagem (marque </w:t>
      </w:r>
      <w:r>
        <w:rPr>
          <w:i/>
        </w:rPr>
        <w:t>passiva</w:t>
      </w:r>
      <w:r>
        <w:t>: não ocupa ninguém), montagem;</w:t>
      </w:r>
    </w:p>
    <w:p w14:paraId="49E316BC" w14:textId="77777777" w:rsidR="00515220" w:rsidRDefault="0063501C">
      <w:pPr>
        <w:tabs>
          <w:tab w:val="left" w:pos="850"/>
        </w:tabs>
        <w:spacing w:after="60"/>
        <w:ind w:left="850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t>instruções de acabamento e observações;</w:t>
      </w:r>
    </w:p>
    <w:p w14:paraId="27EC038A" w14:textId="77777777" w:rsidR="00515220" w:rsidRDefault="0063501C">
      <w:pPr>
        <w:tabs>
          <w:tab w:val="left" w:pos="850"/>
        </w:tabs>
        <w:spacing w:after="60"/>
        <w:ind w:left="850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b/>
        </w:rPr>
        <w:t>arquivos</w:t>
      </w:r>
      <w:r>
        <w:t>: programa CNC (</w:t>
      </w:r>
      <w:r>
        <w:rPr>
          <w:rFonts w:ascii="Consolas" w:eastAsia="Consolas" w:hAnsi="Consolas" w:cs="Consolas"/>
          <w:color w:val="A8431F"/>
          <w:sz w:val="19"/>
        </w:rPr>
        <w:t>.nc</w:t>
      </w:r>
      <w:r>
        <w:t xml:space="preserve">, </w:t>
      </w:r>
      <w:r>
        <w:rPr>
          <w:rFonts w:ascii="Consolas" w:eastAsia="Consolas" w:hAnsi="Consolas" w:cs="Consolas"/>
          <w:color w:val="A8431F"/>
          <w:sz w:val="19"/>
        </w:rPr>
        <w:t>.tap</w:t>
      </w:r>
      <w:r>
        <w:t xml:space="preserve">, </w:t>
      </w:r>
      <w:r>
        <w:rPr>
          <w:rFonts w:ascii="Consolas" w:eastAsia="Consolas" w:hAnsi="Consolas" w:cs="Consolas"/>
          <w:color w:val="A8431F"/>
          <w:sz w:val="19"/>
        </w:rPr>
        <w:t>.gcode</w:t>
      </w:r>
      <w:r>
        <w:t>), projeto (</w:t>
      </w:r>
      <w:r>
        <w:rPr>
          <w:rFonts w:ascii="Consolas" w:eastAsia="Consolas" w:hAnsi="Consolas" w:cs="Consolas"/>
          <w:color w:val="A8431F"/>
          <w:sz w:val="19"/>
        </w:rPr>
        <w:t>.dxf</w:t>
      </w:r>
      <w:r>
        <w:t xml:space="preserve">, </w:t>
      </w:r>
      <w:r>
        <w:rPr>
          <w:rFonts w:ascii="Consolas" w:eastAsia="Consolas" w:hAnsi="Consolas" w:cs="Consolas"/>
          <w:color w:val="A8431F"/>
          <w:sz w:val="19"/>
        </w:rPr>
        <w:t>.svg</w:t>
      </w:r>
      <w:r>
        <w:t xml:space="preserve">, </w:t>
      </w:r>
      <w:r>
        <w:rPr>
          <w:rFonts w:ascii="Consolas" w:eastAsia="Consolas" w:hAnsi="Consolas" w:cs="Consolas"/>
          <w:color w:val="A8431F"/>
          <w:sz w:val="19"/>
        </w:rPr>
        <w:t>.crv</w:t>
      </w:r>
      <w:r>
        <w:t>), desenho (</w:t>
      </w:r>
      <w:r>
        <w:rPr>
          <w:rFonts w:ascii="Consolas" w:eastAsia="Consolas" w:hAnsi="Consolas" w:cs="Consolas"/>
          <w:color w:val="A8431F"/>
          <w:sz w:val="19"/>
        </w:rPr>
        <w:t>.pdf</w:t>
      </w:r>
      <w:r>
        <w:t>). Enviar um arquivo com o mesmo nome cria a versão seguinte (v2, v3…).</w:t>
      </w:r>
    </w:p>
    <w:p w14:paraId="2450856C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3.</w:t>
      </w:r>
      <w:r>
        <w:rPr>
          <w:b/>
          <w:color w:val="A8431F"/>
        </w:rPr>
        <w:tab/>
      </w:r>
      <w:r>
        <w:rPr>
          <w:b/>
        </w:rPr>
        <w:t>Copiar de outra variação</w:t>
      </w:r>
      <w:r>
        <w:t xml:space="preserve"> poupa trabalho quando só muda o tamanho ou o acabamento.</w:t>
      </w:r>
    </w:p>
    <w:p w14:paraId="401B543B" w14:textId="77777777" w:rsidR="00515220" w:rsidRDefault="0063501C">
      <w:r>
        <w:t xml:space="preserve">A lista </w:t>
      </w:r>
      <w:r>
        <w:rPr>
          <w:b/>
        </w:rPr>
        <w:t>Fichas de produção</w:t>
      </w:r>
      <w:r>
        <w:t xml:space="preserve"> mostra o que está </w:t>
      </w:r>
      <w:r>
        <w:rPr>
          <w:i/>
        </w:rPr>
        <w:t>completo</w:t>
      </w:r>
      <w:r>
        <w:t xml:space="preserve">, </w:t>
      </w:r>
      <w:r>
        <w:rPr>
          <w:i/>
        </w:rPr>
        <w:t>incompleto</w:t>
      </w:r>
      <w:r>
        <w:t xml:space="preserve"> (e o que falta) ou </w:t>
      </w:r>
      <w:r>
        <w:rPr>
          <w:i/>
        </w:rPr>
        <w:t>sem ficha</w:t>
      </w:r>
      <w:r>
        <w:t xml:space="preserve">. Sem ficha, o pedido ainda é produzido, mas a fila avisa e a previsão de carga fica incompleta. Detalhes: </w:t>
      </w:r>
      <w:r>
        <w:rPr>
          <w:i/>
          <w:color w:val="A8431F"/>
        </w:rPr>
        <w:t>documento 11 — Ficha de produção</w:t>
      </w:r>
      <w:r>
        <w:t>.</w:t>
      </w:r>
    </w:p>
    <w:p w14:paraId="737B26A9" w14:textId="77777777" w:rsidR="00515220" w:rsidRDefault="0063501C">
      <w:pPr>
        <w:pStyle w:val="Ttulo2"/>
      </w:pPr>
      <w:bookmarkStart w:id="27" w:name="_Toc241400846"/>
      <w:r>
        <w:t>2.8 Cupons (gestor)</w:t>
      </w:r>
      <w:bookmarkEnd w:id="27"/>
    </w:p>
    <w:p w14:paraId="56870952" w14:textId="77777777" w:rsidR="00515220" w:rsidRDefault="0063501C">
      <w:r>
        <w:rPr>
          <w:b/>
        </w:rPr>
        <w:t>Cupons → Novo cupom</w:t>
      </w:r>
      <w:r>
        <w:t xml:space="preserve">: código (ex.: </w:t>
      </w:r>
      <w:r>
        <w:rPr>
          <w:rFonts w:ascii="Consolas" w:eastAsia="Consolas" w:hAnsi="Consolas" w:cs="Consolas"/>
          <w:color w:val="A8431F"/>
          <w:sz w:val="19"/>
        </w:rPr>
        <w:t>BEMVINDO10</w:t>
      </w:r>
      <w:r>
        <w:t>), tipo (</w:t>
      </w:r>
      <w:r>
        <w:rPr>
          <w:b/>
        </w:rPr>
        <w:t>percentual</w:t>
      </w:r>
      <w:r>
        <w:t xml:space="preserve">, </w:t>
      </w:r>
      <w:r>
        <w:rPr>
          <w:b/>
        </w:rPr>
        <w:t>valor fixo</w:t>
      </w:r>
      <w:r>
        <w:t xml:space="preserve"> ou </w:t>
      </w:r>
      <w:r>
        <w:rPr>
          <w:b/>
        </w:rPr>
        <w:t>frete grátis</w:t>
      </w:r>
      <w:r>
        <w:t>) e regras opcionais: compra mínima, início e fim, limite total de usos, usos por cliente, desconto máximo.</w:t>
      </w:r>
    </w:p>
    <w:p w14:paraId="157D663C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t xml:space="preserve">Para encerrar um cupom, </w:t>
      </w:r>
      <w:r>
        <w:rPr>
          <w:b/>
        </w:rPr>
        <w:t>desative-o</w:t>
      </w:r>
      <w:r>
        <w:t>. Cupom já usado não pode ser excluído.</w:t>
      </w:r>
    </w:p>
    <w:p w14:paraId="06C7BE4D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t>Cancelar um pedido devolve o uso do cupom.</w:t>
      </w:r>
    </w:p>
    <w:p w14:paraId="37DC53C9" w14:textId="77777777" w:rsidR="00515220" w:rsidRDefault="0063501C">
      <w:r>
        <w:t xml:space="preserve">Detalhes: </w:t>
      </w:r>
      <w:r>
        <w:rPr>
          <w:i/>
          <w:color w:val="A8431F"/>
        </w:rPr>
        <w:t>documento 15 — Marketing</w:t>
      </w:r>
      <w:r>
        <w:t xml:space="preserve"> §1.</w:t>
      </w:r>
    </w:p>
    <w:p w14:paraId="1A870842" w14:textId="77777777" w:rsidR="00515220" w:rsidRDefault="0063501C">
      <w:pPr>
        <w:pStyle w:val="Ttulo2"/>
      </w:pPr>
      <w:bookmarkStart w:id="28" w:name="_Toc241400847"/>
      <w:r>
        <w:t>2.9 O caminho de um pedido</w:t>
      </w:r>
      <w:bookmarkEnd w:id="28"/>
    </w:p>
    <w:tbl>
      <w:tblPr>
        <w:tblW w:w="0" w:type="auto"/>
        <w:tblBorders>
          <w:top w:val="single" w:sz="4" w:space="0" w:color="D9D4CB"/>
          <w:left w:val="single" w:sz="4" w:space="0" w:color="D9D4CB"/>
          <w:bottom w:val="single" w:sz="4" w:space="0" w:color="D9D4CB"/>
          <w:right w:val="single" w:sz="4" w:space="0" w:color="D9D4CB"/>
          <w:insideH w:val="single" w:sz="4" w:space="0" w:color="D9D4CB"/>
          <w:insideV w:val="single" w:sz="4" w:space="0" w:color="D9D4CB"/>
        </w:tblBorders>
        <w:tblCellMar>
          <w:top w:w="100" w:type="dxa"/>
          <w:left w:w="160" w:type="dxa"/>
          <w:bottom w:w="100" w:type="dxa"/>
          <w:right w:w="160" w:type="dxa"/>
        </w:tblCellMar>
        <w:tblLook w:val="04A0" w:firstRow="1" w:lastRow="0" w:firstColumn="1" w:lastColumn="0" w:noHBand="0" w:noVBand="1"/>
      </w:tblPr>
      <w:tblGrid>
        <w:gridCol w:w="9412"/>
      </w:tblGrid>
      <w:tr w:rsidR="00515220" w14:paraId="4CF1B10D" w14:textId="77777777">
        <w:trPr>
          <w:cantSplit/>
        </w:trPr>
        <w:tc>
          <w:tcPr>
            <w:tcW w:w="9412" w:type="dxa"/>
            <w:shd w:val="clear" w:color="auto" w:fill="F5F2EC"/>
          </w:tcPr>
          <w:p w14:paraId="49549555" w14:textId="77777777" w:rsidR="00515220" w:rsidRDefault="0063501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8"/>
              </w:rPr>
              <w:t>Aguardando pagamento → Pagamento aprovado → Produção pendente → Em produção → Acabamento</w:t>
            </w:r>
            <w:r>
              <w:br/>
            </w:r>
            <w:r>
              <w:rPr>
                <w:rFonts w:ascii="Consolas" w:eastAsia="Consolas" w:hAnsi="Consolas" w:cs="Consolas"/>
                <w:sz w:val="18"/>
              </w:rPr>
              <w:t xml:space="preserve">  → Controle de qualidade → Embalagem → Pronto para envio → Enviado → Entregue</w:t>
            </w:r>
          </w:p>
        </w:tc>
      </w:tr>
    </w:tbl>
    <w:p w14:paraId="6F220B06" w14:textId="77777777" w:rsidR="00515220" w:rsidRDefault="00515220">
      <w:pPr>
        <w:spacing w:after="40" w:line="192" w:lineRule="auto"/>
      </w:pPr>
    </w:p>
    <w:p w14:paraId="080DD414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b/>
        </w:rPr>
        <w:t>Pagamento aprovado</w:t>
      </w:r>
      <w:r>
        <w:t xml:space="preserve"> é sempre automático (o Mercado Pago confirma). Ninguém marca pagamento à mão.</w:t>
      </w:r>
    </w:p>
    <w:p w14:paraId="158DB027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t xml:space="preserve">Pedido não pago em 48 h (ou </w:t>
      </w:r>
      <w:r>
        <w:rPr>
          <w:rFonts w:ascii="Consolas" w:eastAsia="Consolas" w:hAnsi="Consolas" w:cs="Consolas"/>
          <w:color w:val="A8431F"/>
          <w:sz w:val="19"/>
        </w:rPr>
        <w:t>PAYMENT_EXPIRY_HOURS</w:t>
      </w:r>
      <w:r>
        <w:t xml:space="preserve">) é </w:t>
      </w:r>
      <w:r>
        <w:rPr>
          <w:b/>
        </w:rPr>
        <w:t>cancelado sozinho</w:t>
      </w:r>
      <w:r>
        <w:t xml:space="preserve"> e o estoque volta.</w:t>
      </w:r>
    </w:p>
    <w:p w14:paraId="77AB7413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t>O cliente recebe e-mail em cada marco: pedido recebido, pagamento aprovado, em produção, enviado, entregue, cancelado.</w:t>
      </w:r>
    </w:p>
    <w:p w14:paraId="0790E7AE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t xml:space="preserve">As etapas de produção andam pela </w:t>
      </w:r>
      <w:r>
        <w:rPr>
          <w:b/>
        </w:rPr>
        <w:t>fila de Produção</w:t>
      </w:r>
      <w:r>
        <w:t xml:space="preserve"> (2.10), não pela página do pedido.</w:t>
      </w:r>
    </w:p>
    <w:p w14:paraId="5D14AB8B" w14:textId="77777777" w:rsidR="00515220" w:rsidRDefault="0063501C">
      <w:r>
        <w:t xml:space="preserve">Detalhes: </w:t>
      </w:r>
      <w:r>
        <w:rPr>
          <w:i/>
          <w:color w:val="A8431F"/>
        </w:rPr>
        <w:t>documento 03 — Status</w:t>
      </w:r>
      <w:r>
        <w:t xml:space="preserve"> e </w:t>
      </w:r>
      <w:r>
        <w:rPr>
          <w:i/>
          <w:color w:val="A8431F"/>
        </w:rPr>
        <w:t>documento 13 — Pedidos</w:t>
      </w:r>
      <w:r>
        <w:t>.</w:t>
      </w:r>
    </w:p>
    <w:p w14:paraId="7D05C936" w14:textId="77777777" w:rsidR="00515220" w:rsidRDefault="0063501C">
      <w:pPr>
        <w:pStyle w:val="Ttulo2"/>
      </w:pPr>
      <w:bookmarkStart w:id="29" w:name="_Toc241400848"/>
      <w:r>
        <w:t>2.10 Produção: a fila da oficina (produção ou gestor)</w:t>
      </w:r>
      <w:bookmarkEnd w:id="29"/>
    </w:p>
    <w:p w14:paraId="62051506" w14:textId="77777777" w:rsidR="00515220" w:rsidRDefault="0063501C">
      <w:r>
        <w:t xml:space="preserve">Menu </w:t>
      </w:r>
      <w:r>
        <w:rPr>
          <w:b/>
        </w:rPr>
        <w:t>Produção</w:t>
      </w:r>
      <w:r>
        <w:t>. Funciona no celular, com botões grandes para usar na oficina.</w:t>
      </w:r>
    </w:p>
    <w:p w14:paraId="7804837C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1.</w:t>
      </w:r>
      <w:r>
        <w:rPr>
          <w:b/>
          <w:color w:val="A8431F"/>
        </w:rPr>
        <w:tab/>
      </w:r>
      <w:r>
        <w:t xml:space="preserve">Cada </w:t>
      </w:r>
      <w:r>
        <w:rPr>
          <w:b/>
        </w:rPr>
        <w:t>item pago</w:t>
      </w:r>
      <w:r>
        <w:t xml:space="preserve"> vira um cartão, na aba da etapa em que está.</w:t>
      </w:r>
    </w:p>
    <w:p w14:paraId="603512FF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2.</w:t>
      </w:r>
      <w:r>
        <w:rPr>
          <w:b/>
          <w:color w:val="A8431F"/>
        </w:rPr>
        <w:tab/>
      </w:r>
      <w:r>
        <w:t xml:space="preserve">Cores: borda </w:t>
      </w:r>
      <w:r>
        <w:rPr>
          <w:b/>
        </w:rPr>
        <w:t>vermelha</w:t>
      </w:r>
      <w:r>
        <w:t xml:space="preserve"> = atrasado; </w:t>
      </w:r>
      <w:r>
        <w:rPr>
          <w:b/>
        </w:rPr>
        <w:t>amarela</w:t>
      </w:r>
      <w:r>
        <w:t xml:space="preserve"> = em risco de atrasar.</w:t>
      </w:r>
    </w:p>
    <w:p w14:paraId="6F26B0A7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3.</w:t>
      </w:r>
      <w:r>
        <w:rPr>
          <w:b/>
          <w:color w:val="A8431F"/>
        </w:rPr>
        <w:tab/>
      </w:r>
      <w:r>
        <w:t xml:space="preserve">Abra o cartão para ver a </w:t>
      </w:r>
      <w:r>
        <w:rPr>
          <w:b/>
        </w:rPr>
        <w:t>personalização em letras grandes</w:t>
      </w:r>
      <w:r>
        <w:t xml:space="preserve"> ("confira antes de gravar"), a ficha, as instruções e os arquivos do CNC.</w:t>
      </w:r>
    </w:p>
    <w:p w14:paraId="3A53E5B6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lastRenderedPageBreak/>
        <w:t>4.</w:t>
      </w:r>
      <w:r>
        <w:rPr>
          <w:b/>
          <w:color w:val="A8431F"/>
        </w:rPr>
        <w:tab/>
      </w:r>
      <w:r>
        <w:rPr>
          <w:b/>
        </w:rPr>
        <w:t>Assumir</w:t>
      </w:r>
      <w:r>
        <w:t xml:space="preserve"> marca que você está cuidando daquele item ("Só os meus" filtra).</w:t>
      </w:r>
    </w:p>
    <w:p w14:paraId="3FA05873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5.</w:t>
      </w:r>
      <w:r>
        <w:rPr>
          <w:b/>
          <w:color w:val="A8431F"/>
        </w:rPr>
        <w:tab/>
      </w:r>
      <w:r>
        <w:t xml:space="preserve">Um botão por etapa: </w:t>
      </w:r>
      <w:r>
        <w:rPr>
          <w:b/>
        </w:rPr>
        <w:t>Iniciar CNC</w:t>
      </w:r>
      <w:r>
        <w:t xml:space="preserve"> → </w:t>
      </w:r>
      <w:r>
        <w:rPr>
          <w:b/>
        </w:rPr>
        <w:t>Concluir → Lixamento</w:t>
      </w:r>
      <w:r>
        <w:t xml:space="preserve"> → … → </w:t>
      </w:r>
      <w:r>
        <w:rPr>
          <w:b/>
        </w:rPr>
        <w:t>Aprovar → Embalagem</w:t>
      </w:r>
      <w:r>
        <w:t xml:space="preserve"> → </w:t>
      </w:r>
      <w:r>
        <w:rPr>
          <w:b/>
        </w:rPr>
        <w:t>Pronto</w:t>
      </w:r>
      <w:r>
        <w:t>.</w:t>
      </w:r>
    </w:p>
    <w:p w14:paraId="056E0BBF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6.</w:t>
      </w:r>
      <w:r>
        <w:rPr>
          <w:b/>
          <w:color w:val="A8431F"/>
        </w:rPr>
        <w:tab/>
      </w:r>
      <w:r>
        <w:t xml:space="preserve">No </w:t>
      </w:r>
      <w:r>
        <w:rPr>
          <w:b/>
        </w:rPr>
        <w:t>controle de qualidade</w:t>
      </w:r>
      <w:r>
        <w:t xml:space="preserve">, </w:t>
      </w:r>
      <w:r>
        <w:rPr>
          <w:b/>
        </w:rPr>
        <w:t>Reprovar…</w:t>
      </w:r>
      <w:r>
        <w:t xml:space="preserve"> devolve o item para uma etapa anterior, com o motivo (conta como retrabalho).</w:t>
      </w:r>
    </w:p>
    <w:p w14:paraId="69C55B4D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7.</w:t>
      </w:r>
      <w:r>
        <w:rPr>
          <w:b/>
          <w:color w:val="A8431F"/>
        </w:rPr>
        <w:tab/>
      </w:r>
      <w:r>
        <w:t xml:space="preserve">Ao sair do CNC, o material da ficha é </w:t>
      </w:r>
      <w:r>
        <w:rPr>
          <w:b/>
        </w:rPr>
        <w:t>descontado do estoque de chapas</w:t>
      </w:r>
      <w:r>
        <w:t xml:space="preserve"> automaticamente.</w:t>
      </w:r>
    </w:p>
    <w:p w14:paraId="534C8CA9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8.</w:t>
      </w:r>
      <w:r>
        <w:rPr>
          <w:b/>
          <w:color w:val="A8431F"/>
        </w:rPr>
        <w:tab/>
      </w:r>
      <w:r>
        <w:t xml:space="preserve">Quando todos os itens de um pedido ficam prontos, o pedido vai para </w:t>
      </w:r>
      <w:r>
        <w:rPr>
          <w:b/>
        </w:rPr>
        <w:t>Pronto para envio</w:t>
      </w:r>
      <w:r>
        <w:t>.</w:t>
      </w:r>
    </w:p>
    <w:p w14:paraId="3ABD1A9E" w14:textId="77777777" w:rsidR="00515220" w:rsidRDefault="0063501C">
      <w:r>
        <w:rPr>
          <w:b/>
        </w:rPr>
        <w:t>Chegou chapa?</w:t>
      </w:r>
      <w:r>
        <w:t xml:space="preserve"> Matérias-primas → material → </w:t>
      </w:r>
      <w:r>
        <w:rPr>
          <w:b/>
        </w:rPr>
        <w:t>Movimentar saldo</w:t>
      </w:r>
      <w:r>
        <w:t xml:space="preserve"> → Entrada, com o motivo (ex.: "NF 1234"). Em </w:t>
      </w:r>
      <w:r>
        <w:rPr>
          <w:b/>
        </w:rPr>
        <w:t>Estoque → Matéria-prima</w:t>
      </w:r>
      <w:r>
        <w:t xml:space="preserve">, o botão </w:t>
      </w:r>
      <w:r>
        <w:rPr>
          <w:i/>
        </w:rPr>
        <w:t>Entrada ou saída</w:t>
      </w:r>
      <w:r>
        <w:t xml:space="preserve"> leva direto a esse formulário.</w:t>
      </w:r>
    </w:p>
    <w:p w14:paraId="03B2F678" w14:textId="77777777" w:rsidR="00515220" w:rsidRDefault="0063501C">
      <w:r>
        <w:rPr>
          <w:b/>
        </w:rPr>
        <w:t>Duas formas de ver a fila:</w:t>
      </w:r>
    </w:p>
    <w:p w14:paraId="03A60F9F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b/>
        </w:rPr>
        <w:t>Cartões</w:t>
      </w:r>
      <w:r>
        <w:t xml:space="preserve"> (padrão): um por item, com o botão de avançar. É a vista da bancada.</w:t>
      </w:r>
    </w:p>
    <w:p w14:paraId="14B1F8D1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b/>
        </w:rPr>
        <w:t>Quadro por etapa</w:t>
      </w:r>
      <w:r>
        <w:t>: uma coluna por etapa (fila, CNC, lixamento, pintura, secagem, montagem, controle de qualidade, embalagem). Serve para enxergar o dia inteiro; clique numa ordem para abri-la.</w:t>
      </w:r>
    </w:p>
    <w:p w14:paraId="0AA32A4B" w14:textId="77777777" w:rsidR="00515220" w:rsidRDefault="0063501C">
      <w:r>
        <w:rPr>
          <w:b/>
        </w:rPr>
        <w:t>Imprimir a ordem de produção:</w:t>
      </w:r>
      <w:r>
        <w:t xml:space="preserve"> na ordem, </w:t>
      </w:r>
      <w:r>
        <w:rPr>
          <w:b/>
        </w:rPr>
        <w:t>Imprimir ordem</w:t>
      </w:r>
      <w:r>
        <w:t xml:space="preserve"> abre uma folha A4 para acompanhar a peça na bancada, com a ficha, as etapas para marcar, espaço para o tempo real e quem fez, e a personalização em destaque para conferir antes de gravar.</w:t>
      </w:r>
    </w:p>
    <w:p w14:paraId="309A33D9" w14:textId="77777777" w:rsidR="00515220" w:rsidRDefault="0063501C">
      <w:r>
        <w:t xml:space="preserve">Detalhes: </w:t>
      </w:r>
      <w:r>
        <w:rPr>
          <w:i/>
          <w:color w:val="A8431F"/>
        </w:rPr>
        <w:t>documento 14 — Produção</w:t>
      </w:r>
      <w:r>
        <w:t>.</w:t>
      </w:r>
    </w:p>
    <w:p w14:paraId="26C3D2F1" w14:textId="77777777" w:rsidR="00515220" w:rsidRDefault="0063501C">
      <w:pPr>
        <w:pStyle w:val="Ttulo2"/>
      </w:pPr>
      <w:bookmarkStart w:id="30" w:name="_Toc241400849"/>
      <w:r>
        <w:t>2.11 Expedição (produção ou gestor)</w:t>
      </w:r>
      <w:bookmarkEnd w:id="30"/>
    </w:p>
    <w:p w14:paraId="4180297D" w14:textId="77777777" w:rsidR="00515220" w:rsidRDefault="0063501C">
      <w:r>
        <w:t xml:space="preserve">Menu </w:t>
      </w:r>
      <w:r>
        <w:rPr>
          <w:b/>
        </w:rPr>
        <w:t>Expedição</w:t>
      </w:r>
      <w:r>
        <w:t>:</w:t>
      </w:r>
    </w:p>
    <w:p w14:paraId="6CC47441" w14:textId="77777777" w:rsidR="00515220" w:rsidRDefault="0063501C">
      <w:r>
        <w:t xml:space="preserve">No topo, uma faixa mostra o caminho: </w:t>
      </w:r>
      <w:r>
        <w:rPr>
          <w:b/>
        </w:rPr>
        <w:t>ainda na produção → prontos → em trânsito → entregues</w:t>
      </w:r>
      <w:r>
        <w:t>. No fim da página ficam os últimos entregues.</w:t>
      </w:r>
    </w:p>
    <w:p w14:paraId="47ACC545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1.</w:t>
      </w:r>
      <w:r>
        <w:rPr>
          <w:b/>
          <w:color w:val="A8431F"/>
        </w:rPr>
        <w:tab/>
      </w:r>
      <w:r>
        <w:t xml:space="preserve">Pedidos </w:t>
      </w:r>
      <w:r>
        <w:rPr>
          <w:b/>
        </w:rPr>
        <w:t>prontos</w:t>
      </w:r>
      <w:r>
        <w:t xml:space="preserve"> aparecem com endereço, itens e peso estimado.</w:t>
      </w:r>
    </w:p>
    <w:p w14:paraId="4A18B205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2.</w:t>
      </w:r>
      <w:r>
        <w:rPr>
          <w:b/>
          <w:color w:val="A8431F"/>
        </w:rPr>
        <w:tab/>
      </w:r>
      <w:r>
        <w:rPr>
          <w:b/>
        </w:rPr>
        <w:t>Romaneio</w:t>
      </w:r>
      <w:r>
        <w:t>: imprima e coloque na caixa (destinatário em destaque, itens com personalização e caixa de conferência).</w:t>
      </w:r>
    </w:p>
    <w:p w14:paraId="30724E5F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3.</w:t>
      </w:r>
      <w:r>
        <w:rPr>
          <w:b/>
          <w:color w:val="A8431F"/>
        </w:rPr>
        <w:tab/>
      </w:r>
      <w:r>
        <w:rPr>
          <w:b/>
        </w:rPr>
        <w:t>Despachar</w:t>
      </w:r>
      <w:r>
        <w:t>: transportadora, código e link de rastreio. O cliente recebe por e-mail.</w:t>
      </w:r>
    </w:p>
    <w:p w14:paraId="2C356336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4.</w:t>
      </w:r>
      <w:r>
        <w:rPr>
          <w:b/>
          <w:color w:val="A8431F"/>
        </w:rPr>
        <w:tab/>
      </w:r>
      <w:r>
        <w:t xml:space="preserve">Quando chegar: </w:t>
      </w:r>
      <w:r>
        <w:rPr>
          <w:b/>
        </w:rPr>
        <w:t>Marcar entregue</w:t>
      </w:r>
      <w:r>
        <w:t>.</w:t>
      </w:r>
    </w:p>
    <w:p w14:paraId="172BDA26" w14:textId="77777777" w:rsidR="00515220" w:rsidRDefault="0063501C">
      <w:pPr>
        <w:pStyle w:val="Ttulo2"/>
      </w:pPr>
      <w:bookmarkStart w:id="31" w:name="_Toc241400850"/>
      <w:r>
        <w:t>2.12 Atendimento (atendimento, gestor)</w:t>
      </w:r>
      <w:bookmarkEnd w:id="31"/>
    </w:p>
    <w:p w14:paraId="085C9AE1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b/>
        </w:rPr>
        <w:t>Pedidos</w:t>
      </w:r>
      <w:r>
        <w:t>: busque por número (</w:t>
      </w:r>
      <w:r>
        <w:rPr>
          <w:rFonts w:ascii="Consolas" w:eastAsia="Consolas" w:hAnsi="Consolas" w:cs="Consolas"/>
          <w:color w:val="A8431F"/>
          <w:sz w:val="19"/>
        </w:rPr>
        <w:t>GN-2026-000123</w:t>
      </w:r>
      <w:r>
        <w:t xml:space="preserve">), nome, e-mail, CPF ou telefone. A coluna </w:t>
      </w:r>
      <w:r>
        <w:rPr>
          <w:i/>
        </w:rPr>
        <w:t>Prazo de produção</w:t>
      </w:r>
      <w:r>
        <w:t xml:space="preserve"> fica vermelha quando atrasada. Alterne entre </w:t>
      </w:r>
      <w:r>
        <w:rPr>
          <w:b/>
        </w:rPr>
        <w:t>Tabela</w:t>
      </w:r>
      <w:r>
        <w:t xml:space="preserve"> e </w:t>
      </w:r>
      <w:r>
        <w:rPr>
          <w:b/>
        </w:rPr>
        <w:t>Cartões</w:t>
      </w:r>
      <w:r>
        <w:t>; nos cartões, a cor da borda mostra a fase.</w:t>
      </w:r>
    </w:p>
    <w:p w14:paraId="63AE709E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t xml:space="preserve">No topo do pedido, o </w:t>
      </w:r>
      <w:r>
        <w:rPr>
          <w:b/>
        </w:rPr>
        <w:t>andamento</w:t>
      </w:r>
      <w:r>
        <w:t xml:space="preserve"> mostra todas as etapas, com a atual destacada.</w:t>
      </w:r>
    </w:p>
    <w:p w14:paraId="36235728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t>No pedido:</w:t>
      </w:r>
    </w:p>
    <w:p w14:paraId="04D379BE" w14:textId="77777777" w:rsidR="00515220" w:rsidRDefault="0063501C">
      <w:pPr>
        <w:tabs>
          <w:tab w:val="left" w:pos="850"/>
        </w:tabs>
        <w:spacing w:after="60"/>
        <w:ind w:left="850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b/>
        </w:rPr>
        <w:t>Mensagem ao cliente</w:t>
      </w:r>
      <w:r>
        <w:t xml:space="preserve">: vai por e-mail </w:t>
      </w:r>
      <w:r>
        <w:rPr>
          <w:b/>
        </w:rPr>
        <w:t>e</w:t>
      </w:r>
      <w:r>
        <w:t xml:space="preserve"> aparece na página do pedido do cliente;</w:t>
      </w:r>
    </w:p>
    <w:p w14:paraId="3FF22A31" w14:textId="77777777" w:rsidR="00515220" w:rsidRDefault="0063501C">
      <w:pPr>
        <w:tabs>
          <w:tab w:val="left" w:pos="850"/>
        </w:tabs>
        <w:spacing w:after="60"/>
        <w:ind w:left="850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b/>
        </w:rPr>
        <w:t>Nota interna</w:t>
      </w:r>
      <w:r>
        <w:t>: só a equipe vê;</w:t>
      </w:r>
    </w:p>
    <w:p w14:paraId="48496E2B" w14:textId="77777777" w:rsidR="00515220" w:rsidRDefault="0063501C">
      <w:pPr>
        <w:tabs>
          <w:tab w:val="left" w:pos="850"/>
        </w:tabs>
        <w:spacing w:after="60"/>
        <w:ind w:left="850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b/>
        </w:rPr>
        <w:t>Reenviar link</w:t>
      </w:r>
      <w:r>
        <w:t>: o cliente perdeu o e-mail do pedido;</w:t>
      </w:r>
    </w:p>
    <w:p w14:paraId="441455B1" w14:textId="77777777" w:rsidR="00515220" w:rsidRDefault="0063501C">
      <w:pPr>
        <w:tabs>
          <w:tab w:val="left" w:pos="850"/>
        </w:tabs>
        <w:spacing w:after="60"/>
        <w:ind w:left="850" w:hanging="340"/>
      </w:pPr>
      <w:r>
        <w:rPr>
          <w:color w:val="C4532D"/>
        </w:rPr>
        <w:lastRenderedPageBreak/>
        <w:t>•</w:t>
      </w:r>
      <w:r>
        <w:rPr>
          <w:color w:val="C4532D"/>
        </w:rPr>
        <w:tab/>
      </w:r>
      <w:r>
        <w:rPr>
          <w:b/>
        </w:rPr>
        <w:t>WhatsApp</w:t>
      </w:r>
      <w:r>
        <w:t>: abre a conversa com o número do pedido já na mensagem.</w:t>
      </w:r>
    </w:p>
    <w:p w14:paraId="5B283A9F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b/>
        </w:rPr>
        <w:t>Clientes</w:t>
      </w:r>
      <w:r>
        <w:t xml:space="preserve">: histórico de pedidos, total gasto, ticket médio, endereços, preferências de contato e os favoritos que o cliente guardou na loja. </w:t>
      </w:r>
      <w:r>
        <w:rPr>
          <w:b/>
        </w:rPr>
        <w:t>Observações da equipe</w:t>
      </w:r>
      <w:r>
        <w:t xml:space="preserve"> guarda anotações internas (ex.: "prefere contato pelo WhatsApp"); o cliente não vê, e cada alteração fica na auditoria.</w:t>
      </w:r>
    </w:p>
    <w:p w14:paraId="315DBF01" w14:textId="77777777" w:rsidR="00515220" w:rsidRDefault="0063501C">
      <w:pPr>
        <w:pStyle w:val="Ttulo2"/>
      </w:pPr>
      <w:bookmarkStart w:id="32" w:name="_Toc241400851"/>
      <w:r>
        <w:t>2.13 Cancelar um pedido e estornar (gestor)</w:t>
      </w:r>
      <w:bookmarkEnd w:id="32"/>
    </w:p>
    <w:p w14:paraId="747549A6" w14:textId="77777777" w:rsidR="00515220" w:rsidRDefault="0063501C">
      <w:r>
        <w:t xml:space="preserve">Pedido → </w:t>
      </w:r>
      <w:r>
        <w:rPr>
          <w:b/>
        </w:rPr>
        <w:t>Cancelar</w:t>
      </w:r>
      <w:r>
        <w:t>, com o motivo (o cliente recebe). Dá para cancelar até "Pronto para envio".</w:t>
      </w:r>
    </w:p>
    <w:p w14:paraId="52975FA9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b/>
        </w:rPr>
        <w:t>Não pago</w:t>
      </w:r>
      <w:r>
        <w:t>: cancela e devolve o estoque reservado.</w:t>
      </w:r>
    </w:p>
    <w:p w14:paraId="143DC810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b/>
        </w:rPr>
        <w:t>Pago</w:t>
      </w:r>
      <w:r>
        <w:t>: escolha</w:t>
      </w:r>
    </w:p>
    <w:p w14:paraId="2130D658" w14:textId="77777777" w:rsidR="00515220" w:rsidRDefault="0063501C">
      <w:pPr>
        <w:tabs>
          <w:tab w:val="left" w:pos="850"/>
        </w:tabs>
        <w:spacing w:after="60"/>
        <w:ind w:left="850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b/>
        </w:rPr>
        <w:t>Estornar agora pelo provedor de pagamento</w:t>
      </w:r>
      <w:r>
        <w:t xml:space="preserve"> (estorno total automático no Mercado Pago). Se o Mercado Pago recusar, nada é cancelado e aparece o aviso;</w:t>
      </w:r>
    </w:p>
    <w:p w14:paraId="699BC136" w14:textId="77777777" w:rsidR="00515220" w:rsidRDefault="0063501C">
      <w:pPr>
        <w:tabs>
          <w:tab w:val="left" w:pos="850"/>
        </w:tabs>
        <w:spacing w:after="60"/>
        <w:ind w:left="850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b/>
        </w:rPr>
        <w:t>Já estornei por fora</w:t>
      </w:r>
      <w:r>
        <w:t>: você fez o estorno direto no Mercado Pago (ex.: estorno parcial) e só registra.</w:t>
      </w:r>
    </w:p>
    <w:p w14:paraId="17502D41" w14:textId="77777777" w:rsidR="00515220" w:rsidRDefault="0063501C">
      <w:pPr>
        <w:pStyle w:val="Ttulo2"/>
      </w:pPr>
      <w:bookmarkStart w:id="33" w:name="_Toc241400852"/>
      <w:r>
        <w:t>2.14 Pedidos de dados pessoais — LGPD (proprietário)</w:t>
      </w:r>
      <w:bookmarkEnd w:id="33"/>
    </w:p>
    <w:p w14:paraId="79E4DB05" w14:textId="77777777" w:rsidR="00515220" w:rsidRDefault="0063501C">
      <w:r>
        <w:t xml:space="preserve">Quando um cliente pede, </w:t>
      </w:r>
      <w:r>
        <w:rPr>
          <w:b/>
        </w:rPr>
        <w:t>pelo e-mail cadastrado</w:t>
      </w:r>
      <w:r>
        <w:t>, uma cópia ou a exclusão dos dados:</w:t>
      </w:r>
    </w:p>
    <w:p w14:paraId="5BB348CC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1.</w:t>
      </w:r>
      <w:r>
        <w:rPr>
          <w:b/>
          <w:color w:val="A8431F"/>
        </w:rPr>
        <w:tab/>
      </w:r>
      <w:r>
        <w:t>Confirme a identidade (responda ao e-mail cadastrado).</w:t>
      </w:r>
    </w:p>
    <w:p w14:paraId="07FCAF3A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2.</w:t>
      </w:r>
      <w:r>
        <w:rPr>
          <w:b/>
          <w:color w:val="A8431F"/>
        </w:rPr>
        <w:tab/>
      </w:r>
      <w:r>
        <w:rPr>
          <w:b/>
        </w:rPr>
        <w:t>Clientes → cliente → Dados pessoais (LGPD)</w:t>
      </w:r>
      <w:r>
        <w:t>:</w:t>
      </w:r>
    </w:p>
    <w:p w14:paraId="03DAF3E1" w14:textId="77777777" w:rsidR="00515220" w:rsidRDefault="0063501C">
      <w:pPr>
        <w:tabs>
          <w:tab w:val="left" w:pos="850"/>
        </w:tabs>
        <w:spacing w:after="60"/>
        <w:ind w:left="850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b/>
        </w:rPr>
        <w:t>Exportar dados (JSON)</w:t>
      </w:r>
      <w:r>
        <w:t>: arquivo para enviar ao cliente;</w:t>
      </w:r>
    </w:p>
    <w:p w14:paraId="01CAADDF" w14:textId="77777777" w:rsidR="00515220" w:rsidRDefault="0063501C">
      <w:pPr>
        <w:tabs>
          <w:tab w:val="left" w:pos="850"/>
        </w:tabs>
        <w:spacing w:after="60"/>
        <w:ind w:left="850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b/>
        </w:rPr>
        <w:t>Anonimizar cadastro</w:t>
      </w:r>
      <w:r>
        <w:t xml:space="preserve">: digite </w:t>
      </w:r>
      <w:r>
        <w:rPr>
          <w:rFonts w:ascii="Consolas" w:eastAsia="Consolas" w:hAnsi="Consolas" w:cs="Consolas"/>
          <w:color w:val="A8431F"/>
          <w:sz w:val="19"/>
        </w:rPr>
        <w:t>ANONIMIZAR</w:t>
      </w:r>
      <w:r>
        <w:t>. Não é possível com pedido em andamento. Os pedidos recentes são mantidos por obrigação fiscal.</w:t>
      </w:r>
    </w:p>
    <w:p w14:paraId="577D0127" w14:textId="77777777" w:rsidR="00515220" w:rsidRDefault="0063501C">
      <w:r>
        <w:t xml:space="preserve">Detalhes: </w:t>
      </w:r>
      <w:r>
        <w:rPr>
          <w:i/>
          <w:color w:val="A8431F"/>
        </w:rPr>
        <w:t>documento 16 — Segurança, LGPD e testes</w:t>
      </w:r>
      <w:r>
        <w:t xml:space="preserve"> §2.</w:t>
      </w:r>
    </w:p>
    <w:p w14:paraId="71A21766" w14:textId="77777777" w:rsidR="00515220" w:rsidRDefault="0063501C">
      <w:pPr>
        <w:pStyle w:val="Ttulo2"/>
      </w:pPr>
      <w:bookmarkStart w:id="34" w:name="_Toc241400853"/>
      <w:r>
        <w:t>2.15 Senhas e acessos</w:t>
      </w:r>
      <w:bookmarkEnd w:id="34"/>
    </w:p>
    <w:p w14:paraId="726899EA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b/>
        </w:rPr>
        <w:t>Esqueceu a senha?</w:t>
      </w:r>
      <w:r>
        <w:t xml:space="preserve"> Tela de login → </w:t>
      </w:r>
      <w:r>
        <w:rPr>
          <w:b/>
        </w:rPr>
        <w:t>Esqueci minha senha</w:t>
      </w:r>
      <w:r>
        <w:t>. O link chega por e-mail e vale 60 minutos.</w:t>
      </w:r>
    </w:p>
    <w:p w14:paraId="31E59B92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b/>
        </w:rPr>
        <w:t>Alguém saiu da equipe?</w:t>
      </w:r>
      <w:r>
        <w:t xml:space="preserve"> Proprietário → Usuários → pessoa → desmarque </w:t>
      </w:r>
      <w:r>
        <w:rPr>
          <w:b/>
        </w:rPr>
        <w:t>Acesso ativo</w:t>
      </w:r>
      <w:r>
        <w:t>. Vale na hora.</w:t>
      </w:r>
    </w:p>
    <w:p w14:paraId="508E09BA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t>Trocar a senha encerra as sessões abertas em outros aparelhos.</w:t>
      </w:r>
    </w:p>
    <w:p w14:paraId="74180EAA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t>Depois de 5 senhas erradas, o login daquele e-mail fica bloqueado por 15 minutos.</w:t>
      </w:r>
    </w:p>
    <w:p w14:paraId="59F797C0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b/>
        </w:rPr>
        <w:t>Auditoria</w:t>
      </w:r>
      <w:r>
        <w:t xml:space="preserve"> (proprietário) mostra quem fez o quê, quando e de onde (preços, estoque, cancelamentos, downloads de backup…).</w:t>
      </w:r>
    </w:p>
    <w:p w14:paraId="0A8594AB" w14:textId="77777777" w:rsidR="00515220" w:rsidRDefault="0063501C">
      <w:pPr>
        <w:pStyle w:val="Ttulo2"/>
      </w:pPr>
      <w:bookmarkStart w:id="35" w:name="_Toc241400854"/>
      <w:r>
        <w:t>2.16 Rotinas</w:t>
      </w:r>
      <w:bookmarkEnd w:id="35"/>
    </w:p>
    <w:tbl>
      <w:tblPr>
        <w:tblW w:w="0" w:type="auto"/>
        <w:tblBorders>
          <w:top w:val="single" w:sz="4" w:space="0" w:color="D9D4CB"/>
          <w:left w:val="single" w:sz="4" w:space="0" w:color="D9D4CB"/>
          <w:bottom w:val="single" w:sz="4" w:space="0" w:color="D9D4CB"/>
          <w:right w:val="single" w:sz="4" w:space="0" w:color="D9D4CB"/>
          <w:insideH w:val="single" w:sz="4" w:space="0" w:color="D9D4CB"/>
          <w:insideV w:val="single" w:sz="4" w:space="0" w:color="D9D4CB"/>
        </w:tblBorders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515220" w14:paraId="34A4E963" w14:textId="77777777">
        <w:trPr>
          <w:cantSplit/>
          <w:tblHeader/>
        </w:trPr>
        <w:tc>
          <w:tcPr>
            <w:tcW w:w="3137" w:type="dxa"/>
            <w:shd w:val="clear" w:color="auto" w:fill="E8DCCB"/>
          </w:tcPr>
          <w:p w14:paraId="41A51786" w14:textId="77777777" w:rsidR="00515220" w:rsidRDefault="0063501C">
            <w:pPr>
              <w:spacing w:after="0" w:line="252" w:lineRule="auto"/>
            </w:pPr>
            <w:r>
              <w:rPr>
                <w:b/>
                <w:sz w:val="18"/>
              </w:rPr>
              <w:t>Quando</w:t>
            </w:r>
          </w:p>
        </w:tc>
        <w:tc>
          <w:tcPr>
            <w:tcW w:w="3137" w:type="dxa"/>
            <w:shd w:val="clear" w:color="auto" w:fill="E8DCCB"/>
          </w:tcPr>
          <w:p w14:paraId="75843A61" w14:textId="77777777" w:rsidR="00515220" w:rsidRDefault="0063501C">
            <w:pPr>
              <w:spacing w:after="0" w:line="252" w:lineRule="auto"/>
            </w:pPr>
            <w:r>
              <w:rPr>
                <w:b/>
                <w:sz w:val="18"/>
              </w:rPr>
              <w:t>Quem</w:t>
            </w:r>
          </w:p>
        </w:tc>
        <w:tc>
          <w:tcPr>
            <w:tcW w:w="3137" w:type="dxa"/>
            <w:shd w:val="clear" w:color="auto" w:fill="E8DCCB"/>
          </w:tcPr>
          <w:p w14:paraId="6CC09F1C" w14:textId="77777777" w:rsidR="00515220" w:rsidRDefault="0063501C">
            <w:pPr>
              <w:spacing w:after="0" w:line="252" w:lineRule="auto"/>
            </w:pPr>
            <w:r>
              <w:rPr>
                <w:b/>
                <w:sz w:val="18"/>
              </w:rPr>
              <w:t>O quê</w:t>
            </w:r>
          </w:p>
        </w:tc>
      </w:tr>
      <w:tr w:rsidR="00515220" w14:paraId="347FF750" w14:textId="77777777">
        <w:trPr>
          <w:cantSplit/>
        </w:trPr>
        <w:tc>
          <w:tcPr>
            <w:tcW w:w="3137" w:type="dxa"/>
          </w:tcPr>
          <w:p w14:paraId="359A4A51" w14:textId="77777777" w:rsidR="00515220" w:rsidRDefault="0063501C">
            <w:pPr>
              <w:spacing w:after="0" w:line="252" w:lineRule="auto"/>
            </w:pPr>
            <w:r>
              <w:rPr>
                <w:b/>
                <w:sz w:val="18"/>
              </w:rPr>
              <w:t>Todo dia</w:t>
            </w:r>
          </w:p>
        </w:tc>
        <w:tc>
          <w:tcPr>
            <w:tcW w:w="3137" w:type="dxa"/>
          </w:tcPr>
          <w:p w14:paraId="7B21C69C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produção</w:t>
            </w:r>
          </w:p>
        </w:tc>
        <w:tc>
          <w:tcPr>
            <w:tcW w:w="3137" w:type="dxa"/>
          </w:tcPr>
          <w:p w14:paraId="59CD4FEC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 xml:space="preserve">abrir </w:t>
            </w:r>
            <w:r>
              <w:rPr>
                <w:b/>
                <w:sz w:val="18"/>
              </w:rPr>
              <w:t>Produção</w:t>
            </w:r>
            <w:r>
              <w:rPr>
                <w:sz w:val="18"/>
              </w:rPr>
              <w:t>, começar pelos cartões vermelhos e amarelos</w:t>
            </w:r>
          </w:p>
        </w:tc>
      </w:tr>
      <w:tr w:rsidR="00515220" w14:paraId="3ED2FA70" w14:textId="77777777">
        <w:trPr>
          <w:cantSplit/>
        </w:trPr>
        <w:tc>
          <w:tcPr>
            <w:tcW w:w="3137" w:type="dxa"/>
          </w:tcPr>
          <w:p w14:paraId="2C3F8517" w14:textId="77777777" w:rsidR="00515220" w:rsidRDefault="0063501C">
            <w:pPr>
              <w:spacing w:after="0" w:line="252" w:lineRule="auto"/>
            </w:pPr>
            <w:r>
              <w:rPr>
                <w:b/>
                <w:sz w:val="18"/>
              </w:rPr>
              <w:t>Todo dia</w:t>
            </w:r>
          </w:p>
        </w:tc>
        <w:tc>
          <w:tcPr>
            <w:tcW w:w="3137" w:type="dxa"/>
          </w:tcPr>
          <w:p w14:paraId="1BE192B5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produção</w:t>
            </w:r>
          </w:p>
        </w:tc>
        <w:tc>
          <w:tcPr>
            <w:tcW w:w="3137" w:type="dxa"/>
          </w:tcPr>
          <w:p w14:paraId="37C5EAF1" w14:textId="77777777" w:rsidR="00515220" w:rsidRDefault="0063501C">
            <w:pPr>
              <w:spacing w:after="0" w:line="252" w:lineRule="auto"/>
            </w:pPr>
            <w:r>
              <w:rPr>
                <w:b/>
                <w:sz w:val="18"/>
              </w:rPr>
              <w:t>Expedição</w:t>
            </w:r>
            <w:r>
              <w:rPr>
                <w:sz w:val="18"/>
              </w:rPr>
              <w:t>: despachar os prontos, marcar os entregues</w:t>
            </w:r>
          </w:p>
        </w:tc>
      </w:tr>
      <w:tr w:rsidR="00515220" w14:paraId="6834ECA7" w14:textId="77777777">
        <w:trPr>
          <w:cantSplit/>
        </w:trPr>
        <w:tc>
          <w:tcPr>
            <w:tcW w:w="3137" w:type="dxa"/>
          </w:tcPr>
          <w:p w14:paraId="3EDE8131" w14:textId="77777777" w:rsidR="00515220" w:rsidRDefault="0063501C">
            <w:pPr>
              <w:spacing w:after="0" w:line="252" w:lineRule="auto"/>
            </w:pPr>
            <w:r>
              <w:rPr>
                <w:b/>
                <w:sz w:val="18"/>
              </w:rPr>
              <w:lastRenderedPageBreak/>
              <w:t>Todo dia</w:t>
            </w:r>
          </w:p>
        </w:tc>
        <w:tc>
          <w:tcPr>
            <w:tcW w:w="3137" w:type="dxa"/>
          </w:tcPr>
          <w:p w14:paraId="790EFADB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atendimento</w:t>
            </w:r>
          </w:p>
        </w:tc>
        <w:tc>
          <w:tcPr>
            <w:tcW w:w="3137" w:type="dxa"/>
          </w:tcPr>
          <w:p w14:paraId="4EBA9D64" w14:textId="77777777" w:rsidR="00515220" w:rsidRDefault="0063501C">
            <w:pPr>
              <w:spacing w:after="0" w:line="252" w:lineRule="auto"/>
            </w:pPr>
            <w:r>
              <w:rPr>
                <w:b/>
                <w:sz w:val="18"/>
              </w:rPr>
              <w:t>Pedidos</w:t>
            </w:r>
            <w:r>
              <w:rPr>
                <w:sz w:val="18"/>
              </w:rPr>
              <w:t>: responder mensagens, conferir atrasados</w:t>
            </w:r>
          </w:p>
        </w:tc>
      </w:tr>
      <w:tr w:rsidR="00515220" w14:paraId="25403C39" w14:textId="77777777">
        <w:trPr>
          <w:cantSplit/>
        </w:trPr>
        <w:tc>
          <w:tcPr>
            <w:tcW w:w="3137" w:type="dxa"/>
          </w:tcPr>
          <w:p w14:paraId="5167AF03" w14:textId="77777777" w:rsidR="00515220" w:rsidRDefault="0063501C">
            <w:pPr>
              <w:spacing w:after="0" w:line="252" w:lineRule="auto"/>
            </w:pPr>
            <w:r>
              <w:rPr>
                <w:b/>
                <w:sz w:val="18"/>
              </w:rPr>
              <w:t>Toda semana</w:t>
            </w:r>
          </w:p>
        </w:tc>
        <w:tc>
          <w:tcPr>
            <w:tcW w:w="3137" w:type="dxa"/>
          </w:tcPr>
          <w:p w14:paraId="11B1F8F5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proprietário</w:t>
            </w:r>
          </w:p>
        </w:tc>
        <w:tc>
          <w:tcPr>
            <w:tcW w:w="3137" w:type="dxa"/>
          </w:tcPr>
          <w:p w14:paraId="73A893EF" w14:textId="77777777" w:rsidR="00515220" w:rsidRDefault="0063501C">
            <w:pPr>
              <w:spacing w:after="0" w:line="252" w:lineRule="auto"/>
            </w:pPr>
            <w:r>
              <w:rPr>
                <w:b/>
                <w:sz w:val="18"/>
              </w:rPr>
              <w:t>Sistema → Backups → Baixar</w:t>
            </w:r>
            <w:r>
              <w:rPr>
                <w:sz w:val="18"/>
              </w:rPr>
              <w:t xml:space="preserve"> o último </w:t>
            </w:r>
            <w:r>
              <w:rPr>
                <w:rFonts w:ascii="Consolas" w:eastAsia="Consolas" w:hAnsi="Consolas" w:cs="Consolas"/>
                <w:color w:val="A8431F"/>
                <w:sz w:val="16"/>
              </w:rPr>
              <w:t>banco</w:t>
            </w:r>
            <w:r>
              <w:rPr>
                <w:sz w:val="18"/>
              </w:rPr>
              <w:t xml:space="preserve"> (e </w:t>
            </w:r>
            <w:r>
              <w:rPr>
                <w:rFonts w:ascii="Consolas" w:eastAsia="Consolas" w:hAnsi="Consolas" w:cs="Consolas"/>
                <w:color w:val="A8431F"/>
                <w:sz w:val="16"/>
              </w:rPr>
              <w:t>arquivos</w:t>
            </w:r>
            <w:r>
              <w:rPr>
                <w:sz w:val="18"/>
              </w:rPr>
              <w:t xml:space="preserve"> se houve fotos ou arquivos CNC novos) e guardar fora do servidor</w:t>
            </w:r>
          </w:p>
        </w:tc>
      </w:tr>
      <w:tr w:rsidR="00515220" w14:paraId="03284A49" w14:textId="77777777">
        <w:trPr>
          <w:cantSplit/>
        </w:trPr>
        <w:tc>
          <w:tcPr>
            <w:tcW w:w="3137" w:type="dxa"/>
          </w:tcPr>
          <w:p w14:paraId="2C532F0D" w14:textId="77777777" w:rsidR="00515220" w:rsidRDefault="0063501C">
            <w:pPr>
              <w:spacing w:after="0" w:line="252" w:lineRule="auto"/>
            </w:pPr>
            <w:r>
              <w:rPr>
                <w:b/>
                <w:sz w:val="18"/>
              </w:rPr>
              <w:t>Toda semana</w:t>
            </w:r>
          </w:p>
        </w:tc>
        <w:tc>
          <w:tcPr>
            <w:tcW w:w="3137" w:type="dxa"/>
          </w:tcPr>
          <w:p w14:paraId="0E40BF1F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proprietário</w:t>
            </w:r>
          </w:p>
        </w:tc>
        <w:tc>
          <w:tcPr>
            <w:tcW w:w="3137" w:type="dxa"/>
          </w:tcPr>
          <w:p w14:paraId="64F0C0FB" w14:textId="77777777" w:rsidR="00515220" w:rsidRDefault="0063501C">
            <w:pPr>
              <w:spacing w:after="0" w:line="252" w:lineRule="auto"/>
            </w:pPr>
            <w:r>
              <w:rPr>
                <w:b/>
                <w:sz w:val="18"/>
              </w:rPr>
              <w:t>Configurações → Exportar configuração (.yaml)</w:t>
            </w:r>
            <w:r>
              <w:rPr>
                <w:sz w:val="18"/>
              </w:rPr>
              <w:t xml:space="preserve"> e guardar junto com o backup</w:t>
            </w:r>
          </w:p>
        </w:tc>
      </w:tr>
      <w:tr w:rsidR="00515220" w14:paraId="00F752BB" w14:textId="77777777">
        <w:trPr>
          <w:cantSplit/>
        </w:trPr>
        <w:tc>
          <w:tcPr>
            <w:tcW w:w="3137" w:type="dxa"/>
          </w:tcPr>
          <w:p w14:paraId="3BB6719E" w14:textId="77777777" w:rsidR="00515220" w:rsidRDefault="0063501C">
            <w:pPr>
              <w:spacing w:after="0" w:line="252" w:lineRule="auto"/>
            </w:pPr>
            <w:r>
              <w:rPr>
                <w:b/>
                <w:sz w:val="18"/>
              </w:rPr>
              <w:t>Toda semana</w:t>
            </w:r>
          </w:p>
        </w:tc>
        <w:tc>
          <w:tcPr>
            <w:tcW w:w="3137" w:type="dxa"/>
          </w:tcPr>
          <w:p w14:paraId="61317C7C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gestor</w:t>
            </w:r>
          </w:p>
        </w:tc>
        <w:tc>
          <w:tcPr>
            <w:tcW w:w="3137" w:type="dxa"/>
          </w:tcPr>
          <w:p w14:paraId="428199D5" w14:textId="77777777" w:rsidR="00515220" w:rsidRDefault="0063501C">
            <w:pPr>
              <w:spacing w:after="0" w:line="252" w:lineRule="auto"/>
            </w:pPr>
            <w:r>
              <w:rPr>
                <w:b/>
                <w:sz w:val="18"/>
              </w:rPr>
              <w:t>Estoque</w:t>
            </w:r>
            <w:r>
              <w:rPr>
                <w:sz w:val="18"/>
              </w:rPr>
              <w:t xml:space="preserve"> (ou a visão geral): repor o que está marcado </w:t>
            </w:r>
            <w:r>
              <w:rPr>
                <w:b/>
                <w:sz w:val="18"/>
              </w:rPr>
              <w:t>Repor</w:t>
            </w:r>
            <w:r>
              <w:rPr>
                <w:sz w:val="18"/>
              </w:rPr>
              <w:t xml:space="preserve"> ou </w:t>
            </w:r>
            <w:r>
              <w:rPr>
                <w:b/>
                <w:sz w:val="18"/>
              </w:rPr>
              <w:t>Sem estoque</w:t>
            </w:r>
          </w:p>
        </w:tc>
      </w:tr>
      <w:tr w:rsidR="00515220" w14:paraId="7D7699A9" w14:textId="77777777">
        <w:trPr>
          <w:cantSplit/>
        </w:trPr>
        <w:tc>
          <w:tcPr>
            <w:tcW w:w="3137" w:type="dxa"/>
          </w:tcPr>
          <w:p w14:paraId="2B2D74F3" w14:textId="77777777" w:rsidR="00515220" w:rsidRDefault="0063501C">
            <w:pPr>
              <w:spacing w:after="0" w:line="252" w:lineRule="auto"/>
            </w:pPr>
            <w:r>
              <w:rPr>
                <w:b/>
                <w:sz w:val="18"/>
              </w:rPr>
              <w:t>Todo mês</w:t>
            </w:r>
          </w:p>
        </w:tc>
        <w:tc>
          <w:tcPr>
            <w:tcW w:w="3137" w:type="dxa"/>
          </w:tcPr>
          <w:p w14:paraId="09EC5DC8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proprietário</w:t>
            </w:r>
          </w:p>
        </w:tc>
        <w:tc>
          <w:tcPr>
            <w:tcW w:w="3137" w:type="dxa"/>
          </w:tcPr>
          <w:p w14:paraId="4BD675EB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testar a restauração de um backup numa instalação no computador (</w:t>
            </w:r>
            <w:r>
              <w:rPr>
                <w:i/>
                <w:color w:val="A8431F"/>
                <w:sz w:val="18"/>
              </w:rPr>
              <w:t>documento 17</w:t>
            </w:r>
            <w:r>
              <w:rPr>
                <w:sz w:val="18"/>
              </w:rPr>
              <w:t xml:space="preserve"> §7)</w:t>
            </w:r>
          </w:p>
        </w:tc>
      </w:tr>
      <w:tr w:rsidR="00515220" w14:paraId="09DF441B" w14:textId="77777777">
        <w:trPr>
          <w:cantSplit/>
        </w:trPr>
        <w:tc>
          <w:tcPr>
            <w:tcW w:w="3137" w:type="dxa"/>
          </w:tcPr>
          <w:p w14:paraId="49F1F675" w14:textId="77777777" w:rsidR="00515220" w:rsidRDefault="0063501C">
            <w:pPr>
              <w:spacing w:after="0" w:line="252" w:lineRule="auto"/>
            </w:pPr>
            <w:r>
              <w:rPr>
                <w:b/>
                <w:sz w:val="18"/>
              </w:rPr>
              <w:t>Todo mês</w:t>
            </w:r>
          </w:p>
        </w:tc>
        <w:tc>
          <w:tcPr>
            <w:tcW w:w="3137" w:type="dxa"/>
          </w:tcPr>
          <w:p w14:paraId="6288CF54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proprietário</w:t>
            </w:r>
          </w:p>
        </w:tc>
        <w:tc>
          <w:tcPr>
            <w:tcW w:w="3137" w:type="dxa"/>
          </w:tcPr>
          <w:p w14:paraId="3586A7C7" w14:textId="77777777" w:rsidR="00515220" w:rsidRDefault="0063501C">
            <w:pPr>
              <w:spacing w:after="0" w:line="252" w:lineRule="auto"/>
            </w:pPr>
            <w:r>
              <w:rPr>
                <w:b/>
                <w:sz w:val="18"/>
              </w:rPr>
              <w:t>Auditoria</w:t>
            </w:r>
            <w:r>
              <w:rPr>
                <w:sz w:val="18"/>
              </w:rPr>
              <w:t>: olhar acessos e mudanças de preço fora do comum</w:t>
            </w:r>
          </w:p>
        </w:tc>
      </w:tr>
      <w:tr w:rsidR="00515220" w14:paraId="1D636FBC" w14:textId="77777777">
        <w:trPr>
          <w:cantSplit/>
        </w:trPr>
        <w:tc>
          <w:tcPr>
            <w:tcW w:w="3137" w:type="dxa"/>
          </w:tcPr>
          <w:p w14:paraId="554465DF" w14:textId="77777777" w:rsidR="00515220" w:rsidRDefault="0063501C">
            <w:pPr>
              <w:spacing w:after="0" w:line="252" w:lineRule="auto"/>
            </w:pPr>
            <w:r>
              <w:rPr>
                <w:b/>
                <w:sz w:val="18"/>
              </w:rPr>
              <w:t>A cada atualização</w:t>
            </w:r>
          </w:p>
        </w:tc>
        <w:tc>
          <w:tcPr>
            <w:tcW w:w="3137" w:type="dxa"/>
          </w:tcPr>
          <w:p w14:paraId="3C050057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quem instala</w:t>
            </w:r>
          </w:p>
        </w:tc>
        <w:tc>
          <w:tcPr>
            <w:tcW w:w="3137" w:type="dxa"/>
          </w:tcPr>
          <w:p w14:paraId="26EAEBC3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seguir o roteiro 2.17</w:t>
            </w:r>
          </w:p>
        </w:tc>
      </w:tr>
    </w:tbl>
    <w:p w14:paraId="0AC23540" w14:textId="77777777" w:rsidR="00515220" w:rsidRDefault="00515220">
      <w:pPr>
        <w:spacing w:after="40"/>
      </w:pPr>
    </w:p>
    <w:p w14:paraId="57818355" w14:textId="77777777" w:rsidR="00515220" w:rsidRDefault="0063501C">
      <w:pPr>
        <w:pStyle w:val="Ttulo2"/>
      </w:pPr>
      <w:bookmarkStart w:id="36" w:name="_Toc241400855"/>
      <w:r>
        <w:t>2.17 Atualizar a loja (nova versão)</w:t>
      </w:r>
      <w:bookmarkEnd w:id="36"/>
    </w:p>
    <w:p w14:paraId="1E983EBB" w14:textId="77777777" w:rsidR="00515220" w:rsidRDefault="0063501C">
      <w:r>
        <w:t xml:space="preserve">Quando houver uma versão nova, você recebe um </w:t>
      </w:r>
      <w:r>
        <w:rPr>
          <w:b/>
        </w:rPr>
        <w:t>novo pacote</w:t>
      </w:r>
      <w:r>
        <w:t xml:space="preserve"> </w:t>
      </w:r>
      <w:r>
        <w:rPr>
          <w:rFonts w:ascii="Consolas" w:eastAsia="Consolas" w:hAnsi="Consolas" w:cs="Consolas"/>
          <w:color w:val="A8431F"/>
          <w:sz w:val="19"/>
        </w:rPr>
        <w:t>gnesting-….zip</w:t>
      </w:r>
      <w:r>
        <w:t xml:space="preserve"> na pasta </w:t>
      </w:r>
      <w:r>
        <w:rPr>
          <w:rFonts w:ascii="Consolas" w:eastAsia="Consolas" w:hAnsi="Consolas" w:cs="Consolas"/>
          <w:color w:val="A8431F"/>
          <w:sz w:val="19"/>
        </w:rPr>
        <w:t>PACOTE-CPANEL</w:t>
      </w:r>
      <w:r>
        <w:t xml:space="preserve"> (quem desenvolve gera com dois cliques em </w:t>
      </w:r>
      <w:r>
        <w:rPr>
          <w:rFonts w:ascii="Consolas" w:eastAsia="Consolas" w:hAnsi="Consolas" w:cs="Consolas"/>
          <w:color w:val="A8431F"/>
          <w:sz w:val="19"/>
        </w:rPr>
        <w:t>gerar-pacote.cmd</w:t>
      </w:r>
      <w:r>
        <w:t>, na pasta do projeto). A atualização é feita toda pelo navegador:</w:t>
      </w:r>
    </w:p>
    <w:p w14:paraId="51AB4028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1.</w:t>
      </w:r>
      <w:r>
        <w:rPr>
          <w:b/>
          <w:color w:val="A8431F"/>
        </w:rPr>
        <w:tab/>
      </w:r>
      <w:r>
        <w:rPr>
          <w:b/>
        </w:rPr>
        <w:t>Guarde o pacote anterior</w:t>
      </w:r>
      <w:r>
        <w:t>: é para ele que você volta se algo der errado.</w:t>
      </w:r>
    </w:p>
    <w:p w14:paraId="31C92F86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2.</w:t>
      </w:r>
      <w:r>
        <w:rPr>
          <w:b/>
          <w:color w:val="A8431F"/>
        </w:rPr>
        <w:tab/>
      </w:r>
      <w:r>
        <w:t xml:space="preserve">Painel → </w:t>
      </w:r>
      <w:r>
        <w:rPr>
          <w:b/>
        </w:rPr>
        <w:t>Sistema</w:t>
      </w:r>
      <w:r>
        <w:t xml:space="preserve"> → </w:t>
      </w:r>
      <w:r>
        <w:rPr>
          <w:b/>
        </w:rPr>
        <w:t>Ligar manutenção</w:t>
      </w:r>
      <w:r>
        <w:t>. Os clientes veem "Voltamos já"; você continua entrando neste navegador.</w:t>
      </w:r>
    </w:p>
    <w:p w14:paraId="0E30FE3A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3.</w:t>
      </w:r>
      <w:r>
        <w:rPr>
          <w:b/>
          <w:color w:val="A8431F"/>
        </w:rPr>
        <w:tab/>
      </w:r>
      <w:r>
        <w:t xml:space="preserve">Sistema → </w:t>
      </w:r>
      <w:r>
        <w:rPr>
          <w:b/>
        </w:rPr>
        <w:t>Fazer backup agora</w:t>
      </w:r>
      <w:r>
        <w:t>.</w:t>
      </w:r>
    </w:p>
    <w:p w14:paraId="0895A2AF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4.</w:t>
      </w:r>
      <w:r>
        <w:rPr>
          <w:b/>
          <w:color w:val="A8431F"/>
        </w:rPr>
        <w:tab/>
      </w:r>
      <w:r>
        <w:t xml:space="preserve">Gerenciador de Arquivos → pasta </w:t>
      </w:r>
      <w:r>
        <w:rPr>
          <w:rFonts w:ascii="Consolas" w:eastAsia="Consolas" w:hAnsi="Consolas" w:cs="Consolas"/>
          <w:color w:val="A8431F"/>
          <w:sz w:val="19"/>
        </w:rPr>
        <w:t>public_html</w:t>
      </w:r>
      <w:r>
        <w:t xml:space="preserve"> → </w:t>
      </w:r>
      <w:r>
        <w:rPr>
          <w:b/>
        </w:rPr>
        <w:t>Carregar</w:t>
      </w:r>
      <w:r>
        <w:t xml:space="preserve"> o </w:t>
      </w:r>
      <w:r>
        <w:rPr>
          <w:rFonts w:ascii="Consolas" w:eastAsia="Consolas" w:hAnsi="Consolas" w:cs="Consolas"/>
          <w:color w:val="A8431F"/>
          <w:sz w:val="19"/>
        </w:rPr>
        <w:t>.zip</w:t>
      </w:r>
      <w:r>
        <w:t xml:space="preserve"> novo → botão direito → </w:t>
      </w:r>
      <w:r>
        <w:rPr>
          <w:b/>
        </w:rPr>
        <w:t>Extract</w:t>
      </w:r>
      <w:r>
        <w:t xml:space="preserve"> (destino </w:t>
      </w:r>
      <w:r>
        <w:rPr>
          <w:rFonts w:ascii="Consolas" w:eastAsia="Consolas" w:hAnsi="Consolas" w:cs="Consolas"/>
          <w:color w:val="A8431F"/>
          <w:sz w:val="19"/>
        </w:rPr>
        <w:t>/home/USUARIO/public_html</w:t>
      </w:r>
      <w:r>
        <w:t xml:space="preserve">) → confirme a substituição dos arquivos → apague o </w:t>
      </w:r>
      <w:r>
        <w:rPr>
          <w:rFonts w:ascii="Consolas" w:eastAsia="Consolas" w:hAnsi="Consolas" w:cs="Consolas"/>
          <w:color w:val="A8431F"/>
          <w:sz w:val="19"/>
        </w:rPr>
        <w:t>.zip</w:t>
      </w:r>
      <w:r>
        <w:t>.</w:t>
      </w:r>
    </w:p>
    <w:p w14:paraId="6F8EBC1C" w14:textId="77777777" w:rsidR="00515220" w:rsidRDefault="0063501C">
      <w:pPr>
        <w:tabs>
          <w:tab w:val="left" w:pos="850"/>
        </w:tabs>
        <w:spacing w:after="60"/>
        <w:ind w:left="850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t xml:space="preserve">O </w:t>
      </w:r>
      <w:r>
        <w:rPr>
          <w:rFonts w:ascii="Consolas" w:eastAsia="Consolas" w:hAnsi="Consolas" w:cs="Consolas"/>
          <w:color w:val="A8431F"/>
          <w:sz w:val="19"/>
        </w:rPr>
        <w:t>.env</w:t>
      </w:r>
      <w:r>
        <w:t xml:space="preserve">, os backups e as fotos </w:t>
      </w:r>
      <w:r>
        <w:rPr>
          <w:b/>
        </w:rPr>
        <w:t>não</w:t>
      </w:r>
      <w:r>
        <w:t xml:space="preserve"> estão no pacote: nada disso é tocado.</w:t>
      </w:r>
    </w:p>
    <w:p w14:paraId="51D36246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5.</w:t>
      </w:r>
      <w:r>
        <w:rPr>
          <w:b/>
          <w:color w:val="A8431F"/>
        </w:rPr>
        <w:tab/>
      </w:r>
      <w:r>
        <w:t xml:space="preserve">Recarregue a tela </w:t>
      </w:r>
      <w:r>
        <w:rPr>
          <w:b/>
        </w:rPr>
        <w:t>Sistema</w:t>
      </w:r>
      <w:r>
        <w:t xml:space="preserve">. Se aparecer </w:t>
      </w:r>
      <w:r>
        <w:rPr>
          <w:b/>
        </w:rPr>
        <w:t>Atualização do banco de dados pendente</w:t>
      </w:r>
      <w:r>
        <w:t xml:space="preserve">, clique em </w:t>
      </w:r>
      <w:r>
        <w:rPr>
          <w:b/>
        </w:rPr>
        <w:t>Atualizar banco de dados</w:t>
      </w:r>
      <w:r>
        <w:t xml:space="preserve"> (o sistema faz outro backup antes, sozinho).</w:t>
      </w:r>
    </w:p>
    <w:p w14:paraId="356E0B0C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6.</w:t>
      </w:r>
      <w:r>
        <w:rPr>
          <w:b/>
          <w:color w:val="A8431F"/>
        </w:rPr>
        <w:tab/>
      </w:r>
      <w:r>
        <w:t xml:space="preserve">Confira a </w:t>
      </w:r>
      <w:r>
        <w:rPr>
          <w:b/>
        </w:rPr>
        <w:t>Lista de verificação</w:t>
      </w:r>
      <w:r>
        <w:t xml:space="preserve"> e a versão no topo da tela Sistema (deve ser a do pacote novo).</w:t>
      </w:r>
    </w:p>
    <w:p w14:paraId="59AA8940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7.</w:t>
      </w:r>
      <w:r>
        <w:rPr>
          <w:b/>
          <w:color w:val="A8431F"/>
        </w:rPr>
        <w:tab/>
      </w:r>
      <w:r>
        <w:t xml:space="preserve">Navegue pela loja (home, um produto, carrinho) e pelo painel. Tudo certo: </w:t>
      </w:r>
      <w:r>
        <w:rPr>
          <w:b/>
        </w:rPr>
        <w:t>Desligar e voltar ao ar</w:t>
      </w:r>
      <w:r>
        <w:t>.</w:t>
      </w:r>
    </w:p>
    <w:p w14:paraId="7E60376F" w14:textId="77777777" w:rsidR="00515220" w:rsidRDefault="0063501C">
      <w:r>
        <w:rPr>
          <w:b/>
        </w:rPr>
        <w:t>Deu errado?</w:t>
      </w:r>
      <w:r>
        <w:t xml:space="preserve"> Com a manutenção ainda ligada, extraia o pacote anterior. Se o banco foi atualizado, restaure o backup do passo 3 (passo 2.20).</w:t>
      </w:r>
    </w:p>
    <w:p w14:paraId="4C3B9FB3" w14:textId="77777777" w:rsidR="00515220" w:rsidRDefault="0063501C">
      <w:pPr>
        <w:pStyle w:val="Ttulo2"/>
      </w:pPr>
      <w:bookmarkStart w:id="37" w:name="_Toc241400856"/>
      <w:r>
        <w:lastRenderedPageBreak/>
        <w:t>2.18 Problemas comuns</w:t>
      </w:r>
      <w:bookmarkEnd w:id="37"/>
    </w:p>
    <w:tbl>
      <w:tblPr>
        <w:tblW w:w="0" w:type="auto"/>
        <w:tblBorders>
          <w:top w:val="single" w:sz="4" w:space="0" w:color="D9D4CB"/>
          <w:left w:val="single" w:sz="4" w:space="0" w:color="D9D4CB"/>
          <w:bottom w:val="single" w:sz="4" w:space="0" w:color="D9D4CB"/>
          <w:right w:val="single" w:sz="4" w:space="0" w:color="D9D4CB"/>
          <w:insideH w:val="single" w:sz="4" w:space="0" w:color="D9D4CB"/>
          <w:insideV w:val="single" w:sz="4" w:space="0" w:color="D9D4CB"/>
        </w:tblBorders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4706"/>
        <w:gridCol w:w="4706"/>
      </w:tblGrid>
      <w:tr w:rsidR="00515220" w14:paraId="7052DD1D" w14:textId="77777777">
        <w:trPr>
          <w:cantSplit/>
          <w:tblHeader/>
        </w:trPr>
        <w:tc>
          <w:tcPr>
            <w:tcW w:w="4706" w:type="dxa"/>
            <w:shd w:val="clear" w:color="auto" w:fill="E8DCCB"/>
          </w:tcPr>
          <w:p w14:paraId="266A71F7" w14:textId="77777777" w:rsidR="00515220" w:rsidRDefault="0063501C">
            <w:pPr>
              <w:spacing w:after="0" w:line="252" w:lineRule="auto"/>
            </w:pPr>
            <w:r>
              <w:rPr>
                <w:b/>
                <w:sz w:val="18"/>
              </w:rPr>
              <w:t>Sintoma</w:t>
            </w:r>
          </w:p>
        </w:tc>
        <w:tc>
          <w:tcPr>
            <w:tcW w:w="4706" w:type="dxa"/>
            <w:shd w:val="clear" w:color="auto" w:fill="E8DCCB"/>
          </w:tcPr>
          <w:p w14:paraId="5CA2E5B3" w14:textId="77777777" w:rsidR="00515220" w:rsidRDefault="0063501C">
            <w:pPr>
              <w:spacing w:after="0" w:line="252" w:lineRule="auto"/>
            </w:pPr>
            <w:r>
              <w:rPr>
                <w:b/>
                <w:sz w:val="18"/>
              </w:rPr>
              <w:t>O que fazer</w:t>
            </w:r>
          </w:p>
        </w:tc>
      </w:tr>
      <w:tr w:rsidR="00515220" w14:paraId="6A1FDEE8" w14:textId="77777777">
        <w:trPr>
          <w:cantSplit/>
        </w:trPr>
        <w:tc>
          <w:tcPr>
            <w:tcW w:w="4706" w:type="dxa"/>
          </w:tcPr>
          <w:p w14:paraId="35F9A09D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Cliente não recebeu e-mail</w:t>
            </w:r>
          </w:p>
        </w:tc>
        <w:tc>
          <w:tcPr>
            <w:tcW w:w="4706" w:type="dxa"/>
          </w:tcPr>
          <w:p w14:paraId="44938346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 xml:space="preserve">Pedido → </w:t>
            </w:r>
            <w:r>
              <w:rPr>
                <w:b/>
                <w:sz w:val="18"/>
              </w:rPr>
              <w:t>Reenviar link</w:t>
            </w:r>
            <w:r>
              <w:rPr>
                <w:sz w:val="18"/>
              </w:rPr>
              <w:t xml:space="preserve">. Peça para olhar o spam. Se nenhum e-mail sai, confira </w:t>
            </w:r>
            <w:r>
              <w:rPr>
                <w:rFonts w:ascii="Consolas" w:eastAsia="Consolas" w:hAnsi="Consolas" w:cs="Consolas"/>
                <w:color w:val="A8431F"/>
                <w:sz w:val="16"/>
              </w:rPr>
              <w:t>MAIL_*</w:t>
            </w:r>
            <w:r>
              <w:rPr>
                <w:sz w:val="18"/>
              </w:rPr>
              <w:t xml:space="preserve"> no </w:t>
            </w:r>
            <w:r>
              <w:rPr>
                <w:rFonts w:ascii="Consolas" w:eastAsia="Consolas" w:hAnsi="Consolas" w:cs="Consolas"/>
                <w:color w:val="A8431F"/>
                <w:sz w:val="16"/>
              </w:rPr>
              <w:t>.env</w:t>
            </w:r>
            <w:r>
              <w:rPr>
                <w:sz w:val="18"/>
              </w:rPr>
              <w:t xml:space="preserve"> (1.10) e o SPF/DKIM (1.2)</w:t>
            </w:r>
          </w:p>
        </w:tc>
      </w:tr>
      <w:tr w:rsidR="00515220" w14:paraId="55B59161" w14:textId="77777777">
        <w:trPr>
          <w:cantSplit/>
        </w:trPr>
        <w:tc>
          <w:tcPr>
            <w:tcW w:w="4706" w:type="dxa"/>
          </w:tcPr>
          <w:p w14:paraId="63B75940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Cliente pagou, mas o pedido segue "Aguardando pagamento"</w:t>
            </w:r>
          </w:p>
        </w:tc>
        <w:tc>
          <w:tcPr>
            <w:tcW w:w="4706" w:type="dxa"/>
          </w:tcPr>
          <w:p w14:paraId="0BE7C678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 xml:space="preserve">Confira o </w:t>
            </w:r>
            <w:r>
              <w:rPr>
                <w:b/>
                <w:sz w:val="18"/>
              </w:rPr>
              <w:t>webhook</w:t>
            </w:r>
            <w:r>
              <w:rPr>
                <w:sz w:val="18"/>
              </w:rPr>
              <w:t xml:space="preserve"> no Mercado Pago (URL e assinatura secreta, 1.12). O pagamento é conferido de novo quando o cliente volta à página do pedido</w:t>
            </w:r>
          </w:p>
        </w:tc>
      </w:tr>
      <w:tr w:rsidR="00515220" w14:paraId="30C47D52" w14:textId="77777777">
        <w:trPr>
          <w:cantSplit/>
        </w:trPr>
        <w:tc>
          <w:tcPr>
            <w:tcW w:w="4706" w:type="dxa"/>
          </w:tcPr>
          <w:p w14:paraId="31972163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Pedido cancelado, mas o cliente diz que pagou</w:t>
            </w:r>
          </w:p>
        </w:tc>
        <w:tc>
          <w:tcPr>
            <w:tcW w:w="4706" w:type="dxa"/>
          </w:tcPr>
          <w:p w14:paraId="0DE8A311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 xml:space="preserve">Pagamento que chega depois do cancelamento não reativa o pedido: há uma </w:t>
            </w:r>
            <w:r>
              <w:rPr>
                <w:b/>
                <w:sz w:val="18"/>
              </w:rPr>
              <w:t>nota interna</w:t>
            </w:r>
            <w:r>
              <w:rPr>
                <w:sz w:val="18"/>
              </w:rPr>
              <w:t xml:space="preserve"> no pedido. Estorne pelo Mercado Pago</w:t>
            </w:r>
          </w:p>
        </w:tc>
      </w:tr>
      <w:tr w:rsidR="00515220" w14:paraId="0BE2E710" w14:textId="77777777">
        <w:trPr>
          <w:cantSplit/>
        </w:trPr>
        <w:tc>
          <w:tcPr>
            <w:tcW w:w="4706" w:type="dxa"/>
          </w:tcPr>
          <w:p w14:paraId="7D088AD4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Monitor avisou "atencao"</w:t>
            </w:r>
          </w:p>
        </w:tc>
        <w:tc>
          <w:tcPr>
            <w:tcW w:w="4706" w:type="dxa"/>
          </w:tcPr>
          <w:p w14:paraId="4BC2D143" w14:textId="77777777" w:rsidR="00515220" w:rsidRDefault="0063501C">
            <w:pPr>
              <w:spacing w:after="0" w:line="252" w:lineRule="auto"/>
            </w:pPr>
            <w:r>
              <w:rPr>
                <w:b/>
                <w:sz w:val="18"/>
              </w:rPr>
              <w:t>Sistema → Saúde</w:t>
            </w:r>
            <w:r>
              <w:rPr>
                <w:sz w:val="18"/>
              </w:rPr>
              <w:t xml:space="preserve"> mostra o motivo: tarefas automáticas paradas (1.11), backup atrasado, pouco disco, atualização do banco pendente (2.17), manutenção ligada</w:t>
            </w:r>
          </w:p>
        </w:tc>
      </w:tr>
      <w:tr w:rsidR="00515220" w14:paraId="18FCBCB6" w14:textId="77777777">
        <w:trPr>
          <w:cantSplit/>
        </w:trPr>
        <w:tc>
          <w:tcPr>
            <w:tcW w:w="4706" w:type="dxa"/>
          </w:tcPr>
          <w:p w14:paraId="1AC6FD9F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Loja mostra "Voltamos já"</w:t>
            </w:r>
          </w:p>
        </w:tc>
        <w:tc>
          <w:tcPr>
            <w:tcW w:w="4706" w:type="dxa"/>
          </w:tcPr>
          <w:p w14:paraId="5EFC8810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 xml:space="preserve">O modo manutenção ficou ligado (por você ou por uma restauração): </w:t>
            </w:r>
            <w:r>
              <w:rPr>
                <w:b/>
                <w:sz w:val="18"/>
              </w:rPr>
              <w:t>Sistema → Desligar e voltar ao ar</w:t>
            </w:r>
          </w:p>
        </w:tc>
      </w:tr>
      <w:tr w:rsidR="00515220" w14:paraId="578002D7" w14:textId="77777777">
        <w:trPr>
          <w:cantSplit/>
        </w:trPr>
        <w:tc>
          <w:tcPr>
            <w:tcW w:w="4706" w:type="dxa"/>
          </w:tcPr>
          <w:p w14:paraId="32E03F00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O painel também mostra "Voltamos já"</w:t>
            </w:r>
          </w:p>
        </w:tc>
        <w:tc>
          <w:tcPr>
            <w:tcW w:w="4706" w:type="dxa"/>
          </w:tcPr>
          <w:p w14:paraId="5FDDB545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 xml:space="preserve">Você está em outro navegador ou aparelho, sem a passagem da manutenção. Para sair dela sem painel: Gerenciador de Arquivos → apague </w:t>
            </w:r>
            <w:r>
              <w:rPr>
                <w:rFonts w:ascii="Consolas" w:eastAsia="Consolas" w:hAnsi="Consolas" w:cs="Consolas"/>
                <w:color w:val="A8431F"/>
                <w:sz w:val="16"/>
              </w:rPr>
              <w:t>public_html/storage/maintenance.json</w:t>
            </w:r>
          </w:p>
        </w:tc>
      </w:tr>
      <w:tr w:rsidR="00515220" w14:paraId="2C4102F5" w14:textId="77777777">
        <w:trPr>
          <w:cantSplit/>
        </w:trPr>
        <w:tc>
          <w:tcPr>
            <w:tcW w:w="4706" w:type="dxa"/>
          </w:tcPr>
          <w:p w14:paraId="64F9C5B9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 xml:space="preserve">"Algo deu errado" com um código (ex.: </w:t>
            </w:r>
            <w:r>
              <w:rPr>
                <w:rFonts w:ascii="Consolas" w:eastAsia="Consolas" w:hAnsi="Consolas" w:cs="Consolas"/>
                <w:color w:val="A8431F"/>
                <w:sz w:val="16"/>
              </w:rPr>
              <w:t>A1B2C3</w:t>
            </w:r>
            <w:r>
              <w:rPr>
                <w:sz w:val="18"/>
              </w:rPr>
              <w:t>)</w:t>
            </w:r>
          </w:p>
        </w:tc>
        <w:tc>
          <w:tcPr>
            <w:tcW w:w="4706" w:type="dxa"/>
          </w:tcPr>
          <w:p w14:paraId="5D233F52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 xml:space="preserve">Você recebeu um alerta com esse código. O detalhe está em </w:t>
            </w:r>
            <w:r>
              <w:rPr>
                <w:rFonts w:ascii="Consolas" w:eastAsia="Consolas" w:hAnsi="Consolas" w:cs="Consolas"/>
                <w:color w:val="A8431F"/>
                <w:sz w:val="16"/>
              </w:rPr>
              <w:t>storage/logs/app-AAAA-MM-DD.log</w:t>
            </w:r>
            <w:r>
              <w:rPr>
                <w:sz w:val="18"/>
              </w:rPr>
              <w:t xml:space="preserve"> (Gerenciador de Arquivos)</w:t>
            </w:r>
          </w:p>
        </w:tc>
      </w:tr>
      <w:tr w:rsidR="00515220" w14:paraId="61B7CACF" w14:textId="77777777">
        <w:trPr>
          <w:cantSplit/>
        </w:trPr>
        <w:tc>
          <w:tcPr>
            <w:tcW w:w="4706" w:type="dxa"/>
          </w:tcPr>
          <w:p w14:paraId="551B467F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Produto não aparece na loja</w:t>
            </w:r>
          </w:p>
        </w:tc>
        <w:tc>
          <w:tcPr>
            <w:tcW w:w="4706" w:type="dxa"/>
          </w:tcPr>
          <w:p w14:paraId="126C59A5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 xml:space="preserve">Precisa estar </w:t>
            </w:r>
            <w:r>
              <w:rPr>
                <w:b/>
                <w:sz w:val="18"/>
              </w:rPr>
              <w:t>ativo</w:t>
            </w:r>
            <w:r>
              <w:rPr>
                <w:sz w:val="18"/>
              </w:rPr>
              <w:t>, com a categoria (e a categoria-mãe) ativas e a variação padrão ativa</w:t>
            </w:r>
          </w:p>
        </w:tc>
      </w:tr>
      <w:tr w:rsidR="00515220" w14:paraId="023BB667" w14:textId="77777777">
        <w:trPr>
          <w:cantSplit/>
        </w:trPr>
        <w:tc>
          <w:tcPr>
            <w:tcW w:w="4706" w:type="dxa"/>
          </w:tcPr>
          <w:p w14:paraId="62EC460E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Foto recusada</w:t>
            </w:r>
          </w:p>
        </w:tc>
        <w:tc>
          <w:tcPr>
            <w:tcW w:w="4706" w:type="dxa"/>
          </w:tcPr>
          <w:p w14:paraId="1D4885A4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Menor que 500 px, maior que 5 MB, ou arquivo que não é imagem de verdade</w:t>
            </w:r>
          </w:p>
        </w:tc>
      </w:tr>
      <w:tr w:rsidR="00515220" w14:paraId="23671D00" w14:textId="77777777">
        <w:trPr>
          <w:cantSplit/>
        </w:trPr>
        <w:tc>
          <w:tcPr>
            <w:tcW w:w="4706" w:type="dxa"/>
          </w:tcPr>
          <w:p w14:paraId="47D14E61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Frete estranho</w:t>
            </w:r>
          </w:p>
        </w:tc>
        <w:tc>
          <w:tcPr>
            <w:tcW w:w="4706" w:type="dxa"/>
          </w:tcPr>
          <w:p w14:paraId="43B8CB96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Revise o peso e as medidas da embalagem da variação e a tabela de frete (passo 1.13)</w:t>
            </w:r>
          </w:p>
        </w:tc>
      </w:tr>
      <w:tr w:rsidR="00515220" w14:paraId="22CE6E6B" w14:textId="77777777">
        <w:trPr>
          <w:cantSplit/>
        </w:trPr>
        <w:tc>
          <w:tcPr>
            <w:tcW w:w="4706" w:type="dxa"/>
          </w:tcPr>
          <w:p w14:paraId="45D044DE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Importação do YAML recusada</w:t>
            </w:r>
          </w:p>
        </w:tc>
        <w:tc>
          <w:tcPr>
            <w:tcW w:w="4706" w:type="dxa"/>
          </w:tcPr>
          <w:p w14:paraId="61EED782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 xml:space="preserve">Nada foi gravado. A mensagem diz o caminho do erro (ex.: </w:t>
            </w:r>
            <w:r>
              <w:rPr>
                <w:rFonts w:ascii="Consolas" w:eastAsia="Consolas" w:hAnsi="Consolas" w:cs="Consolas"/>
                <w:color w:val="A8431F"/>
                <w:sz w:val="16"/>
              </w:rPr>
              <w:t>categorias[2].slug</w:t>
            </w:r>
            <w:r>
              <w:rPr>
                <w:sz w:val="18"/>
              </w:rPr>
              <w:t>): corrija o arquivo e importe de novo</w:t>
            </w:r>
          </w:p>
        </w:tc>
      </w:tr>
      <w:tr w:rsidR="00515220" w14:paraId="2D36CF79" w14:textId="77777777">
        <w:trPr>
          <w:cantSplit/>
        </w:trPr>
        <w:tc>
          <w:tcPr>
            <w:tcW w:w="4706" w:type="dxa"/>
          </w:tcPr>
          <w:p w14:paraId="646ED0B1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Esqueci a senha e o e-mail da loja não funciona</w:t>
            </w:r>
          </w:p>
        </w:tc>
        <w:tc>
          <w:tcPr>
            <w:tcW w:w="4706" w:type="dxa"/>
          </w:tcPr>
          <w:p w14:paraId="0A48FDA1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 xml:space="preserve">Com outro proprietário: Usuários → trocar a senha. Sendo o único: corrija o e-mail no </w:t>
            </w:r>
            <w:r>
              <w:rPr>
                <w:rFonts w:ascii="Consolas" w:eastAsia="Consolas" w:hAnsi="Consolas" w:cs="Consolas"/>
                <w:color w:val="A8431F"/>
                <w:sz w:val="16"/>
              </w:rPr>
              <w:t>.env</w:t>
            </w:r>
            <w:r>
              <w:rPr>
                <w:sz w:val="18"/>
              </w:rPr>
              <w:t xml:space="preserve"> (1.10) e use "Esqueci minha senha"</w:t>
            </w:r>
          </w:p>
        </w:tc>
      </w:tr>
      <w:tr w:rsidR="00515220" w14:paraId="7E164681" w14:textId="77777777">
        <w:trPr>
          <w:cantSplit/>
        </w:trPr>
        <w:tc>
          <w:tcPr>
            <w:tcW w:w="4706" w:type="dxa"/>
          </w:tcPr>
          <w:p w14:paraId="2AC22176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Perdi dados / algo foi apagado</w:t>
            </w:r>
          </w:p>
        </w:tc>
        <w:tc>
          <w:tcPr>
            <w:tcW w:w="4706" w:type="dxa"/>
          </w:tcPr>
          <w:p w14:paraId="748A70CC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Restaure o backup mais recente de antes do problema (passo 2.20)</w:t>
            </w:r>
          </w:p>
        </w:tc>
      </w:tr>
      <w:tr w:rsidR="00515220" w14:paraId="3F55DC47" w14:textId="77777777">
        <w:trPr>
          <w:cantSplit/>
        </w:trPr>
        <w:tc>
          <w:tcPr>
            <w:tcW w:w="4706" w:type="dxa"/>
          </w:tcPr>
          <w:p w14:paraId="379BC191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Layout desconfigurado depois de atualizar a loja (num navegador sim, noutro não)</w:t>
            </w:r>
          </w:p>
        </w:tc>
        <w:tc>
          <w:tcPr>
            <w:tcW w:w="4706" w:type="dxa"/>
          </w:tcPr>
          <w:p w14:paraId="6D5DB782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 xml:space="preserve">O navegador guardou o visual da versão anterior. Aperte </w:t>
            </w:r>
            <w:r>
              <w:rPr>
                <w:b/>
                <w:sz w:val="18"/>
              </w:rPr>
              <w:t>Ctrl+F5</w:t>
            </w:r>
            <w:r>
              <w:rPr>
                <w:sz w:val="18"/>
              </w:rPr>
              <w:t xml:space="preserve"> uma vez (no celular: limpar o cache do navegador ou abrir numa aba anônima). Da versão de 27/09/2026 em diante, cada atualização troca o endereço dos arquivos de estilo e isso não acontece mais</w:t>
            </w:r>
          </w:p>
        </w:tc>
      </w:tr>
    </w:tbl>
    <w:p w14:paraId="5BF078EA" w14:textId="77777777" w:rsidR="00515220" w:rsidRDefault="00515220">
      <w:pPr>
        <w:spacing w:after="40"/>
      </w:pPr>
    </w:p>
    <w:p w14:paraId="335BA324" w14:textId="77777777" w:rsidR="00515220" w:rsidRDefault="0063501C">
      <w:pPr>
        <w:pStyle w:val="Ttulo2"/>
      </w:pPr>
      <w:bookmarkStart w:id="38" w:name="_Toc241400857"/>
      <w:r>
        <w:lastRenderedPageBreak/>
        <w:t>2.19 Configuração em arquivo (YAML)</w:t>
      </w:r>
      <w:bookmarkEnd w:id="38"/>
    </w:p>
    <w:p w14:paraId="5D8E78C3" w14:textId="77777777" w:rsidR="00515220" w:rsidRDefault="0063501C">
      <w:r>
        <w:t xml:space="preserve">Painel → </w:t>
      </w:r>
      <w:r>
        <w:rPr>
          <w:b/>
        </w:rPr>
        <w:t>Configurações</w:t>
      </w:r>
      <w:r>
        <w:t xml:space="preserve"> (proprietário), no fim da página. Um arquivo de texto com: dados da loja (WhatsApp, contato, faixa de avisos), </w:t>
      </w:r>
      <w:r>
        <w:rPr>
          <w:b/>
        </w:rPr>
        <w:t>tabela de frete</w:t>
      </w:r>
      <w:r>
        <w:t xml:space="preserve">, </w:t>
      </w:r>
      <w:r>
        <w:rPr>
          <w:b/>
        </w:rPr>
        <w:t>categorias</w:t>
      </w:r>
      <w:r>
        <w:t xml:space="preserve"> e </w:t>
      </w:r>
      <w:r>
        <w:rPr>
          <w:b/>
        </w:rPr>
        <w:t>materiais</w:t>
      </w:r>
      <w:r>
        <w:t>.</w:t>
      </w:r>
    </w:p>
    <w:p w14:paraId="3DBBC521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b/>
        </w:rPr>
        <w:t>Exportar configuração (.yaml)</w:t>
      </w:r>
      <w:r>
        <w:t>: baixa o arquivo. Guarde junto com os backups.</w:t>
      </w:r>
    </w:p>
    <w:p w14:paraId="6786593B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b/>
        </w:rPr>
        <w:t>Importar configuração</w:t>
      </w:r>
      <w:r>
        <w:t>: aplica um arquivo editado, ou um exportado de outra instalação (por exemplo, a que você montou no computador antes de publicar).</w:t>
      </w:r>
    </w:p>
    <w:p w14:paraId="281A08E6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t xml:space="preserve">Importar </w:t>
      </w:r>
      <w:r>
        <w:rPr>
          <w:b/>
        </w:rPr>
        <w:t>nunca apaga</w:t>
      </w:r>
      <w:r>
        <w:t xml:space="preserve">: categorias são encontradas pelo </w:t>
      </w:r>
      <w:r>
        <w:rPr>
          <w:rFonts w:ascii="Consolas" w:eastAsia="Consolas" w:hAnsi="Consolas" w:cs="Consolas"/>
          <w:color w:val="A8431F"/>
          <w:sz w:val="19"/>
        </w:rPr>
        <w:t>slug</w:t>
      </w:r>
      <w:r>
        <w:t xml:space="preserve"> e materiais pelo </w:t>
      </w:r>
      <w:r>
        <w:rPr>
          <w:rFonts w:ascii="Consolas" w:eastAsia="Consolas" w:hAnsi="Consolas" w:cs="Consolas"/>
          <w:color w:val="A8431F"/>
          <w:sz w:val="19"/>
        </w:rPr>
        <w:t>codigo</w:t>
      </w:r>
      <w:r>
        <w:t xml:space="preserve">, e o que não estiver no arquivo fica como está. Para tirar algo da loja, use </w:t>
      </w:r>
      <w:r>
        <w:rPr>
          <w:rFonts w:ascii="Consolas" w:eastAsia="Consolas" w:hAnsi="Consolas" w:cs="Consolas"/>
          <w:color w:val="A8431F"/>
          <w:sz w:val="19"/>
        </w:rPr>
        <w:t>ativa: false</w:t>
      </w:r>
      <w:r>
        <w:t>.</w:t>
      </w:r>
    </w:p>
    <w:p w14:paraId="09D41894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t xml:space="preserve">O arquivo é conferido inteiro antes; se houver erro, </w:t>
      </w:r>
      <w:r>
        <w:rPr>
          <w:b/>
        </w:rPr>
        <w:t>nada</w:t>
      </w:r>
      <w:r>
        <w:t xml:space="preserve"> é gravado e a mensagem diz onde.</w:t>
      </w:r>
    </w:p>
    <w:p w14:paraId="28BFA202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t>O saldo dos materiais não muda pelo arquivo (use Matérias-primas → Movimentar saldo). Produtos, pedidos e clientes não entram: estão no backup do banco.</w:t>
      </w:r>
    </w:p>
    <w:p w14:paraId="5AB70210" w14:textId="77777777" w:rsidR="00515220" w:rsidRDefault="0063501C">
      <w:r>
        <w:t xml:space="preserve">Detalhes e exemplo: </w:t>
      </w:r>
      <w:r>
        <w:rPr>
          <w:i/>
          <w:color w:val="A8431F"/>
        </w:rPr>
        <w:t>documento 15 — Marketing</w:t>
      </w:r>
      <w:r>
        <w:t xml:space="preserve"> §7.</w:t>
      </w:r>
    </w:p>
    <w:p w14:paraId="39D709C3" w14:textId="77777777" w:rsidR="00515220" w:rsidRDefault="0063501C">
      <w:pPr>
        <w:pStyle w:val="Ttulo2"/>
      </w:pPr>
      <w:bookmarkStart w:id="39" w:name="_Toc241400858"/>
      <w:r>
        <w:t>2.20 Restaurar um backup (proprietário)</w:t>
      </w:r>
      <w:bookmarkEnd w:id="39"/>
    </w:p>
    <w:p w14:paraId="099E518A" w14:textId="77777777" w:rsidR="00515220" w:rsidRDefault="0063501C">
      <w:r>
        <w:t>Para voltar a loja a um ponto anterior (algo apagado por engano, atualização que deu errado):</w:t>
      </w:r>
    </w:p>
    <w:p w14:paraId="19AACA7D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1.</w:t>
      </w:r>
      <w:r>
        <w:rPr>
          <w:b/>
          <w:color w:val="A8431F"/>
        </w:rPr>
        <w:tab/>
      </w:r>
      <w:r>
        <w:rPr>
          <w:b/>
        </w:rPr>
        <w:t>Sistema → Backups</w:t>
      </w:r>
      <w:r>
        <w:t xml:space="preserve"> → na linha do backup escolhido, </w:t>
      </w:r>
      <w:r>
        <w:rPr>
          <w:b/>
        </w:rPr>
        <w:t>Restaurar…</w:t>
      </w:r>
    </w:p>
    <w:p w14:paraId="4826EF75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2.</w:t>
      </w:r>
      <w:r>
        <w:rPr>
          <w:b/>
          <w:color w:val="A8431F"/>
        </w:rPr>
        <w:tab/>
      </w:r>
      <w:r>
        <w:t>Marque "Restaurar também fotos e arquivos de produção" se precisar.</w:t>
      </w:r>
    </w:p>
    <w:p w14:paraId="18BD3160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3.</w:t>
      </w:r>
      <w:r>
        <w:rPr>
          <w:b/>
          <w:color w:val="A8431F"/>
        </w:rPr>
        <w:tab/>
      </w:r>
      <w:r>
        <w:t xml:space="preserve">Digite </w:t>
      </w:r>
      <w:r>
        <w:rPr>
          <w:b/>
        </w:rPr>
        <w:t>RESTAURAR</w:t>
      </w:r>
      <w:r>
        <w:t xml:space="preserve"> e clique em </w:t>
      </w:r>
      <w:r>
        <w:rPr>
          <w:i/>
        </w:rPr>
        <w:t>Restaurar este backup</w:t>
      </w:r>
      <w:r>
        <w:t>.</w:t>
      </w:r>
    </w:p>
    <w:p w14:paraId="2D1BE97F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4.</w:t>
      </w:r>
      <w:r>
        <w:rPr>
          <w:b/>
          <w:color w:val="A8431F"/>
        </w:rPr>
        <w:tab/>
      </w:r>
      <w:r>
        <w:t>O sistema:</w:t>
      </w:r>
    </w:p>
    <w:p w14:paraId="22D97AC4" w14:textId="77777777" w:rsidR="00515220" w:rsidRDefault="0063501C">
      <w:pPr>
        <w:tabs>
          <w:tab w:val="left" w:pos="850"/>
        </w:tabs>
        <w:spacing w:after="60"/>
        <w:ind w:left="850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t>liga a manutenção;</w:t>
      </w:r>
    </w:p>
    <w:p w14:paraId="0C476B93" w14:textId="77777777" w:rsidR="00515220" w:rsidRDefault="0063501C">
      <w:pPr>
        <w:tabs>
          <w:tab w:val="left" w:pos="850"/>
        </w:tabs>
        <w:spacing w:after="60"/>
        <w:ind w:left="850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t>guarda uma cópia do estado atual (aparece na lista, caso você tenha escolhido o backup errado);</w:t>
      </w:r>
    </w:p>
    <w:p w14:paraId="2AF6ACFD" w14:textId="77777777" w:rsidR="00515220" w:rsidRDefault="0063501C">
      <w:pPr>
        <w:tabs>
          <w:tab w:val="left" w:pos="850"/>
        </w:tabs>
        <w:spacing w:after="60"/>
        <w:ind w:left="850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t xml:space="preserve">substitui </w:t>
      </w:r>
      <w:r>
        <w:rPr>
          <w:b/>
        </w:rPr>
        <w:t>todo</w:t>
      </w:r>
      <w:r>
        <w:t xml:space="preserve"> o banco pelo do backup.</w:t>
      </w:r>
    </w:p>
    <w:p w14:paraId="54571D6E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5.</w:t>
      </w:r>
      <w:r>
        <w:rPr>
          <w:b/>
          <w:color w:val="A8431F"/>
        </w:rPr>
        <w:tab/>
      </w:r>
      <w:r>
        <w:t xml:space="preserve">Confira pedidos, produtos e painel. Tudo certo: </w:t>
      </w:r>
      <w:r>
        <w:rPr>
          <w:b/>
        </w:rPr>
        <w:t>Desligar e voltar ao ar</w:t>
      </w:r>
      <w:r>
        <w:t>.</w:t>
      </w:r>
    </w:p>
    <w:p w14:paraId="2D10F5A8" w14:textId="77777777" w:rsidR="00515220" w:rsidRDefault="0063501C">
      <w:r>
        <w:t xml:space="preserve">Atenção: pedidos pagos depois da data do backup somem da loja, mas continuam no Mercado Pago. Confira por lá. Os usuários e senhas do painel também voltam a ser os do backup. Detalhes: </w:t>
      </w:r>
      <w:r>
        <w:rPr>
          <w:i/>
          <w:color w:val="A8431F"/>
        </w:rPr>
        <w:t>documento 17</w:t>
      </w:r>
      <w:r>
        <w:t xml:space="preserve"> §7.</w:t>
      </w:r>
    </w:p>
    <w:p w14:paraId="7EACE8B2" w14:textId="77777777" w:rsidR="00515220" w:rsidRDefault="0063501C">
      <w:pPr>
        <w:pStyle w:val="Ttulo2"/>
      </w:pPr>
      <w:bookmarkStart w:id="40" w:name="_Toc241400859"/>
      <w:r>
        <w:t>2.21 Visão geral do painel</w:t>
      </w:r>
      <w:bookmarkEnd w:id="40"/>
    </w:p>
    <w:p w14:paraId="4A67FD7C" w14:textId="77777777" w:rsidR="00515220" w:rsidRDefault="0063501C">
      <w:r>
        <w:t>É a primeira tela do painel. O que aparece depende do papel:</w:t>
      </w:r>
    </w:p>
    <w:p w14:paraId="12744B9A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b/>
        </w:rPr>
        <w:t>Gestor e proprietário</w:t>
      </w:r>
      <w:r>
        <w:t>: faturamento, pedidos pagos, ticket médio e clientes novos do período, comparados com o período anterior (seta verde para cima, vermelha para baixo). Escolha o período no alto: 7, 30 ou 90 dias ou o mês corrente. Abaixo, o gráfico de vendas por dia (passe o mouse numa coluna para ver o valor), as vendas por categoria e os mais vendidos.</w:t>
      </w:r>
    </w:p>
    <w:p w14:paraId="12850659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b/>
        </w:rPr>
        <w:t>Todos que cuidam de pedidos</w:t>
      </w:r>
      <w:r>
        <w:t xml:space="preserve">: </w:t>
      </w:r>
      <w:r>
        <w:rPr>
          <w:b/>
        </w:rPr>
        <w:t>Pedidos por etapa</w:t>
      </w:r>
      <w:r>
        <w:t xml:space="preserve"> (clique numa etapa para abrir a lista já filtrada) e os últimos pedidos.</w:t>
      </w:r>
    </w:p>
    <w:p w14:paraId="14514F0A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b/>
        </w:rPr>
        <w:t>Gestor e produção</w:t>
      </w:r>
      <w:r>
        <w:t xml:space="preserve">: </w:t>
      </w:r>
      <w:r>
        <w:rPr>
          <w:b/>
        </w:rPr>
        <w:t>Precisa de atenção</w:t>
      </w:r>
      <w:r>
        <w:t>, com matéria-prima abaixo do mínimo, produto de pronta entrega zerado, pagamento parado há mais de um dia e produto sem foto.</w:t>
      </w:r>
    </w:p>
    <w:p w14:paraId="0E51E9C9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b/>
        </w:rPr>
        <w:t>Proprietário</w:t>
      </w:r>
      <w:r>
        <w:t>: a atividade recente da equipe.</w:t>
      </w:r>
    </w:p>
    <w:p w14:paraId="77826B81" w14:textId="77777777" w:rsidR="00515220" w:rsidRDefault="0063501C">
      <w:r>
        <w:lastRenderedPageBreak/>
        <w:t xml:space="preserve">A venda conta no dia em que foi </w:t>
      </w:r>
      <w:r>
        <w:rPr>
          <w:b/>
        </w:rPr>
        <w:t>paga</w:t>
      </w:r>
      <w:r>
        <w:t>; pedido cancelado não entra.</w:t>
      </w:r>
    </w:p>
    <w:p w14:paraId="61632980" w14:textId="77777777" w:rsidR="00515220" w:rsidRDefault="0063501C">
      <w:pPr>
        <w:pStyle w:val="Ttulo2"/>
      </w:pPr>
      <w:bookmarkStart w:id="41" w:name="_Toc241400860"/>
      <w:r>
        <w:t>2.22 Estoque (gestor ou produção)</w:t>
      </w:r>
      <w:bookmarkEnd w:id="41"/>
    </w:p>
    <w:p w14:paraId="343BF43C" w14:textId="77777777" w:rsidR="00515220" w:rsidRDefault="0063501C">
      <w:r>
        <w:t xml:space="preserve">Menu </w:t>
      </w:r>
      <w:r>
        <w:rPr>
          <w:b/>
        </w:rPr>
        <w:t>Estoque</w:t>
      </w:r>
      <w:r>
        <w:t>. No alto, o resumo: unidades de pronta entrega, o que está em falta e o valor da matéria-prima pelo custo.</w:t>
      </w:r>
    </w:p>
    <w:p w14:paraId="7B156860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b/>
        </w:rPr>
        <w:t>Produto acabado</w:t>
      </w:r>
      <w:r>
        <w:t xml:space="preserve">: as variações de </w:t>
      </w:r>
      <w:r>
        <w:rPr>
          <w:i/>
        </w:rPr>
        <w:t>pronta entrega</w:t>
      </w:r>
      <w:r>
        <w:t xml:space="preserve">, com as </w:t>
      </w:r>
      <w:r>
        <w:rPr>
          <w:b/>
        </w:rPr>
        <w:t>sem estoque</w:t>
      </w:r>
      <w:r>
        <w:t xml:space="preserve"> e </w:t>
      </w:r>
      <w:r>
        <w:rPr>
          <w:b/>
        </w:rPr>
        <w:t>abaixo do mínimo</w:t>
      </w:r>
      <w:r>
        <w:t xml:space="preserve"> primeiro. </w:t>
      </w:r>
      <w:r>
        <w:rPr>
          <w:i/>
        </w:rPr>
        <w:t>Só em falta</w:t>
      </w:r>
      <w:r>
        <w:t xml:space="preserve"> mostra apenas essas.</w:t>
      </w:r>
    </w:p>
    <w:p w14:paraId="7F522F1F" w14:textId="77777777" w:rsidR="00515220" w:rsidRDefault="0063501C">
      <w:pPr>
        <w:tabs>
          <w:tab w:val="left" w:pos="850"/>
        </w:tabs>
        <w:spacing w:after="60"/>
        <w:ind w:left="850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b/>
        </w:rPr>
        <w:t>Acertar a contagem:</w:t>
      </w:r>
      <w:r>
        <w:t xml:space="preserve"> na própria linha, digite a quantidade física, o </w:t>
      </w:r>
      <w:r>
        <w:rPr>
          <w:b/>
        </w:rPr>
        <w:t>mínimo</w:t>
      </w:r>
      <w:r>
        <w:t xml:space="preserve"> (abaixo dele aparece o alerta) e o motivo (ex.: "Contagem de sexta", "Lote produzido") e clique em </w:t>
      </w:r>
      <w:r>
        <w:rPr>
          <w:i/>
        </w:rPr>
        <w:t>Salvar</w:t>
      </w:r>
      <w:r>
        <w:t>.</w:t>
      </w:r>
    </w:p>
    <w:p w14:paraId="0EE6A908" w14:textId="77777777" w:rsidR="00515220" w:rsidRDefault="0063501C">
      <w:pPr>
        <w:tabs>
          <w:tab w:val="left" w:pos="850"/>
        </w:tabs>
        <w:spacing w:after="60"/>
        <w:ind w:left="850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t xml:space="preserve">O acerto não deixa a quantidade ficar abaixo do que está </w:t>
      </w:r>
      <w:r>
        <w:rPr>
          <w:b/>
        </w:rPr>
        <w:t>reservado</w:t>
      </w:r>
      <w:r>
        <w:t xml:space="preserve"> em pedidos. Fica registrado no histórico de movimentações e na auditoria.</w:t>
      </w:r>
    </w:p>
    <w:p w14:paraId="41EF599E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b/>
        </w:rPr>
        <w:t>Matéria-prima</w:t>
      </w:r>
      <w:r>
        <w:t>: cada material com a barra de nível, a marca do mínimo e a situação (</w:t>
      </w:r>
      <w:r>
        <w:rPr>
          <w:i/>
        </w:rPr>
        <w:t>Em estoque</w:t>
      </w:r>
      <w:r>
        <w:t xml:space="preserve">, </w:t>
      </w:r>
      <w:r>
        <w:rPr>
          <w:i/>
        </w:rPr>
        <w:t>Repor</w:t>
      </w:r>
      <w:r>
        <w:t xml:space="preserve">, </w:t>
      </w:r>
      <w:r>
        <w:rPr>
          <w:i/>
        </w:rPr>
        <w:t>Sem estoque</w:t>
      </w:r>
      <w:r>
        <w:t xml:space="preserve">). </w:t>
      </w:r>
      <w:r>
        <w:rPr>
          <w:i/>
        </w:rPr>
        <w:t>Entrada ou saída</w:t>
      </w:r>
      <w:r>
        <w:t xml:space="preserve"> registra compra ou consumo.</w:t>
      </w:r>
    </w:p>
    <w:p w14:paraId="164DE7B4" w14:textId="77777777" w:rsidR="00515220" w:rsidRDefault="0063501C">
      <w:r>
        <w:t xml:space="preserve">Produtos </w:t>
      </w:r>
      <w:r>
        <w:rPr>
          <w:i/>
        </w:rPr>
        <w:t>sob encomenda</w:t>
      </w:r>
      <w:r>
        <w:t xml:space="preserve"> não controlam quantidade; para vê-los também, use </w:t>
      </w:r>
      <w:r>
        <w:rPr>
          <w:i/>
        </w:rPr>
        <w:t>Todos os produtos</w:t>
      </w:r>
      <w:r>
        <w:t>.</w:t>
      </w:r>
    </w:p>
    <w:p w14:paraId="45BEAE0C" w14:textId="77777777" w:rsidR="00515220" w:rsidRDefault="0063501C">
      <w:pPr>
        <w:pStyle w:val="Ttulo2"/>
      </w:pPr>
      <w:bookmarkStart w:id="42" w:name="_Toc241400861"/>
      <w:r>
        <w:t>2.23 Relatórios (gestor ou proprietário)</w:t>
      </w:r>
      <w:bookmarkEnd w:id="42"/>
    </w:p>
    <w:p w14:paraId="3F27CB0A" w14:textId="77777777" w:rsidR="00515220" w:rsidRDefault="0063501C">
      <w:r>
        <w:t xml:space="preserve">Menu </w:t>
      </w:r>
      <w:r>
        <w:rPr>
          <w:b/>
        </w:rPr>
        <w:t>Relatórios</w:t>
      </w:r>
      <w:r>
        <w:t xml:space="preserve">. Escolha o período no alto: um atalho (7, 30 ou 90 dias, este mês, mês anterior, este ano) ou as datas </w:t>
      </w:r>
      <w:r>
        <w:rPr>
          <w:b/>
        </w:rPr>
        <w:t>De</w:t>
      </w:r>
      <w:r>
        <w:t xml:space="preserve"> e </w:t>
      </w:r>
      <w:r>
        <w:rPr>
          <w:b/>
        </w:rPr>
        <w:t>até</w:t>
      </w:r>
      <w:r>
        <w:t xml:space="preserve"> (até 3 anos).</w:t>
      </w:r>
    </w:p>
    <w:tbl>
      <w:tblPr>
        <w:tblW w:w="0" w:type="auto"/>
        <w:tblBorders>
          <w:top w:val="single" w:sz="4" w:space="0" w:color="D9D4CB"/>
          <w:left w:val="single" w:sz="4" w:space="0" w:color="D9D4CB"/>
          <w:bottom w:val="single" w:sz="4" w:space="0" w:color="D9D4CB"/>
          <w:right w:val="single" w:sz="4" w:space="0" w:color="D9D4CB"/>
          <w:insideH w:val="single" w:sz="4" w:space="0" w:color="D9D4CB"/>
          <w:insideV w:val="single" w:sz="4" w:space="0" w:color="D9D4CB"/>
        </w:tblBorders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4706"/>
        <w:gridCol w:w="4706"/>
      </w:tblGrid>
      <w:tr w:rsidR="00515220" w14:paraId="24C1A22A" w14:textId="77777777">
        <w:trPr>
          <w:cantSplit/>
          <w:tblHeader/>
        </w:trPr>
        <w:tc>
          <w:tcPr>
            <w:tcW w:w="4706" w:type="dxa"/>
            <w:shd w:val="clear" w:color="auto" w:fill="E8DCCB"/>
          </w:tcPr>
          <w:p w14:paraId="74A51FD0" w14:textId="77777777" w:rsidR="00515220" w:rsidRDefault="0063501C">
            <w:pPr>
              <w:spacing w:after="0" w:line="252" w:lineRule="auto"/>
            </w:pPr>
            <w:r>
              <w:rPr>
                <w:b/>
                <w:sz w:val="18"/>
              </w:rPr>
              <w:t>Aba</w:t>
            </w:r>
          </w:p>
        </w:tc>
        <w:tc>
          <w:tcPr>
            <w:tcW w:w="4706" w:type="dxa"/>
            <w:shd w:val="clear" w:color="auto" w:fill="E8DCCB"/>
          </w:tcPr>
          <w:p w14:paraId="7DC25EF4" w14:textId="77777777" w:rsidR="00515220" w:rsidRDefault="0063501C">
            <w:pPr>
              <w:spacing w:after="0" w:line="252" w:lineRule="auto"/>
            </w:pPr>
            <w:r>
              <w:rPr>
                <w:b/>
                <w:sz w:val="18"/>
              </w:rPr>
              <w:t>Mostra</w:t>
            </w:r>
          </w:p>
        </w:tc>
      </w:tr>
      <w:tr w:rsidR="00515220" w14:paraId="18D67FC0" w14:textId="77777777">
        <w:trPr>
          <w:cantSplit/>
        </w:trPr>
        <w:tc>
          <w:tcPr>
            <w:tcW w:w="4706" w:type="dxa"/>
          </w:tcPr>
          <w:p w14:paraId="3376F1E9" w14:textId="77777777" w:rsidR="00515220" w:rsidRDefault="0063501C">
            <w:pPr>
              <w:spacing w:after="0" w:line="252" w:lineRule="auto"/>
            </w:pPr>
            <w:r>
              <w:rPr>
                <w:b/>
                <w:sz w:val="18"/>
              </w:rPr>
              <w:t>Vendas</w:t>
            </w:r>
          </w:p>
        </w:tc>
        <w:tc>
          <w:tcPr>
            <w:tcW w:w="4706" w:type="dxa"/>
          </w:tcPr>
          <w:p w14:paraId="752B4A83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faturamento (com o frete), pedidos pagos, peças, ticket médio, clientes novos, descontos e cancelamentos; gráfico e tabela dia a dia</w:t>
            </w:r>
          </w:p>
        </w:tc>
      </w:tr>
      <w:tr w:rsidR="00515220" w14:paraId="49D2E582" w14:textId="77777777">
        <w:trPr>
          <w:cantSplit/>
        </w:trPr>
        <w:tc>
          <w:tcPr>
            <w:tcW w:w="4706" w:type="dxa"/>
          </w:tcPr>
          <w:p w14:paraId="77EF9B79" w14:textId="77777777" w:rsidR="00515220" w:rsidRDefault="0063501C">
            <w:pPr>
              <w:spacing w:after="0" w:line="252" w:lineRule="auto"/>
            </w:pPr>
            <w:r>
              <w:rPr>
                <w:b/>
                <w:sz w:val="18"/>
              </w:rPr>
              <w:t>Produtos</w:t>
            </w:r>
          </w:p>
        </w:tc>
        <w:tc>
          <w:tcPr>
            <w:tcW w:w="4706" w:type="dxa"/>
          </w:tcPr>
          <w:p w14:paraId="3E2C7009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unidades, faturamento, participação, custo e margem de cada produto</w:t>
            </w:r>
          </w:p>
        </w:tc>
      </w:tr>
      <w:tr w:rsidR="00515220" w14:paraId="725791A2" w14:textId="77777777">
        <w:trPr>
          <w:cantSplit/>
        </w:trPr>
        <w:tc>
          <w:tcPr>
            <w:tcW w:w="4706" w:type="dxa"/>
          </w:tcPr>
          <w:p w14:paraId="3ABB76B5" w14:textId="77777777" w:rsidR="00515220" w:rsidRDefault="0063501C">
            <w:pPr>
              <w:spacing w:after="0" w:line="252" w:lineRule="auto"/>
            </w:pPr>
            <w:r>
              <w:rPr>
                <w:b/>
                <w:sz w:val="18"/>
              </w:rPr>
              <w:t>Categorias</w:t>
            </w:r>
          </w:p>
        </w:tc>
        <w:tc>
          <w:tcPr>
            <w:tcW w:w="4706" w:type="dxa"/>
          </w:tcPr>
          <w:p w14:paraId="44C5C65C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unidades, faturamento e participação de cada categoria principal</w:t>
            </w:r>
          </w:p>
        </w:tc>
      </w:tr>
      <w:tr w:rsidR="00515220" w14:paraId="6A18DACA" w14:textId="77777777">
        <w:trPr>
          <w:cantSplit/>
        </w:trPr>
        <w:tc>
          <w:tcPr>
            <w:tcW w:w="4706" w:type="dxa"/>
          </w:tcPr>
          <w:p w14:paraId="247AE85E" w14:textId="77777777" w:rsidR="00515220" w:rsidRDefault="0063501C">
            <w:pPr>
              <w:spacing w:after="0" w:line="252" w:lineRule="auto"/>
            </w:pPr>
            <w:r>
              <w:rPr>
                <w:b/>
                <w:sz w:val="18"/>
              </w:rPr>
              <w:t>Clientes</w:t>
            </w:r>
          </w:p>
        </w:tc>
        <w:tc>
          <w:tcPr>
            <w:tcW w:w="4706" w:type="dxa"/>
          </w:tcPr>
          <w:p w14:paraId="1A312303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quem mais comprou no período, com pedidos e total pago</w:t>
            </w:r>
          </w:p>
        </w:tc>
      </w:tr>
      <w:tr w:rsidR="00515220" w14:paraId="463E3FEE" w14:textId="77777777">
        <w:trPr>
          <w:cantSplit/>
        </w:trPr>
        <w:tc>
          <w:tcPr>
            <w:tcW w:w="4706" w:type="dxa"/>
          </w:tcPr>
          <w:p w14:paraId="568E7A22" w14:textId="77777777" w:rsidR="00515220" w:rsidRDefault="0063501C">
            <w:pPr>
              <w:spacing w:after="0" w:line="252" w:lineRule="auto"/>
            </w:pPr>
            <w:r>
              <w:rPr>
                <w:b/>
                <w:sz w:val="18"/>
              </w:rPr>
              <w:t>Produção</w:t>
            </w:r>
          </w:p>
        </w:tc>
        <w:tc>
          <w:tcPr>
            <w:tcW w:w="4706" w:type="dxa"/>
          </w:tcPr>
          <w:p w14:paraId="32F042C5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peças concluídas, porcentagem pronta no prazo prometido, tempo médio do pagamento ao pronto e retrabalho</w:t>
            </w:r>
          </w:p>
        </w:tc>
      </w:tr>
    </w:tbl>
    <w:p w14:paraId="5D27686C" w14:textId="77777777" w:rsidR="00515220" w:rsidRDefault="00515220">
      <w:pPr>
        <w:spacing w:after="40"/>
      </w:pPr>
    </w:p>
    <w:p w14:paraId="4BDDE4B4" w14:textId="77777777" w:rsidR="00515220" w:rsidRDefault="0063501C">
      <w:r>
        <w:rPr>
          <w:b/>
        </w:rPr>
        <w:t>Baixar CSV</w:t>
      </w:r>
      <w:r>
        <w:t xml:space="preserve"> gera um arquivo da aba aberta, pronto para abrir no Excel ou no Google Planilhas (datas e valores no formato brasileiro). Cada download fica registrado na auditoria.</w:t>
      </w:r>
    </w:p>
    <w:p w14:paraId="1A9BB5B2" w14:textId="77777777" w:rsidR="00515220" w:rsidRDefault="0063501C">
      <w:r>
        <w:t xml:space="preserve">Custo e margem usam o custo cadastrado </w:t>
      </w:r>
      <w:r>
        <w:rPr>
          <w:b/>
        </w:rPr>
        <w:t>hoje</w:t>
      </w:r>
      <w:r>
        <w:t xml:space="preserve"> em cada variação (aba Comercial do produto).</w:t>
      </w:r>
    </w:p>
    <w:p w14:paraId="62961B25" w14:textId="77777777" w:rsidR="00515220" w:rsidRDefault="0063501C">
      <w:pPr>
        <w:pStyle w:val="Ttulo2"/>
      </w:pPr>
      <w:bookmarkStart w:id="43" w:name="_Toc241400862"/>
      <w:r>
        <w:t>2.24 Instalar no celular (clientes e equipe)</w:t>
      </w:r>
      <w:bookmarkEnd w:id="43"/>
    </w:p>
    <w:p w14:paraId="339C3E19" w14:textId="77777777" w:rsidR="00515220" w:rsidRDefault="0063501C">
      <w:r>
        <w:t xml:space="preserve">A loja e o painel podem ser </w:t>
      </w:r>
      <w:r>
        <w:rPr>
          <w:b/>
        </w:rPr>
        <w:t>salvos no celular como aplicativo</w:t>
      </w:r>
      <w:r>
        <w:t>: um ícone na tela inicial que abre em tela cheia, sem a barra do navegador. São dois aplicativos separados, com ícones diferentes:</w:t>
      </w:r>
    </w:p>
    <w:tbl>
      <w:tblPr>
        <w:tblW w:w="0" w:type="auto"/>
        <w:tblBorders>
          <w:top w:val="single" w:sz="4" w:space="0" w:color="D9D4CB"/>
          <w:left w:val="single" w:sz="4" w:space="0" w:color="D9D4CB"/>
          <w:bottom w:val="single" w:sz="4" w:space="0" w:color="D9D4CB"/>
          <w:right w:val="single" w:sz="4" w:space="0" w:color="D9D4CB"/>
          <w:insideH w:val="single" w:sz="4" w:space="0" w:color="D9D4CB"/>
          <w:insideV w:val="single" w:sz="4" w:space="0" w:color="D9D4CB"/>
        </w:tblBorders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515220" w14:paraId="38A17868" w14:textId="77777777">
        <w:trPr>
          <w:cantSplit/>
          <w:tblHeader/>
        </w:trPr>
        <w:tc>
          <w:tcPr>
            <w:tcW w:w="2353" w:type="dxa"/>
            <w:shd w:val="clear" w:color="auto" w:fill="E8DCCB"/>
          </w:tcPr>
          <w:p w14:paraId="0C070EE4" w14:textId="77777777" w:rsidR="00515220" w:rsidRDefault="0063501C">
            <w:pPr>
              <w:spacing w:after="0" w:line="252" w:lineRule="auto"/>
            </w:pPr>
            <w:r>
              <w:rPr>
                <w:b/>
                <w:sz w:val="18"/>
              </w:rPr>
              <w:t>App</w:t>
            </w:r>
          </w:p>
        </w:tc>
        <w:tc>
          <w:tcPr>
            <w:tcW w:w="2353" w:type="dxa"/>
            <w:shd w:val="clear" w:color="auto" w:fill="E8DCCB"/>
          </w:tcPr>
          <w:p w14:paraId="05D2F116" w14:textId="77777777" w:rsidR="00515220" w:rsidRDefault="0063501C">
            <w:pPr>
              <w:spacing w:after="0" w:line="252" w:lineRule="auto"/>
            </w:pPr>
            <w:r>
              <w:rPr>
                <w:b/>
                <w:sz w:val="18"/>
              </w:rPr>
              <w:t>Ícone</w:t>
            </w:r>
          </w:p>
        </w:tc>
        <w:tc>
          <w:tcPr>
            <w:tcW w:w="2353" w:type="dxa"/>
            <w:shd w:val="clear" w:color="auto" w:fill="E8DCCB"/>
          </w:tcPr>
          <w:p w14:paraId="08778B93" w14:textId="77777777" w:rsidR="00515220" w:rsidRDefault="0063501C">
            <w:pPr>
              <w:spacing w:after="0" w:line="252" w:lineRule="auto"/>
            </w:pPr>
            <w:r>
              <w:rPr>
                <w:b/>
                <w:sz w:val="18"/>
              </w:rPr>
              <w:t>Abre em</w:t>
            </w:r>
          </w:p>
        </w:tc>
        <w:tc>
          <w:tcPr>
            <w:tcW w:w="2353" w:type="dxa"/>
            <w:shd w:val="clear" w:color="auto" w:fill="E8DCCB"/>
          </w:tcPr>
          <w:p w14:paraId="6D322AD1" w14:textId="77777777" w:rsidR="00515220" w:rsidRDefault="0063501C">
            <w:pPr>
              <w:spacing w:after="0" w:line="252" w:lineRule="auto"/>
            </w:pPr>
            <w:r>
              <w:rPr>
                <w:b/>
                <w:sz w:val="18"/>
              </w:rPr>
              <w:t>Para quem</w:t>
            </w:r>
          </w:p>
        </w:tc>
      </w:tr>
      <w:tr w:rsidR="00515220" w14:paraId="65FC77B0" w14:textId="77777777">
        <w:trPr>
          <w:cantSplit/>
        </w:trPr>
        <w:tc>
          <w:tcPr>
            <w:tcW w:w="2353" w:type="dxa"/>
          </w:tcPr>
          <w:p w14:paraId="2594F796" w14:textId="77777777" w:rsidR="00515220" w:rsidRDefault="0063501C">
            <w:pPr>
              <w:spacing w:after="0" w:line="252" w:lineRule="auto"/>
            </w:pPr>
            <w:r>
              <w:rPr>
                <w:b/>
                <w:sz w:val="18"/>
              </w:rPr>
              <w:lastRenderedPageBreak/>
              <w:t>G-Nesting</w:t>
            </w:r>
          </w:p>
        </w:tc>
        <w:tc>
          <w:tcPr>
            <w:tcW w:w="2353" w:type="dxa"/>
          </w:tcPr>
          <w:p w14:paraId="5EEB0C1C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G escuro sobre fundo claro</w:t>
            </w:r>
          </w:p>
        </w:tc>
        <w:tc>
          <w:tcPr>
            <w:tcW w:w="2353" w:type="dxa"/>
          </w:tcPr>
          <w:p w14:paraId="7A3C671C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a vitrine</w:t>
            </w:r>
          </w:p>
        </w:tc>
        <w:tc>
          <w:tcPr>
            <w:tcW w:w="2353" w:type="dxa"/>
          </w:tcPr>
          <w:p w14:paraId="7A4C8E4F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clientes</w:t>
            </w:r>
          </w:p>
        </w:tc>
      </w:tr>
      <w:tr w:rsidR="00515220" w14:paraId="142EE4C2" w14:textId="77777777">
        <w:trPr>
          <w:cantSplit/>
        </w:trPr>
        <w:tc>
          <w:tcPr>
            <w:tcW w:w="2353" w:type="dxa"/>
          </w:tcPr>
          <w:p w14:paraId="2188990B" w14:textId="77777777" w:rsidR="00515220" w:rsidRDefault="0063501C">
            <w:pPr>
              <w:spacing w:after="0" w:line="252" w:lineRule="auto"/>
            </w:pPr>
            <w:r>
              <w:rPr>
                <w:b/>
                <w:sz w:val="18"/>
              </w:rPr>
              <w:t>Painel</w:t>
            </w:r>
          </w:p>
        </w:tc>
        <w:tc>
          <w:tcPr>
            <w:tcW w:w="2353" w:type="dxa"/>
          </w:tcPr>
          <w:p w14:paraId="10640960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G claro sobre fundo escuro</w:t>
            </w:r>
          </w:p>
        </w:tc>
        <w:tc>
          <w:tcPr>
            <w:tcW w:w="2353" w:type="dxa"/>
          </w:tcPr>
          <w:p w14:paraId="68C85B33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o login do painel</w:t>
            </w:r>
          </w:p>
        </w:tc>
        <w:tc>
          <w:tcPr>
            <w:tcW w:w="2353" w:type="dxa"/>
          </w:tcPr>
          <w:p w14:paraId="695F9DA0" w14:textId="77777777" w:rsidR="00515220" w:rsidRDefault="0063501C">
            <w:pPr>
              <w:spacing w:after="0" w:line="252" w:lineRule="auto"/>
            </w:pPr>
            <w:r>
              <w:rPr>
                <w:sz w:val="18"/>
              </w:rPr>
              <w:t>a equipe (ótimo para a fila de produção no celular da oficina)</w:t>
            </w:r>
          </w:p>
        </w:tc>
      </w:tr>
    </w:tbl>
    <w:p w14:paraId="660AB3F3" w14:textId="77777777" w:rsidR="00515220" w:rsidRDefault="00515220">
      <w:pPr>
        <w:spacing w:after="40"/>
      </w:pPr>
    </w:p>
    <w:p w14:paraId="43A66A70" w14:textId="77777777" w:rsidR="00515220" w:rsidRDefault="0063501C">
      <w:r>
        <w:t xml:space="preserve">Só funciona com a loja em </w:t>
      </w:r>
      <w:r>
        <w:rPr>
          <w:b/>
        </w:rPr>
        <w:t>https</w:t>
      </w:r>
      <w:r>
        <w:t xml:space="preserve"> (passo 1.5).</w:t>
      </w:r>
    </w:p>
    <w:p w14:paraId="624E1983" w14:textId="77777777" w:rsidR="00515220" w:rsidRDefault="0063501C">
      <w:r>
        <w:rPr>
          <w:b/>
        </w:rPr>
        <w:t>Android (Chrome, Samsung Internet, Edge):</w:t>
      </w:r>
    </w:p>
    <w:p w14:paraId="693593B9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1.</w:t>
      </w:r>
      <w:r>
        <w:rPr>
          <w:b/>
          <w:color w:val="A8431F"/>
        </w:rPr>
        <w:tab/>
      </w:r>
      <w:r>
        <w:t xml:space="preserve">Abra a loja (ou </w:t>
      </w:r>
      <w:r>
        <w:rPr>
          <w:rFonts w:ascii="Consolas" w:eastAsia="Consolas" w:hAnsi="Consolas" w:cs="Consolas"/>
          <w:color w:val="A8431F"/>
          <w:sz w:val="19"/>
        </w:rPr>
        <w:t>/admin</w:t>
      </w:r>
      <w:r>
        <w:t>, para o painel).</w:t>
      </w:r>
    </w:p>
    <w:p w14:paraId="477117F1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2.</w:t>
      </w:r>
      <w:r>
        <w:rPr>
          <w:b/>
          <w:color w:val="A8431F"/>
        </w:rPr>
        <w:tab/>
      </w:r>
      <w:r>
        <w:t xml:space="preserve">Toque em </w:t>
      </w:r>
      <w:r>
        <w:rPr>
          <w:b/>
        </w:rPr>
        <w:t>Instalar o aplicativo</w:t>
      </w:r>
      <w:r>
        <w:t xml:space="preserve">: fica no rodapé da loja e no menu ☰. No painel, é </w:t>
      </w:r>
      <w:r>
        <w:rPr>
          <w:b/>
        </w:rPr>
        <w:t>Instalar o painel no celular</w:t>
      </w:r>
      <w:r>
        <w:t>, no fim do menu. O botão só aparece quando o navegador permite a instalação.</w:t>
      </w:r>
    </w:p>
    <w:p w14:paraId="58B05C6E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3.</w:t>
      </w:r>
      <w:r>
        <w:rPr>
          <w:b/>
          <w:color w:val="A8431F"/>
        </w:rPr>
        <w:tab/>
      </w:r>
      <w:r>
        <w:t xml:space="preserve">Se o botão não aparecer, use o menu do navegador (⋮) → </w:t>
      </w:r>
      <w:r>
        <w:rPr>
          <w:b/>
        </w:rPr>
        <w:t>Instalar app</w:t>
      </w:r>
      <w:r>
        <w:t xml:space="preserve"> ou </w:t>
      </w:r>
      <w:r>
        <w:rPr>
          <w:b/>
        </w:rPr>
        <w:t>Adicionar à tela inicial</w:t>
      </w:r>
      <w:r>
        <w:t>.</w:t>
      </w:r>
    </w:p>
    <w:p w14:paraId="00D6C6AD" w14:textId="77777777" w:rsidR="00515220" w:rsidRDefault="0063501C">
      <w:r>
        <w:rPr>
          <w:b/>
        </w:rPr>
        <w:t>iPhone (Safari):</w:t>
      </w:r>
      <w:r>
        <w:t xml:space="preserve"> toque em </w:t>
      </w:r>
      <w:r>
        <w:rPr>
          <w:b/>
        </w:rPr>
        <w:t>Compartilhar</w:t>
      </w:r>
      <w:r>
        <w:t xml:space="preserve"> (quadrado com a seta) → </w:t>
      </w:r>
      <w:r>
        <w:rPr>
          <w:b/>
        </w:rPr>
        <w:t>Adicionar à Tela de Início</w:t>
      </w:r>
      <w:r>
        <w:t>. A loja mostra essa instrução no rodapé quando é aberta no iPhone.</w:t>
      </w:r>
    </w:p>
    <w:p w14:paraId="4A907EBD" w14:textId="77777777" w:rsidR="00515220" w:rsidRDefault="0063501C">
      <w:r>
        <w:rPr>
          <w:b/>
        </w:rPr>
        <w:t>Computador (Chrome ou Edge):</w:t>
      </w:r>
      <w:r>
        <w:t xml:space="preserve"> o ícone de instalar aparece na barra de endereço.</w:t>
      </w:r>
    </w:p>
    <w:p w14:paraId="245AF2BA" w14:textId="77777777" w:rsidR="00515220" w:rsidRDefault="0063501C">
      <w:r>
        <w:t>Bom saber:</w:t>
      </w:r>
    </w:p>
    <w:p w14:paraId="501E953F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t>O aplicativo é a própria loja: tudo o que você muda no painel aparece nele na hora, sem publicar nada em loja de aplicativos.</w:t>
      </w:r>
    </w:p>
    <w:p w14:paraId="40507D42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b/>
        </w:rPr>
        <w:t>Sem internet</w:t>
      </w:r>
      <w:r>
        <w:t>, aparece a página "Sem conexão". Nenhuma página com dados do cliente (conta, carrinho, pedido) fica guardada no celular.</w:t>
      </w:r>
    </w:p>
    <w:p w14:paraId="6AE231FA" w14:textId="77777777" w:rsidR="00515220" w:rsidRDefault="0063501C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t xml:space="preserve">Pressione o ícone por um instante para ver os </w:t>
      </w:r>
      <w:r>
        <w:rPr>
          <w:b/>
        </w:rPr>
        <w:t>atalhos</w:t>
      </w:r>
      <w:r>
        <w:t xml:space="preserve">: </w:t>
      </w:r>
      <w:r>
        <w:rPr>
          <w:i/>
        </w:rPr>
        <w:t>Meus pedidos</w:t>
      </w:r>
      <w:r>
        <w:t xml:space="preserve">, </w:t>
      </w:r>
      <w:r>
        <w:rPr>
          <w:i/>
        </w:rPr>
        <w:t>Carrinho</w:t>
      </w:r>
      <w:r>
        <w:t xml:space="preserve"> e </w:t>
      </w:r>
      <w:r>
        <w:rPr>
          <w:i/>
        </w:rPr>
        <w:t>Favoritos</w:t>
      </w:r>
      <w:r>
        <w:t xml:space="preserve"> na loja; </w:t>
      </w:r>
      <w:r>
        <w:rPr>
          <w:i/>
        </w:rPr>
        <w:t>Pedidos</w:t>
      </w:r>
      <w:r>
        <w:t xml:space="preserve">, </w:t>
      </w:r>
      <w:r>
        <w:rPr>
          <w:i/>
        </w:rPr>
        <w:t>Fila de produção</w:t>
      </w:r>
      <w:r>
        <w:t xml:space="preserve"> e </w:t>
      </w:r>
      <w:r>
        <w:rPr>
          <w:i/>
        </w:rPr>
        <w:t>Expedição</w:t>
      </w:r>
      <w:r>
        <w:t xml:space="preserve"> no painel.</w:t>
      </w:r>
    </w:p>
    <w:p w14:paraId="02A43E55" w14:textId="77777777" w:rsidR="00515220" w:rsidRDefault="0063501C">
      <w:r>
        <w:t xml:space="preserve">Referência técnica completa: </w:t>
      </w:r>
      <w:r>
        <w:rPr>
          <w:i/>
          <w:color w:val="A8431F"/>
        </w:rPr>
        <w:t>README do projeto</w:t>
      </w:r>
      <w:r>
        <w:t xml:space="preserve"> e documentos 00 a 19.</w:t>
      </w:r>
    </w:p>
    <w:sectPr w:rsidR="00515220" w:rsidSect="00034616">
      <w:footerReference w:type="default" r:id="rId9"/>
      <w:pgSz w:w="11906" w:h="16838"/>
      <w:pgMar w:top="1247" w:right="1247" w:bottom="1134" w:left="124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124C15" w14:textId="77777777" w:rsidR="0063501C" w:rsidRDefault="0063501C">
      <w:pPr>
        <w:spacing w:after="0" w:line="240" w:lineRule="auto"/>
      </w:pPr>
      <w:r>
        <w:separator/>
      </w:r>
    </w:p>
  </w:endnote>
  <w:endnote w:type="continuationSeparator" w:id="0">
    <w:p w14:paraId="53E6CE71" w14:textId="77777777" w:rsidR="0063501C" w:rsidRDefault="006350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227DDF" w14:textId="77777777" w:rsidR="00515220" w:rsidRDefault="0063501C">
    <w:pPr>
      <w:pStyle w:val="Rodap"/>
      <w:jc w:val="right"/>
    </w:pPr>
    <w:r>
      <w:t xml:space="preserve">G-Nesting · Guia de instalação e uso · página </w:t>
    </w:r>
    <w:r>
      <w:fldChar w:fldCharType="begin"/>
    </w:r>
    <w:r>
      <w:instrText>PAGE</w:instrText>
    </w:r>
    <w:r>
      <w:fldChar w:fldCharType="separate"/>
    </w:r>
    <w:r>
      <w:t>—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0D50A0" w14:textId="77777777" w:rsidR="0063501C" w:rsidRDefault="0063501C">
      <w:pPr>
        <w:spacing w:after="0" w:line="240" w:lineRule="auto"/>
      </w:pPr>
      <w:r>
        <w:separator/>
      </w:r>
    </w:p>
  </w:footnote>
  <w:footnote w:type="continuationSeparator" w:id="0">
    <w:p w14:paraId="27EE8CDA" w14:textId="77777777" w:rsidR="0063501C" w:rsidRDefault="0063501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34843235">
    <w:abstractNumId w:val="8"/>
  </w:num>
  <w:num w:numId="2" w16cid:durableId="120391499">
    <w:abstractNumId w:val="6"/>
  </w:num>
  <w:num w:numId="3" w16cid:durableId="133068101">
    <w:abstractNumId w:val="5"/>
  </w:num>
  <w:num w:numId="4" w16cid:durableId="1011486932">
    <w:abstractNumId w:val="4"/>
  </w:num>
  <w:num w:numId="5" w16cid:durableId="1316298915">
    <w:abstractNumId w:val="7"/>
  </w:num>
  <w:num w:numId="6" w16cid:durableId="588194269">
    <w:abstractNumId w:val="3"/>
  </w:num>
  <w:num w:numId="7" w16cid:durableId="296909734">
    <w:abstractNumId w:val="2"/>
  </w:num>
  <w:num w:numId="8" w16cid:durableId="879434573">
    <w:abstractNumId w:val="1"/>
  </w:num>
  <w:num w:numId="9" w16cid:durableId="1548069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15220"/>
    <w:rsid w:val="0063501C"/>
    <w:rsid w:val="007F1A7C"/>
    <w:rsid w:val="00927ABB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D334505"/>
  <w14:defaultImageDpi w14:val="300"/>
  <w15:docId w15:val="{BA14D286-B137-4A2B-867D-54AC30A222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Segoe UI" w:eastAsia="Segoe UI" w:hAnsi="Segoe UI" w:cs="Segoe UI"/>
      <w:color w:val="1F1E1C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after="240"/>
      <w:outlineLvl w:val="0"/>
    </w:pPr>
    <w:rPr>
      <w:rFonts w:ascii="Georgia" w:eastAsia="Georgia" w:hAnsi="Georgia" w:cs="Georgia"/>
      <w:bCs/>
      <w:sz w:val="4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360"/>
      <w:outlineLvl w:val="1"/>
    </w:pPr>
    <w:rPr>
      <w:rFonts w:ascii="Georgia" w:eastAsia="Georgia" w:hAnsi="Georgia" w:cs="Georgia"/>
      <w:b/>
      <w:bCs/>
      <w:sz w:val="30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40" w:after="80"/>
      <w:outlineLvl w:val="2"/>
    </w:pPr>
    <w:rPr>
      <w:b/>
      <w:bCs/>
      <w:color w:val="A8431F"/>
      <w:sz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6B665E"/>
      <w:sz w:val="17"/>
    </w:r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mrio1">
    <w:name w:val="toc 1"/>
    <w:basedOn w:val="Normal"/>
    <w:next w:val="Normal"/>
    <w:autoRedefine/>
    <w:uiPriority w:val="39"/>
    <w:unhideWhenUsed/>
    <w:rsid w:val="007F1A7C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7F1A7C"/>
    <w:pPr>
      <w:spacing w:after="100"/>
      <w:ind w:left="210"/>
    </w:pPr>
  </w:style>
  <w:style w:type="character" w:styleId="Hyperlink">
    <w:name w:val="Hyperlink"/>
    <w:basedOn w:val="Fontepargpadro"/>
    <w:uiPriority w:val="99"/>
    <w:unhideWhenUsed/>
    <w:rsid w:val="007F1A7C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mercadopago.com.br/developers/pt/docs/checkout-pro/additional-content/your-integrations/test/cards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24</Pages>
  <Words>7604</Words>
  <Characters>38612</Characters>
  <Application>Microsoft Office Word</Application>
  <DocSecurity>0</DocSecurity>
  <Lines>964</Lines>
  <Paragraphs>625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45890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G-Nesting — Guia de instalação e uso</dc:title>
  <dc:subject/>
  <dc:creator>G-Nesting</dc:creator>
  <cp:keywords/>
  <dc:description>generated by python-docx</dc:description>
  <cp:lastModifiedBy>Luciana da Silva Orrico</cp:lastModifiedBy>
  <cp:revision>2</cp:revision>
  <dcterms:created xsi:type="dcterms:W3CDTF">2013-12-23T23:15:00Z</dcterms:created>
  <dcterms:modified xsi:type="dcterms:W3CDTF">2026-09-27T14:26:00Z</dcterms:modified>
  <cp:category/>
  <dc:language>pt-BR</dc:language>
</cp:coreProperties>
</file>