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TULAJDONÁTRUHÁZÁSI NYILATKOZAT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– BEJEGYZÉSI ENGEDÉLY –</w:t>
      </w:r>
    </w:p>
    <w:p>
      <w:pPr/>
      <w:r/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{{elado_nev}} (születési név: {{elado_nev}}, születési hely, idő: {{elado_szul_hely}}, {{elado_szul_ido}}, anyja neve: {{elado_anya_neve}}, személyi igazolvány száma: {{elado_szemelyi_ig}}, személyi azonosító jele: {{elado_szemelyi_szam}}, adóazonosító jele: {{elado_adoazonosito_jel}}, állampolgársága: {{elado_allampolgarsag}}, lakcím: {{elado_lakcim}}), mint Eladó – a továbbiakban: Eladó –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feltétlenül és visszavonhatatlanul hozzájárul ahhoz, hogy az ingatlan-nyilvántartásban a {{kormanyhivatal}} által vezetett {{ingatlan_telepules}} {{ingatlan_fekves}} {{ingatlan_helyrajzi_szam}} hrsz. alatt nyilvántartott, {{ingatlan_alapterulet}} m² alapterületű „{{ingatlan_tipus_neve}}” megnevezésű ingatlan és a hozzá tartozó {{ingatlan_tulajdoni_hanyad}} eszmei tulajdoni hányad – a továbbiakban: Ingatlan – vonatkozásában, amely természetben {{ingatlan_iranyitoszam}} {{ingatlan_telepules}}, {{ingatlan_utca}} {{ingatlan_hazszam}} {{ingatlan_emelet_ajto}} szám alatt található,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{{vevo_nev}} (születési név: {{vevo_nev}}, születési hely, idő: {{vevo1_szul_hely}}, {{vevo1_szul_ido}}, anyja neve: {{vevo1_anya_neve}}, személyi azonosító jele: {{vevo1_szemelyi_szam}}, személyi igazolvány száma: {{vevo1_szemelyi_ig}}, adóazonosító jele: {{vevo1_adoazonosito_jel}}, állampolgársága: {{vevo1_allampolgarsag}}, lakcím: {{vevo1_lakcim}}), mint Vevő 1,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és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{{vevo_nev}} (születési név: {{vevo_nev}}, születési hely, idő: {{vevo2_szul_hely}}, {{vevo2_szul_ido}}, anyja neve: {{vevo2_anya_neve}}, személyi azonosító jele: {{vevo2_szemelyi_szam}}, személyi igazolvány száma: {{vevo2_szemelyi_ig}}, adóazonosító jele: {{vevo2_adoazonosito_jel}}, állampolgársága: {{vevo2_allampolgarsag}}, lakcím: {{vevo2_lakcim}}), mint Vevő 2 – a továbbiakban együtt: Vevők –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Vevők tulajdonjoga az Ingatlan {{vevo1_tulajdoni_hanyad}} – {{vevo2_tulajdoni_hanyad}} tulajdoni hányadára, adásvétel jogcímén bejegyzésre kerüljön az ingatlan-nyilvántartásba.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Jelen nyilatkozat {{bejegyzesi_engedely_peldanyszam}} egymással mindenben megegyező eredeti példányban készült, amelyet az eljáró ügyvéd előtt elolvastunk, annak szövegét és jogi következményeit megértettük, majd mint akaratunkkal mindenben megegyezőt jóváhagyólag aláírtuk.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{{szerzodes_helye}}, {{szerzodes_datuma}}.</w:t>
      </w:r>
    </w:p>
    <w:p>
      <w:pPr/>
      <w:r/>
    </w:p>
    <w:p>
      <w:pPr>
        <w:jc w:val="center"/>
      </w:pPr>
      <w:r>
        <w:rPr>
          <w:rFonts w:ascii="Times New Roman" w:hAnsi="Times New Roman"/>
          <w:sz w:val="24"/>
        </w:rPr>
        <w:t>____________________________</w:t>
      </w:r>
    </w:p>
    <w:p>
      <w:pPr>
        <w:jc w:val="center"/>
      </w:pPr>
      <w:r>
        <w:rPr>
          <w:rFonts w:ascii="Times New Roman" w:hAnsi="Times New Roman"/>
          <w:sz w:val="24"/>
        </w:rPr>
        <w:t>Eladó</w:t>
      </w:r>
    </w:p>
    <w:p>
      <w:pPr/>
      <w:r/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Készítettem és ellenjegyzem: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{{ugyved_nev}} ügyvéd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KASZ: {{ugyved_kasz}}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Ellenjegyzés helye és időpontja: {{szerzodes_helye}}, {{ellenjegyzes_datuma}}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