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2"/>
      </w:pPr>
      <w:r>
        <w:rPr>
          <w:b/>
        </w:rPr>
        <w:t>Question 1:</w:t>
      </w:r>
    </w:p>
    <w:p>
      <w:pPr/>
      <w:r>
        <w:t>1. Can you explain the main objective of your capstone project on Chest Disease Classification from Chest CT Scan Images?</w:t>
      </w:r>
    </w:p>
    <w:p>
      <w:pPr>
        <w:pStyle w:val="Heading2"/>
      </w:pPr>
      <w:r>
        <w:rPr>
          <w:b/>
        </w:rPr>
        <w:t>Answer:</w:t>
      </w:r>
    </w:p>
    <w:p>
      <w:r>
        <w:rPr>
          <w:sz w:val="22"/>
        </w:rPr>
        <w:t>The main objective of the capstone project on Chest Disease Classification from Chest CT Scan Images is to streamline the classification process of chest CT scan images into four distinct classes: 'adenocarcinoma', 'large cell carcinoma', 'normal', and 'squamous cell carcinoma'. The project aims to achieve this by utilizing advanced techniques such as Deep Learning and Data Version Control (DVC), coupled with the robust ResNet50 architecture. The goal is to develop an end-to-end pipeline that ensures efficient and accurate classification of chest CT scan images, thereby facilitating efficient diagnosis and treatment decision-making. Additionally, the project integrates MLflow for experiment tracking, model management, and reproducibility, ensuring transparency and continuous improvement in the development and deployment of machine learning models.</w:t>
      </w:r>
    </w:p>
    <w:p>
      <w:r>
        <w:t>--------------------------------------------------</w:t>
        <w:br/>
        <w:br/>
      </w:r>
    </w:p>
    <w:p>
      <w:pPr>
        <w:pStyle w:val="Heading2"/>
      </w:pPr>
      <w:r>
        <w:rPr>
          <w:b/>
        </w:rPr>
        <w:t>Question 2:</w:t>
      </w:r>
    </w:p>
    <w:p>
      <w:pPr/>
      <w:r>
        <w:t>2. What are the four distinct classes that your project aims to classify chest CT scan images into?</w:t>
      </w:r>
    </w:p>
    <w:p>
      <w:pPr>
        <w:pStyle w:val="Heading2"/>
      </w:pPr>
      <w:r>
        <w:rPr>
          <w:b/>
        </w:rPr>
        <w:t>Answer:</w:t>
      </w:r>
    </w:p>
    <w:p>
      <w:r>
        <w:rPr>
          <w:sz w:val="22"/>
        </w:rPr>
        <w:t>The four distinct classes that the project aims to classify chest CT scan images into are:</w:t>
      </w:r>
    </w:p>
    <w:p>
      <w:pPr>
        <w:ind w:left="400"/>
      </w:pPr>
      <w:r>
        <w:rPr>
          <w:sz w:val="22"/>
        </w:rPr>
        <w:t>1. 'adenocarcinoma'</w:t>
      </w:r>
    </w:p>
    <w:p>
      <w:r>
        <w:rPr>
          <w:sz w:val="22"/>
        </w:rPr>
        <w:t>2. 'large cell carcinoma'</w:t>
      </w:r>
    </w:p>
    <w:p>
      <w:r>
        <w:rPr>
          <w:sz w:val="22"/>
        </w:rPr>
        <w:t>3. 'normal'</w:t>
      </w:r>
    </w:p>
    <w:p>
      <w:r>
        <w:rPr>
          <w:sz w:val="22"/>
        </w:rPr>
        <w:t>4. 'squamous cell carcinoma'</w:t>
      </w:r>
    </w:p>
    <w:p>
      <w:r>
        <w:t>--------------------------------------------------</w:t>
        <w:br/>
        <w:br/>
      </w:r>
    </w:p>
    <w:p>
      <w:pPr>
        <w:pStyle w:val="Heading2"/>
      </w:pPr>
      <w:r>
        <w:rPr>
          <w:b/>
        </w:rPr>
        <w:t>Question 3:</w:t>
      </w:r>
    </w:p>
    <w:p>
      <w:pPr/>
      <w:r>
        <w:t>3. What advanced techniques did you utilize in your project for the classification of chest CT scan images?</w:t>
      </w:r>
    </w:p>
    <w:p>
      <w:pPr>
        <w:pStyle w:val="Heading2"/>
      </w:pPr>
      <w:r>
        <w:rPr>
          <w:b/>
        </w:rPr>
        <w:t>Answer:</w:t>
      </w:r>
    </w:p>
    <w:p>
      <w:r>
        <w:rPr>
          <w:sz w:val="22"/>
        </w:rPr>
        <w:t>In the project, several advanced techniques were utilized for the classification of chest CT scan images:</w:t>
      </w:r>
    </w:p>
    <w:p>
      <w:pPr>
        <w:ind w:left="400"/>
      </w:pPr>
      <w:r>
        <w:rPr>
          <w:sz w:val="22"/>
        </w:rPr>
        <w:t xml:space="preserve">1. </w:t>
      </w:r>
      <w:r>
        <w:rPr>
          <w:b/>
          <w:sz w:val="22"/>
        </w:rPr>
        <w:t>Deep Learning</w:t>
      </w:r>
      <w:r>
        <w:rPr>
          <w:sz w:val="22"/>
        </w:rPr>
        <w:t>: The project employed deep learning algorithms, specifically the ResNet50 architecture, for image classification tasks. This advanced neural network architecture is known for its high performance in image recognition tasks.</w:t>
      </w:r>
    </w:p>
    <w:p>
      <w:r>
        <w:rPr>
          <w:sz w:val="22"/>
        </w:rPr>
        <w:t xml:space="preserve">2. </w:t>
      </w:r>
      <w:r>
        <w:rPr>
          <w:b/>
          <w:sz w:val="22"/>
        </w:rPr>
        <w:t>Data Version Control (DVC)</w:t>
      </w:r>
      <w:r>
        <w:rPr>
          <w:sz w:val="22"/>
        </w:rPr>
        <w:t>: DVC was used for efficient management of data versions. This tool helps in tracking changes in data and models, ensuring reproducibility and version control in the machine learning pipeline.</w:t>
      </w:r>
    </w:p>
    <w:p>
      <w:r>
        <w:rPr>
          <w:sz w:val="22"/>
        </w:rPr>
        <w:t xml:space="preserve">3. </w:t>
      </w:r>
      <w:r>
        <w:rPr>
          <w:b/>
          <w:sz w:val="22"/>
        </w:rPr>
        <w:t>MLflow</w:t>
      </w:r>
      <w:r>
        <w:rPr>
          <w:sz w:val="22"/>
        </w:rPr>
        <w:t>: MLflow was integrated into the project for experiment tracking, model management, and reproducibility. It facilitates monitoring and comparing multiple models, hyperparameters, and experiments seamlessly.</w:t>
      </w:r>
    </w:p>
    <w:p>
      <w:r>
        <w:rPr>
          <w:sz w:val="22"/>
        </w:rPr>
        <w:t xml:space="preserve">4. </w:t>
      </w:r>
      <w:r>
        <w:rPr>
          <w:b/>
          <w:sz w:val="22"/>
        </w:rPr>
        <w:t>Docker Implementation</w:t>
      </w:r>
      <w:r>
        <w:rPr>
          <w:sz w:val="22"/>
        </w:rPr>
        <w:t>: DockerHub was used for containerization, which ensures that the application runs consistently across different environments. This promotes portability and scalability.</w:t>
      </w:r>
    </w:p>
    <w:p>
      <w:r>
        <w:rPr>
          <w:sz w:val="22"/>
        </w:rPr>
        <w:t xml:space="preserve">5. </w:t>
      </w:r>
      <w:r>
        <w:rPr>
          <w:b/>
          <w:sz w:val="22"/>
        </w:rPr>
        <w:t>DagsHub</w:t>
      </w:r>
      <w:r>
        <w:rPr>
          <w:sz w:val="22"/>
        </w:rPr>
        <w:t>: DagsHub was utilized for data pipeline management, providing a robust infrastructure for managing and orchestrating the data workflows.</w:t>
      </w:r>
    </w:p>
    <w:p>
      <w:r>
        <w:rPr>
          <w:sz w:val="22"/>
        </w:rPr>
        <w:t xml:space="preserve">6. </w:t>
      </w:r>
      <w:r>
        <w:rPr>
          <w:b/>
          <w:sz w:val="22"/>
        </w:rPr>
        <w:t>GitHub</w:t>
      </w:r>
      <w:r>
        <w:rPr>
          <w:sz w:val="22"/>
        </w:rPr>
        <w:t>: GitHub was used for version control and storing all code files, ensuring that the project is publicly available and collaborative.</w:t>
      </w:r>
    </w:p>
    <w:p>
      <w:r>
        <w:rPr>
          <w:sz w:val="22"/>
        </w:rPr>
        <w:t>These advanced techniques collectively ensure transparency, reproducibility, and continuous improvement in the development and deployment of machine learning models for chest disease classification.</w:t>
      </w:r>
    </w:p>
    <w:p>
      <w:r>
        <w:t>--------------------------------------------------</w:t>
        <w:br/>
        <w:br/>
      </w:r>
    </w:p>
    <w:p>
      <w:pPr>
        <w:pStyle w:val="Heading2"/>
      </w:pPr>
      <w:r>
        <w:rPr>
          <w:b/>
        </w:rPr>
        <w:t>Question 4:</w:t>
      </w:r>
    </w:p>
    <w:p>
      <w:pPr/>
      <w:r>
        <w:t>4. How does MLflow contribute to the management and tracking of machine learning experiments in your project?</w:t>
      </w:r>
    </w:p>
    <w:p>
      <w:pPr>
        <w:pStyle w:val="Heading2"/>
      </w:pPr>
      <w:r>
        <w:rPr>
          <w:b/>
        </w:rPr>
        <w:t>Answer:</w:t>
      </w:r>
    </w:p>
    <w:p>
      <w:r>
        <w:rPr>
          <w:sz w:val="22"/>
        </w:rPr>
        <w:t>MLflow contributes to the management and tracking of machine learning experiments in the project in several ways:</w:t>
      </w:r>
    </w:p>
    <w:p>
      <w:pPr>
        <w:ind w:left="400"/>
      </w:pPr>
      <w:r>
        <w:rPr>
          <w:sz w:val="22"/>
        </w:rPr>
        <w:t xml:space="preserve">1. </w:t>
      </w:r>
      <w:r>
        <w:rPr>
          <w:b/>
          <w:sz w:val="22"/>
        </w:rPr>
        <w:t>Logging Evaluation Metrics</w:t>
      </w:r>
      <w:r>
        <w:rPr>
          <w:sz w:val="22"/>
        </w:rPr>
        <w:t>: MLflow is used to log crucial evaluation metrics, such as loss and accuracy, into a centralized repository. This enables stakeholders to monitor model performance in real-time and make data-driven decisions.</w:t>
      </w:r>
    </w:p>
    <w:p>
      <w:r>
        <w:rPr>
          <w:sz w:val="22"/>
        </w:rPr>
        <w:t xml:space="preserve">2. </w:t>
      </w:r>
      <w:r>
        <w:rPr>
          <w:b/>
          <w:sz w:val="22"/>
        </w:rPr>
        <w:t>Model Registry</w:t>
      </w:r>
      <w:r>
        <w:rPr>
          <w:sz w:val="22"/>
        </w:rPr>
        <w:t>: MLflow provides a model registry where the trained model can be registered along with its associated metadata. This systematically catalogs model versions, ensuring reproducibility and scalability across diverse environments. It streamlines model management and deployment processes.</w:t>
      </w:r>
    </w:p>
    <w:p>
      <w:r>
        <w:rPr>
          <w:sz w:val="22"/>
        </w:rPr>
        <w:t xml:space="preserve">3. </w:t>
      </w:r>
      <w:r>
        <w:rPr>
          <w:b/>
          <w:sz w:val="22"/>
        </w:rPr>
        <w:t>Tracking Experiments</w:t>
      </w:r>
      <w:r>
        <w:rPr>
          <w:sz w:val="22"/>
        </w:rPr>
        <w:t>: MLflow helps track and manage machine learning experiments, allowing researchers and practitioners to compare different runs, configurations, and results. This facilitates iterative improvement and optimization of the model.</w:t>
      </w:r>
    </w:p>
    <w:p>
      <w:r>
        <w:rPr>
          <w:sz w:val="22"/>
        </w:rPr>
        <w:t xml:space="preserve">4. </w:t>
      </w:r>
      <w:r>
        <w:rPr>
          <w:b/>
          <w:sz w:val="22"/>
        </w:rPr>
        <w:t>Benchmarking</w:t>
      </w:r>
      <w:r>
        <w:rPr>
          <w:sz w:val="22"/>
        </w:rPr>
        <w:t>: By logging evaluation metrics, MLflow enables the creation of benchmarks for comparison in subsequent experiments and iterations. This helps in understanding the impact of changes in the model or data on its performance.</w:t>
      </w:r>
    </w:p>
    <w:p>
      <w:r>
        <w:rPr>
          <w:sz w:val="22"/>
        </w:rPr>
        <w:t>In summary, MLflow plays a pivotal role in organizing, tracking, and managing machine learning experiments, thereby empowering stakeholders to make informed decisions and drive continuous improvement in model performance and reliability.</w:t>
      </w:r>
    </w:p>
    <w:p>
      <w:r>
        <w:t>--------------------------------------------------</w:t>
        <w:br/>
        <w:br/>
      </w:r>
    </w:p>
    <w:p>
      <w:pPr>
        <w:pStyle w:val="Heading2"/>
      </w:pPr>
      <w:r>
        <w:rPr>
          <w:b/>
        </w:rPr>
        <w:t>Question 5:</w:t>
      </w:r>
    </w:p>
    <w:p>
      <w:pPr/>
      <w:r>
        <w:t>5. What is the role of Data Version Control (DVC) in your project?</w:t>
      </w:r>
    </w:p>
    <w:p>
      <w:pPr>
        <w:pStyle w:val="Heading2"/>
      </w:pPr>
      <w:r>
        <w:rPr>
          <w:b/>
        </w:rPr>
        <w:t>Answer:</w:t>
      </w:r>
    </w:p>
    <w:p>
      <w:r>
        <w:rPr>
          <w:sz w:val="22"/>
        </w:rPr>
        <w:t>Data Version Control (DVC) plays a crucial role in the Chest Disease Classification project by orchestrating the entire workflow, managing data ingestion, model preparation, training, and evaluation seamlessly. Here are the key roles of DVC in the project:</w:t>
      </w:r>
    </w:p>
    <w:p>
      <w:pPr>
        <w:ind w:left="400"/>
      </w:pPr>
      <w:r>
        <w:rPr>
          <w:sz w:val="22"/>
        </w:rPr>
        <w:t xml:space="preserve">1. </w:t>
      </w:r>
      <w:r>
        <w:rPr>
          <w:b/>
          <w:sz w:val="22"/>
        </w:rPr>
        <w:t>Pipeline Orchestration</w:t>
      </w:r>
      <w:r>
        <w:rPr>
          <w:sz w:val="22"/>
        </w:rPr>
        <w:t>: DVC manages the project workflow by defining a series of stages, each responsible for a specific task. This includes data ingestion, preparing the base model, training the model, and evaluating its performance.</w:t>
      </w:r>
    </w:p>
    <w:p>
      <w:r>
        <w:rPr>
          <w:sz w:val="22"/>
        </w:rPr>
        <w:t xml:space="preserve">2. </w:t>
      </w:r>
      <w:r>
        <w:rPr>
          <w:b/>
          <w:sz w:val="22"/>
        </w:rPr>
        <w:t>Traceability and Reproducibility</w:t>
      </w:r>
      <w:r>
        <w:rPr>
          <w:sz w:val="22"/>
        </w:rPr>
        <w:t>: DVC tracks changes in data, models, and code, ensuring that every step of the pipeline is reproducible. This is essential for maintaining consistency and facilitating collaboration among team members.</w:t>
      </w:r>
    </w:p>
    <w:p>
      <w:r>
        <w:rPr>
          <w:sz w:val="22"/>
        </w:rPr>
        <w:t xml:space="preserve">3. </w:t>
      </w:r>
      <w:r>
        <w:rPr>
          <w:b/>
          <w:sz w:val="22"/>
        </w:rPr>
        <w:t>Efficiency</w:t>
      </w:r>
      <w:r>
        <w:rPr>
          <w:sz w:val="22"/>
        </w:rPr>
        <w:t>: By managing the pipeline, DVC automates many of the manual processes involved in machine learning projects, making the workflow more efficient.</w:t>
      </w:r>
    </w:p>
    <w:p>
      <w:r>
        <w:rPr>
          <w:sz w:val="22"/>
        </w:rPr>
        <w:t xml:space="preserve">4. </w:t>
      </w:r>
      <w:r>
        <w:rPr>
          <w:b/>
          <w:sz w:val="22"/>
        </w:rPr>
        <w:t>Data Management</w:t>
      </w:r>
      <w:r>
        <w:rPr>
          <w:sz w:val="22"/>
        </w:rPr>
        <w:t>: DVC handles the versioning of datasets, ensuring that the data used for training, testing, and validation is consistent and well-organized.</w:t>
      </w:r>
    </w:p>
    <w:p>
      <w:r>
        <w:rPr>
          <w:sz w:val="22"/>
        </w:rPr>
        <w:t xml:space="preserve">5. </w:t>
      </w:r>
      <w:r>
        <w:rPr>
          <w:b/>
          <w:sz w:val="22"/>
        </w:rPr>
        <w:t>Model Management</w:t>
      </w:r>
      <w:r>
        <w:rPr>
          <w:sz w:val="22"/>
        </w:rPr>
        <w:t>: DVC helps in versioning models, allowing the team to track changes, experiment with different models, and revert to previous versions if needed.</w:t>
      </w:r>
    </w:p>
    <w:p>
      <w:r>
        <w:rPr>
          <w:sz w:val="22"/>
        </w:rPr>
        <w:t xml:space="preserve">6. </w:t>
      </w:r>
      <w:r>
        <w:rPr>
          <w:b/>
          <w:sz w:val="22"/>
        </w:rPr>
        <w:t>Integration with MLFlow</w:t>
      </w:r>
      <w:r>
        <w:rPr>
          <w:sz w:val="22"/>
        </w:rPr>
        <w:t>: DVC works in conjunction with MLFlow to track parameters and metrics, helping to fine-tune the model and optimize its performance.</w:t>
      </w:r>
    </w:p>
    <w:p>
      <w:r>
        <w:rPr>
          <w:sz w:val="22"/>
        </w:rPr>
        <w:t>Overall, DVC streamlines the project workflow, enabling researchers to focus on refining the model for deployment and optimization, while ensuring that the entire process is traceable, reproducible, and efficient.</w:t>
      </w:r>
    </w:p>
    <w:p>
      <w:r>
        <w:t>--------------------------------------------------</w:t>
        <w:br/>
        <w:br/>
      </w:r>
    </w:p>
    <w:p>
      <w:pPr>
        <w:pStyle w:val="Heading2"/>
      </w:pPr>
      <w:r>
        <w:rPr>
          <w:b/>
        </w:rPr>
        <w:t>Question 6:</w:t>
      </w:r>
    </w:p>
    <w:p>
      <w:pPr/>
      <w:r>
        <w:t>6. What programming language and frameworks did you use for developing the web application in your project?</w:t>
      </w:r>
    </w:p>
    <w:p>
      <w:pPr>
        <w:pStyle w:val="Heading2"/>
      </w:pPr>
      <w:r>
        <w:rPr>
          <w:b/>
        </w:rPr>
        <w:t>Answer:</w:t>
      </w:r>
    </w:p>
    <w:p>
      <w:r>
        <w:rPr>
          <w:sz w:val="22"/>
        </w:rPr>
        <w:t>The programming language and frameworks used for developing the web application in the project are:</w:t>
      </w:r>
    </w:p>
    <w:p>
      <w:pPr>
        <w:ind w:left="400"/>
      </w:pPr>
      <w:r>
        <w:rPr>
          <w:sz w:val="22"/>
        </w:rPr>
        <w:t xml:space="preserve">- </w:t>
      </w:r>
      <w:r>
        <w:rPr>
          <w:b/>
          <w:sz w:val="22"/>
        </w:rPr>
        <w:t>Programming Language</w:t>
      </w:r>
      <w:r>
        <w:rPr>
          <w:sz w:val="22"/>
        </w:rPr>
        <w:t>: Python</w:t>
      </w:r>
    </w:p>
    <w:p>
      <w:pPr>
        <w:ind w:left="400"/>
      </w:pPr>
      <w:r>
        <w:rPr>
          <w:sz w:val="22"/>
        </w:rPr>
        <w:t xml:space="preserve">- </w:t>
      </w:r>
      <w:r>
        <w:rPr>
          <w:b/>
          <w:sz w:val="22"/>
        </w:rPr>
        <w:t>Frameworks</w:t>
      </w:r>
      <w:r>
        <w:rPr>
          <w:sz w:val="22"/>
        </w:rPr>
        <w:t>:</w:t>
      </w:r>
    </w:p>
    <w:p>
      <w:pPr>
        <w:ind w:left="800"/>
      </w:pPr>
      <w:r>
        <w:rPr>
          <w:sz w:val="22"/>
        </w:rPr>
        <w:t xml:space="preserve">  - Flask (for the web application)</w:t>
      </w:r>
    </w:p>
    <w:p>
      <w:pPr>
        <w:ind w:left="800"/>
      </w:pPr>
      <w:r>
        <w:rPr>
          <w:sz w:val="22"/>
        </w:rPr>
        <w:t xml:space="preserve">  - Deep Learning Algorithms (for the model)</w:t>
      </w:r>
    </w:p>
    <w:p>
      <w:pPr>
        <w:ind w:left="800"/>
      </w:pPr>
      <w:r>
        <w:rPr>
          <w:sz w:val="22"/>
        </w:rPr>
        <w:t xml:space="preserve">  - Data Version Control (DVC) (for managing the data and model pipeline)</w:t>
      </w:r>
    </w:p>
    <w:p>
      <w:pPr>
        <w:ind w:left="800"/>
      </w:pPr>
      <w:r>
        <w:rPr>
          <w:sz w:val="22"/>
        </w:rPr>
        <w:t xml:space="preserve">  - MLFlow (for tracking experiments and managing the machine learning lifecycle)</w:t>
      </w:r>
    </w:p>
    <w:p>
      <w:r>
        <w:rPr>
          <w:sz w:val="22"/>
        </w:rPr>
        <w:t>Additionally, the project uses Docker for containerization and GitHub for version control and storing code files.</w:t>
      </w:r>
    </w:p>
    <w:p>
      <w:r>
        <w:t>--------------------------------------------------</w:t>
        <w:br/>
        <w:br/>
      </w:r>
    </w:p>
    <w:p>
      <w:pPr>
        <w:pStyle w:val="Heading2"/>
      </w:pPr>
      <w:r>
        <w:rPr>
          <w:b/>
        </w:rPr>
        <w:t>Question 7:</w:t>
      </w:r>
    </w:p>
    <w:p>
      <w:pPr/>
      <w:r>
        <w:t>7. Can you describe the architecture of the ResNet50 model and why it was chosen for your project?</w:t>
      </w:r>
    </w:p>
    <w:p>
      <w:pPr>
        <w:pStyle w:val="Heading2"/>
      </w:pPr>
      <w:r>
        <w:rPr>
          <w:b/>
        </w:rPr>
        <w:t>Answer:</w:t>
      </w:r>
    </w:p>
    <w:p>
      <w:r>
        <w:rPr>
          <w:sz w:val="22"/>
        </w:rPr>
        <w:t>The ResNet50 model is a convolutional neural network (CNN) architecture that is 50 layers deep. It is part of the ResNet (Residual Network) family, introduced by Kaiming He et al. in their paper "Deep Residual Learning for Image Recognition." Here's a brief description of its architecture and why it was chosen for the project:</w:t>
      </w:r>
    </w:p>
    <w:p>
      <w:r>
        <w:rPr>
          <w:sz w:val="22"/>
        </w:rPr>
      </w:r>
      <w:r>
        <w:rPr>
          <w:b/>
          <w:sz w:val="22"/>
        </w:rPr>
        <w:t>Architecture of ResNet50:</w:t>
      </w:r>
      <w:r>
        <w:rPr>
          <w:sz w:val="22"/>
        </w:rPr>
      </w:r>
    </w:p>
    <w:p>
      <w:pPr>
        <w:ind w:left="400"/>
      </w:pPr>
      <w:r>
        <w:rPr>
          <w:sz w:val="22"/>
        </w:rPr>
        <w:t xml:space="preserve">1. </w:t>
      </w:r>
      <w:r>
        <w:rPr>
          <w:b/>
          <w:sz w:val="22"/>
        </w:rPr>
        <w:t>Convolutional Layer:</w:t>
      </w:r>
      <w:r>
        <w:rPr>
          <w:sz w:val="22"/>
        </w:rPr>
        <w:t xml:space="preserve"> The network starts with a convolutional layer with 64 filters and a kernel size of 7x7.</w:t>
      </w:r>
    </w:p>
    <w:p>
      <w:r>
        <w:rPr>
          <w:sz w:val="22"/>
        </w:rPr>
        <w:t xml:space="preserve">2. </w:t>
      </w:r>
      <w:r>
        <w:rPr>
          <w:b/>
          <w:sz w:val="22"/>
        </w:rPr>
        <w:t>Max Pooling:</w:t>
      </w:r>
      <w:r>
        <w:rPr>
          <w:sz w:val="22"/>
        </w:rPr>
        <w:t xml:space="preserve"> Followed by a max pooling layer with a stride of 2.</w:t>
      </w:r>
    </w:p>
    <w:p>
      <w:r>
        <w:rPr>
          <w:sz w:val="22"/>
        </w:rPr>
        <w:t xml:space="preserve">3. </w:t>
      </w:r>
      <w:r>
        <w:rPr>
          <w:b/>
          <w:sz w:val="22"/>
        </w:rPr>
        <w:t>Residual Blocks:</w:t>
      </w:r>
      <w:r>
        <w:rPr>
          <w:sz w:val="22"/>
        </w:rPr>
        <w:t xml:space="preserve"> The core of the network consists of 4 stages of residual blocks. Each stage has a different number of blocks, and each block contains 3 convolutional layers with varying filter sizes (64, 128, 256, and 512). The stages have the following number of blocks:</w:t>
      </w:r>
    </w:p>
    <w:p>
      <w:r>
        <w:rPr>
          <w:sz w:val="22"/>
        </w:rPr>
        <w:t xml:space="preserve">   - Stage 1: 3 blocks</w:t>
      </w:r>
    </w:p>
    <w:p>
      <w:r>
        <w:rPr>
          <w:sz w:val="22"/>
        </w:rPr>
        <w:t xml:space="preserve">   - Stage 2: 4 blocks</w:t>
      </w:r>
    </w:p>
    <w:p>
      <w:r>
        <w:rPr>
          <w:sz w:val="22"/>
        </w:rPr>
        <w:t xml:space="preserve">   - Stage 3: 6 blocks</w:t>
      </w:r>
    </w:p>
    <w:p>
      <w:r>
        <w:rPr>
          <w:sz w:val="22"/>
        </w:rPr>
        <w:t xml:space="preserve">   - Stage 4: 3 blocks</w:t>
      </w:r>
    </w:p>
    <w:p>
      <w:r>
        <w:rPr>
          <w:sz w:val="22"/>
        </w:rPr>
        <w:t xml:space="preserve">4. </w:t>
      </w:r>
      <w:r>
        <w:rPr>
          <w:b/>
          <w:sz w:val="22"/>
        </w:rPr>
        <w:t>Average Pooling:</w:t>
      </w:r>
      <w:r>
        <w:rPr>
          <w:sz w:val="22"/>
        </w:rPr>
        <w:t xml:space="preserve"> After the residual blocks, there's an average pooling layer.</w:t>
      </w:r>
    </w:p>
    <w:p>
      <w:r>
        <w:rPr>
          <w:sz w:val="22"/>
        </w:rPr>
        <w:t xml:space="preserve">5. </w:t>
      </w:r>
      <w:r>
        <w:rPr>
          <w:b/>
          <w:sz w:val="22"/>
        </w:rPr>
        <w:t>Fully Connected Layer:</w:t>
      </w:r>
      <w:r>
        <w:rPr>
          <w:sz w:val="22"/>
        </w:rPr>
        <w:t xml:space="preserve"> Finally, a fully connected layer with a softmax activation function is used for classification.</w:t>
      </w:r>
    </w:p>
    <w:p>
      <w:r>
        <w:rPr>
          <w:sz w:val="22"/>
        </w:rPr>
      </w:r>
      <w:r>
        <w:rPr>
          <w:b/>
          <w:sz w:val="22"/>
        </w:rPr>
        <w:t>Why ResNet50 was chosen for the project:</w:t>
      </w:r>
      <w:r>
        <w:rPr>
          <w:sz w:val="22"/>
        </w:rPr>
      </w:r>
    </w:p>
    <w:p>
      <w:pPr>
        <w:ind w:left="400"/>
      </w:pPr>
      <w:r>
        <w:rPr>
          <w:sz w:val="22"/>
        </w:rPr>
        <w:t xml:space="preserve">1. </w:t>
      </w:r>
      <w:r>
        <w:rPr>
          <w:b/>
          <w:sz w:val="22"/>
        </w:rPr>
        <w:t>Proven Performance:</w:t>
      </w:r>
      <w:r>
        <w:rPr>
          <w:sz w:val="22"/>
        </w:rPr>
        <w:t xml:space="preserve"> ResNet50 has shown excellent performance on various image classification tasks and benchmarks, such as ImageNet.</w:t>
      </w:r>
    </w:p>
    <w:p>
      <w:r>
        <w:rPr>
          <w:sz w:val="22"/>
        </w:rPr>
        <w:t xml:space="preserve">2. </w:t>
      </w:r>
      <w:r>
        <w:rPr>
          <w:b/>
          <w:sz w:val="22"/>
        </w:rPr>
        <w:t>Residual Connections:</w:t>
      </w:r>
      <w:r>
        <w:rPr>
          <w:sz w:val="22"/>
        </w:rPr>
        <w:t xml:space="preserve"> The residual (skip) connections in ResNet50 help mitigate the vanishing gradient problem, enabling the training of deeper networks.</w:t>
      </w:r>
    </w:p>
    <w:p>
      <w:r>
        <w:rPr>
          <w:sz w:val="22"/>
        </w:rPr>
        <w:t xml:space="preserve">3. </w:t>
      </w:r>
      <w:r>
        <w:rPr>
          <w:b/>
          <w:sz w:val="22"/>
        </w:rPr>
        <w:t>Feature Extraction:</w:t>
      </w:r>
      <w:r>
        <w:rPr>
          <w:sz w:val="22"/>
        </w:rPr>
        <w:t xml:space="preserve"> The deep architecture of ResNet50 allows it to extract complex features from input images, making it suitable for medical image classification tasks like chest disease classification.</w:t>
      </w:r>
    </w:p>
    <w:p>
      <w:r>
        <w:rPr>
          <w:sz w:val="22"/>
        </w:rPr>
        <w:t xml:space="preserve">4. </w:t>
      </w:r>
      <w:r>
        <w:rPr>
          <w:b/>
          <w:sz w:val="22"/>
        </w:rPr>
        <w:t>Transfer Learning:</w:t>
      </w:r>
      <w:r>
        <w:rPr>
          <w:sz w:val="22"/>
        </w:rPr>
        <w:t xml:space="preserve"> Pre-trained ResNet50 models are readily available, allowing the use of transfer learning techniques to leverage the learned features from large-scale datasets like ImageNet.</w:t>
      </w:r>
    </w:p>
    <w:p>
      <w:r>
        <w:rPr>
          <w:sz w:val="22"/>
        </w:rPr>
        <w:t xml:space="preserve">5. </w:t>
      </w:r>
      <w:r>
        <w:rPr>
          <w:b/>
          <w:sz w:val="22"/>
        </w:rPr>
        <w:t>Computational Efficiency:</w:t>
      </w:r>
      <w:r>
        <w:rPr>
          <w:sz w:val="22"/>
        </w:rPr>
        <w:t xml:space="preserve"> While being deep, ResNet50 is still computationally efficient compared to other deeper architectures, making it suitable for practical applications.</w:t>
      </w:r>
    </w:p>
    <w:p>
      <w:r>
        <w:rPr>
          <w:sz w:val="22"/>
        </w:rPr>
        <w:t>In the context of the provided project, ResNet50 was chosen due to its high accuracy (89.52%) and low loss (31.9%) on the chest CT scan image dataset, outperforming other architectures like VGG16, DenseNet201, and EfficientNetB4.</w:t>
      </w:r>
    </w:p>
    <w:p>
      <w:r>
        <w:t>--------------------------------------------------</w:t>
        <w:br/>
        <w:br/>
      </w:r>
    </w:p>
    <w:p>
      <w:pPr>
        <w:pStyle w:val="Heading2"/>
      </w:pPr>
      <w:r>
        <w:rPr>
          <w:b/>
        </w:rPr>
        <w:t>Question 8:</w:t>
      </w:r>
    </w:p>
    <w:p>
      <w:pPr/>
      <w:r>
        <w:t>8. What infrastructure components did you use for containerization and data pipeline management in your project?</w:t>
      </w:r>
    </w:p>
    <w:p>
      <w:pPr>
        <w:pStyle w:val="Heading2"/>
      </w:pPr>
      <w:r>
        <w:rPr>
          <w:b/>
        </w:rPr>
        <w:t>Answer:</w:t>
      </w:r>
    </w:p>
    <w:p>
      <w:r>
        <w:rPr>
          <w:sz w:val="22"/>
        </w:rPr>
        <w:t>For containerization, the project used Docker. This is evident from the presence of a Dockerfile that encapsulates the setup for containerizing the Python application.</w:t>
      </w:r>
    </w:p>
    <w:p>
      <w:r>
        <w:rPr>
          <w:sz w:val="22"/>
        </w:rPr>
        <w:t>For data pipeline management, the project used Data Version Control (DVC). This is clear from the mention of a DVC.yaml file that orchestrates the entire workflow of the Chest Disease Classification project, managing data ingestion, model preparation, training, and evaluation seamlessly.</w:t>
      </w:r>
    </w:p>
    <w:p>
      <w:r>
        <w:t>--------------------------------------------------</w:t>
        <w:br/>
        <w:br/>
      </w:r>
    </w:p>
    <w:p>
      <w:pPr>
        <w:pStyle w:val="Heading2"/>
      </w:pPr>
      <w:r>
        <w:rPr>
          <w:b/>
        </w:rPr>
        <w:t>Question 9:</w:t>
      </w:r>
    </w:p>
    <w:p>
      <w:pPr/>
      <w:r>
        <w:t>9. How is the dataset for your project organized, and what formats are the images in?</w:t>
      </w:r>
    </w:p>
    <w:p>
      <w:pPr>
        <w:pStyle w:val="Heading2"/>
      </w:pPr>
      <w:r>
        <w:rPr>
          <w:b/>
        </w:rPr>
        <w:t>Answer:</w:t>
      </w:r>
    </w:p>
    <w:p>
      <w:r>
        <w:rPr>
          <w:sz w:val="22"/>
        </w:rPr>
        <w:t>The dataset for the Chest Disease Classification project is organized into three main folders within the 'Data' directory: 'test', 'train', and 'valid'. The images are in JPG or PNG format. Here's the breakdown:</w:t>
      </w:r>
    </w:p>
    <w:p>
      <w:pPr>
        <w:ind w:left="400"/>
      </w:pPr>
      <w:r>
        <w:rPr>
          <w:sz w:val="22"/>
        </w:rPr>
        <w:t xml:space="preserve">1. </w:t>
      </w:r>
      <w:r>
        <w:rPr>
          <w:b/>
          <w:sz w:val="22"/>
        </w:rPr>
        <w:t>Test Folder</w:t>
      </w:r>
      <w:r>
        <w:rPr>
          <w:sz w:val="22"/>
        </w:rPr>
        <w:t>: Contains images reserved for evaluating the trained model's performance. It has 200 images.</w:t>
      </w:r>
    </w:p>
    <w:p>
      <w:r>
        <w:rPr>
          <w:sz w:val="22"/>
        </w:rPr>
        <w:t xml:space="preserve">2. </w:t>
      </w:r>
      <w:r>
        <w:rPr>
          <w:b/>
          <w:sz w:val="22"/>
        </w:rPr>
        <w:t>Train Folder</w:t>
      </w:r>
      <w:r>
        <w:rPr>
          <w:sz w:val="22"/>
        </w:rPr>
        <w:t>: Comprises images utilized for training the model, representing 70% of the dataset. It has 700 images.</w:t>
      </w:r>
    </w:p>
    <w:p>
      <w:r>
        <w:rPr>
          <w:sz w:val="22"/>
        </w:rPr>
        <w:t xml:space="preserve">3. </w:t>
      </w:r>
      <w:r>
        <w:rPr>
          <w:b/>
          <w:sz w:val="22"/>
        </w:rPr>
        <w:t>Valid Folder</w:t>
      </w:r>
      <w:r>
        <w:rPr>
          <w:sz w:val="22"/>
        </w:rPr>
        <w:t>: Contains images used for validation, constituting 10% of the dataset. It has 100 images.</w:t>
      </w:r>
    </w:p>
    <w:p>
      <w:r>
        <w:rPr>
          <w:sz w:val="22"/>
        </w:rPr>
        <w:t>In total, the dataset consists of 1000 images, with a total size of approximately 124 MB. This partitioning ensures a balanced distribution of data for training, testing, and validation, facilitating robust model development and evaluation.</w:t>
      </w:r>
    </w:p>
    <w:p>
      <w:r>
        <w:rPr>
          <w:sz w:val="22"/>
        </w:rPr>
        <w:t>The dataset is sourced from Kaggle, and you can find it at this link: [Kaggle Dataset Link](https://www.kaggle.com/datasets/mohamedhanyyy/chest-ctscan-images/data).</w:t>
      </w:r>
    </w:p>
    <w:p>
      <w:r>
        <w:t>--------------------------------------------------</w:t>
        <w:br/>
        <w:br/>
      </w:r>
    </w:p>
    <w:p>
      <w:pPr>
        <w:pStyle w:val="Heading2"/>
      </w:pPr>
      <w:r>
        <w:rPr>
          <w:b/>
        </w:rPr>
        <w:t>Question 10:</w:t>
      </w:r>
    </w:p>
    <w:p>
      <w:pPr/>
      <w:r>
        <w:t>10. What is the purpose of the config.yaml file in your project, and what does it define?</w:t>
      </w:r>
    </w:p>
    <w:p>
      <w:pPr>
        <w:pStyle w:val="Heading2"/>
      </w:pPr>
      <w:r>
        <w:rPr>
          <w:b/>
        </w:rPr>
        <w:t>Answer:</w:t>
      </w:r>
    </w:p>
    <w:p>
      <w:r>
        <w:rPr>
          <w:sz w:val="22"/>
        </w:rPr>
        <w:t>I don't know the purpose of the config.yaml file in your project or what it defines. The provided context does not mention or describe a config.yaml file.</w:t>
      </w:r>
    </w:p>
    <w:p>
      <w:r>
        <w:t>--------------------------------------------------</w:t>
        <w:br/>
        <w:br/>
      </w:r>
    </w:p>
    <w:p>
      <w:pPr>
        <w:pStyle w:val="Heading2"/>
      </w:pPr>
      <w:r>
        <w:rPr>
          <w:b/>
        </w:rPr>
        <w:t>Question 11:</w:t>
      </w:r>
    </w:p>
    <w:p>
      <w:pPr/>
      <w:r>
        <w:t>11. What essential parameters and configurations are included in the params.yaml file for the training phase of your project?</w:t>
      </w:r>
    </w:p>
    <w:p>
      <w:pPr>
        <w:pStyle w:val="Heading2"/>
      </w:pPr>
      <w:r>
        <w:rPr>
          <w:b/>
        </w:rPr>
        <w:t>Answer:</w:t>
      </w:r>
    </w:p>
    <w:p>
      <w:r>
        <w:rPr>
          <w:sz w:val="22"/>
        </w:rPr>
        <w:t>The `params.yaml` file for the training phase of the Chest Disease Classification project includes essential parameters and configurations that are crucial for the model training process. These parameters are retrieved via the `get_training_config` method in the `ConfigurationManager` class. The key parameters typically included are:</w:t>
      </w:r>
    </w:p>
    <w:p>
      <w:pPr>
        <w:ind w:left="400"/>
      </w:pPr>
      <w:r>
        <w:rPr>
          <w:sz w:val="22"/>
        </w:rPr>
        <w:t xml:space="preserve">1. </w:t>
      </w:r>
      <w:r>
        <w:rPr>
          <w:b/>
          <w:sz w:val="22"/>
        </w:rPr>
        <w:t>Paths to Training and Validation Datasets</w:t>
      </w:r>
      <w:r>
        <w:rPr>
          <w:sz w:val="22"/>
        </w:rPr>
        <w:t>:</w:t>
      </w:r>
    </w:p>
    <w:p>
      <w:r>
        <w:rPr>
          <w:sz w:val="22"/>
        </w:rPr>
        <w:t xml:space="preserve">   - These paths specify the locations of the datasets used for training and validation.</w:t>
      </w:r>
    </w:p>
    <w:p>
      <w:r>
        <w:rPr>
          <w:sz w:val="22"/>
        </w:rPr>
        <w:t xml:space="preserve">2. </w:t>
      </w:r>
      <w:r>
        <w:rPr>
          <w:b/>
          <w:sz w:val="22"/>
        </w:rPr>
        <w:t>Location of the Updated Base Model</w:t>
      </w:r>
      <w:r>
        <w:rPr>
          <w:sz w:val="22"/>
        </w:rPr>
        <w:t>:</w:t>
      </w:r>
    </w:p>
    <w:p>
      <w:r>
        <w:rPr>
          <w:sz w:val="22"/>
        </w:rPr>
        <w:t xml:space="preserve">   - This parameter indicates where the prepared base model is stored.</w:t>
      </w:r>
    </w:p>
    <w:p>
      <w:r>
        <w:rPr>
          <w:sz w:val="22"/>
        </w:rPr>
        <w:t xml:space="preserve">3. </w:t>
      </w:r>
      <w:r>
        <w:rPr>
          <w:b/>
          <w:sz w:val="22"/>
        </w:rPr>
        <w:t>Epochs</w:t>
      </w:r>
      <w:r>
        <w:rPr>
          <w:sz w:val="22"/>
        </w:rPr>
        <w:t>:</w:t>
      </w:r>
    </w:p>
    <w:p>
      <w:r>
        <w:rPr>
          <w:sz w:val="22"/>
        </w:rPr>
        <w:t xml:space="preserve">   - The number of epochs specifies how many times the entire dataset will be passed through the neural network during training.</w:t>
      </w:r>
    </w:p>
    <w:p>
      <w:r>
        <w:rPr>
          <w:sz w:val="22"/>
        </w:rPr>
        <w:t xml:space="preserve">4. </w:t>
      </w:r>
      <w:r>
        <w:rPr>
          <w:b/>
          <w:sz w:val="22"/>
        </w:rPr>
        <w:t>Batch Size</w:t>
      </w:r>
      <w:r>
        <w:rPr>
          <w:sz w:val="22"/>
        </w:rPr>
        <w:t>:</w:t>
      </w:r>
    </w:p>
    <w:p>
      <w:r>
        <w:rPr>
          <w:sz w:val="22"/>
        </w:rPr>
        <w:t xml:space="preserve">   - The batch size determines the number of samples that will be propagated through the network at once.</w:t>
      </w:r>
    </w:p>
    <w:p>
      <w:r>
        <w:rPr>
          <w:sz w:val="22"/>
        </w:rPr>
        <w:t xml:space="preserve">5. </w:t>
      </w:r>
      <w:r>
        <w:rPr>
          <w:b/>
          <w:sz w:val="22"/>
        </w:rPr>
        <w:t>Image Dimensions</w:t>
      </w:r>
      <w:r>
        <w:rPr>
          <w:sz w:val="22"/>
        </w:rPr>
        <w:t>:</w:t>
      </w:r>
    </w:p>
    <w:p>
      <w:r>
        <w:rPr>
          <w:sz w:val="22"/>
        </w:rPr>
        <w:t xml:space="preserve">   - These dimensions specify the size of the input images that the model expects.</w:t>
      </w:r>
    </w:p>
    <w:p>
      <w:r>
        <w:rPr>
          <w:sz w:val="22"/>
        </w:rPr>
        <w:t xml:space="preserve">6. </w:t>
      </w:r>
      <w:r>
        <w:rPr>
          <w:b/>
          <w:sz w:val="22"/>
        </w:rPr>
        <w:t>Augmentation Settings</w:t>
      </w:r>
      <w:r>
        <w:rPr>
          <w:sz w:val="22"/>
        </w:rPr>
        <w:t>:</w:t>
      </w:r>
    </w:p>
    <w:p>
      <w:r>
        <w:rPr>
          <w:sz w:val="22"/>
        </w:rPr>
        <w:t xml:space="preserve">   - These settings include parameters for data augmentation techniques such as rotation, flipping, and shifting, which are applied to enhance the model's generalization.</w:t>
      </w:r>
    </w:p>
    <w:p>
      <w:r>
        <w:rPr>
          <w:sz w:val="22"/>
        </w:rPr>
        <w:t xml:space="preserve">7. </w:t>
      </w:r>
      <w:r>
        <w:rPr>
          <w:b/>
          <w:sz w:val="22"/>
        </w:rPr>
        <w:t>Learning Rate</w:t>
      </w:r>
      <w:r>
        <w:rPr>
          <w:sz w:val="22"/>
        </w:rPr>
        <w:t>:</w:t>
      </w:r>
    </w:p>
    <w:p>
      <w:r>
        <w:rPr>
          <w:sz w:val="22"/>
        </w:rPr>
        <w:t xml:space="preserve">   - The learning rate controls how much the model's parameters are adjusted during each training step.</w:t>
      </w:r>
    </w:p>
    <w:p>
      <w:r>
        <w:rPr>
          <w:sz w:val="22"/>
        </w:rPr>
        <w:t xml:space="preserve">8. </w:t>
      </w:r>
      <w:r>
        <w:rPr>
          <w:b/>
          <w:sz w:val="22"/>
        </w:rPr>
        <w:t>Other Hyperparameters</w:t>
      </w:r>
      <w:r>
        <w:rPr>
          <w:sz w:val="22"/>
        </w:rPr>
        <w:t>:</w:t>
      </w:r>
    </w:p>
    <w:p>
      <w:r>
        <w:rPr>
          <w:sz w:val="22"/>
        </w:rPr>
        <w:t xml:space="preserve">   - Additional hyperparameters might include settings for optimizers, loss functions, and evaluation metrics.</w:t>
      </w:r>
    </w:p>
    <w:p>
      <w:r>
        <w:rPr>
          <w:sz w:val="22"/>
        </w:rPr>
        <w:t>These configurations are structured into a `TrainingConfig` object, ensuring organized access throughout the training process and enabling seamless integration with other project components.</w:t>
      </w:r>
    </w:p>
    <w:p>
      <w:r>
        <w:t>--------------------------------------------------</w:t>
        <w:br/>
        <w:br/>
      </w:r>
    </w:p>
    <w:p>
      <w:pPr>
        <w:pStyle w:val="Heading2"/>
      </w:pPr>
      <w:r>
        <w:rPr>
          <w:b/>
        </w:rPr>
        <w:t>Question 12:</w:t>
      </w:r>
    </w:p>
    <w:p>
      <w:pPr/>
      <w:r>
        <w:t>12. Can you explain the role of the main.py file in orchestrating the execution of different stages in your project pipeline?</w:t>
      </w:r>
    </w:p>
    <w:p>
      <w:pPr>
        <w:pStyle w:val="Heading2"/>
      </w:pPr>
      <w:r>
        <w:rPr>
          <w:b/>
        </w:rPr>
        <w:t>Answer:</w:t>
      </w:r>
    </w:p>
    <w:p>
      <w:r>
        <w:rPr>
          <w:sz w:val="22"/>
        </w:rPr>
        <w:t>I don't know. The provided context does not mention a `main.py` file or its role in orchestrating the execution of different stages in the project pipeline. The context discusses various other components, such as `app.py`, `DVC.yaml`, and different pipeline stages, but it does not provide information about a `main.py` file.</w:t>
      </w:r>
    </w:p>
    <w:p>
      <w:r>
        <w:t>--------------------------------------------------</w:t>
        <w:br/>
        <w:br/>
      </w:r>
    </w:p>
    <w:p>
      <w:pPr>
        <w:pStyle w:val="Heading2"/>
      </w:pPr>
      <w:r>
        <w:rPr>
          <w:b/>
        </w:rPr>
        <w:t>Question 13:</w:t>
      </w:r>
    </w:p>
    <w:p>
      <w:pPr/>
      <w:r>
        <w:t>13. What is the process of data ingestion in your project, and how is the dataset prepared for further processing?</w:t>
      </w:r>
    </w:p>
    <w:p>
      <w:pPr>
        <w:pStyle w:val="Heading2"/>
      </w:pPr>
      <w:r>
        <w:rPr>
          <w:b/>
        </w:rPr>
        <w:t>Answer:</w:t>
      </w:r>
    </w:p>
    <w:p>
      <w:r>
        <w:rPr>
          <w:sz w:val="22"/>
        </w:rPr>
        <w:t>The data ingestion process in the Chest Disease Classification project involves fetching and preparing the dataset for subsequent processing. Here's how it works:</w:t>
      </w:r>
    </w:p>
    <w:p>
      <w:pPr>
        <w:ind w:left="400"/>
      </w:pPr>
      <w:r>
        <w:rPr>
          <w:sz w:val="22"/>
        </w:rPr>
        <w:t xml:space="preserve">1. </w:t>
      </w:r>
      <w:r>
        <w:rPr>
          <w:b/>
          <w:sz w:val="22"/>
        </w:rPr>
        <w:t>Data Ingestion Class</w:t>
      </w:r>
      <w:r>
        <w:rPr>
          <w:sz w:val="22"/>
        </w:rPr>
        <w:t>: The `DataIngestion` class in `data_ingestion.py` handles the download and extraction of the dataset.</w:t>
      </w:r>
    </w:p>
    <w:p>
      <w:r>
        <w:rPr>
          <w:sz w:val="22"/>
        </w:rPr>
        <w:t xml:space="preserve">   - </w:t>
      </w:r>
      <w:r>
        <w:rPr>
          <w:b/>
          <w:sz w:val="22"/>
        </w:rPr>
        <w:t>Download</w:t>
      </w:r>
      <w:r>
        <w:rPr>
          <w:sz w:val="22"/>
        </w:rPr>
        <w:t>: The `download_file()` method fetches the dataset from a specified Google Drive URL using the `gdown` library and saves it to the local filesystem.</w:t>
      </w:r>
    </w:p>
    <w:p>
      <w:r>
        <w:rPr>
          <w:sz w:val="22"/>
        </w:rPr>
        <w:t xml:space="preserve">   - </w:t>
      </w:r>
      <w:r>
        <w:rPr>
          <w:b/>
          <w:sz w:val="22"/>
        </w:rPr>
        <w:t>Extract</w:t>
      </w:r>
      <w:r>
        <w:rPr>
          <w:sz w:val="22"/>
        </w:rPr>
        <w:t>: The `extract_zip_file()` method extracts the downloaded zip file into a designated directory, making the data ready for further processing.</w:t>
      </w:r>
    </w:p>
    <w:p>
      <w:r>
        <w:rPr>
          <w:sz w:val="22"/>
        </w:rPr>
        <w:t xml:space="preserve">2. </w:t>
      </w:r>
      <w:r>
        <w:rPr>
          <w:b/>
          <w:sz w:val="22"/>
        </w:rPr>
        <w:t>Data Ingestion Pipeline</w:t>
      </w:r>
      <w:r>
        <w:rPr>
          <w:sz w:val="22"/>
        </w:rPr>
        <w:t>: The `DataIngestionTrainingPipeline` class in `stage01_data_ingestion.py` orchestrates the data ingestion process.</w:t>
      </w:r>
    </w:p>
    <w:p>
      <w:r>
        <w:rPr>
          <w:sz w:val="22"/>
        </w:rPr>
        <w:t xml:space="preserve">   - </w:t>
      </w:r>
      <w:r>
        <w:rPr>
          <w:b/>
          <w:sz w:val="22"/>
        </w:rPr>
        <w:t>Configuration</w:t>
      </w:r>
      <w:r>
        <w:rPr>
          <w:sz w:val="22"/>
        </w:rPr>
        <w:t>: It initializes the `ConfigurationManager` to retrieve the data ingestion configuration.</w:t>
      </w:r>
    </w:p>
    <w:p>
      <w:r>
        <w:rPr>
          <w:sz w:val="22"/>
        </w:rPr>
        <w:t xml:space="preserve">   - </w:t>
      </w:r>
      <w:r>
        <w:rPr>
          <w:b/>
          <w:sz w:val="22"/>
        </w:rPr>
        <w:t>Instantiation</w:t>
      </w:r>
      <w:r>
        <w:rPr>
          <w:sz w:val="22"/>
        </w:rPr>
        <w:t>: It instantiates the `DataIngestion` class with the retrieved configuration.</w:t>
      </w:r>
    </w:p>
    <w:p>
      <w:r>
        <w:rPr>
          <w:sz w:val="22"/>
        </w:rPr>
        <w:t xml:space="preserve">   - </w:t>
      </w:r>
      <w:r>
        <w:rPr>
          <w:b/>
          <w:sz w:val="22"/>
        </w:rPr>
        <w:t>Execution</w:t>
      </w:r>
      <w:r>
        <w:rPr>
          <w:sz w:val="22"/>
        </w:rPr>
        <w:t>: It executes the download and extraction methods sequentially.</w:t>
      </w:r>
    </w:p>
    <w:p>
      <w:r>
        <w:rPr>
          <w:sz w:val="22"/>
        </w:rPr>
        <w:t xml:space="preserve">3. </w:t>
      </w:r>
      <w:r>
        <w:rPr>
          <w:b/>
          <w:sz w:val="22"/>
        </w:rPr>
        <w:t>Configuration Manager</w:t>
      </w:r>
      <w:r>
        <w:rPr>
          <w:sz w:val="22"/>
        </w:rPr>
        <w:t>: The `ConfigurationManager` class centralizes configuration management, ensuring essential parameters are readily available.</w:t>
      </w:r>
    </w:p>
    <w:p>
      <w:r>
        <w:rPr>
          <w:sz w:val="22"/>
        </w:rPr>
        <w:t xml:space="preserve">   - </w:t>
      </w:r>
      <w:r>
        <w:rPr>
          <w:b/>
          <w:sz w:val="22"/>
        </w:rPr>
        <w:t>Reading Configuration</w:t>
      </w:r>
      <w:r>
        <w:rPr>
          <w:sz w:val="22"/>
        </w:rPr>
        <w:t>: Upon initialization, it reads YAML files containing configuration details and ensures necessary directories exist for storing project artifacts.</w:t>
      </w:r>
    </w:p>
    <w:p>
      <w:r>
        <w:rPr>
          <w:sz w:val="22"/>
        </w:rPr>
        <w:t xml:space="preserve">   - </w:t>
      </w:r>
      <w:r>
        <w:rPr>
          <w:b/>
          <w:sz w:val="22"/>
        </w:rPr>
        <w:t>Data Ingestion Config</w:t>
      </w:r>
      <w:r>
        <w:rPr>
          <w:sz w:val="22"/>
        </w:rPr>
        <w:t>: The `get_data_ingestion_config` method retrieves data ingestion configuration settings, facilitating the setup of data retrieval and extraction processes.</w:t>
      </w:r>
    </w:p>
    <w:p>
      <w:r>
        <w:rPr>
          <w:sz w:val="22"/>
        </w:rPr>
        <w:t>Overall, the data ingestion part ensures the acquisition and preparation of the dataset, laying the foundation for subsequent stages in the project pipeline, such as model training and evaluation.</w:t>
      </w:r>
    </w:p>
    <w:p>
      <w:r>
        <w:t>--------------------------------------------------</w:t>
        <w:br/>
        <w:br/>
      </w:r>
    </w:p>
    <w:p>
      <w:pPr>
        <w:pStyle w:val="Heading2"/>
      </w:pPr>
      <w:r>
        <w:rPr>
          <w:b/>
        </w:rPr>
        <w:t>Question 14:</w:t>
      </w:r>
    </w:p>
    <w:p>
      <w:pPr/>
      <w:r>
        <w:t>14. How do you prepare the base model in your project, and what customizations are made to the ResNet50 architecture?</w:t>
      </w:r>
    </w:p>
    <w:p>
      <w:pPr>
        <w:pStyle w:val="Heading2"/>
      </w:pPr>
      <w:r>
        <w:rPr>
          <w:b/>
        </w:rPr>
        <w:t>Answer:</w:t>
      </w:r>
    </w:p>
    <w:p>
      <w:r>
        <w:rPr>
          <w:sz w:val="22"/>
        </w:rPr>
        <w:t>To prepare the base model in the project, the "Prepare Base Model" pipeline is used, which is managed by the `PrepareBaseModelTrainingPipeline` class and instantiated in `stage02_prepare_base_model.py`. This pipeline is responsible for acquiring a pre-trained ResNet50 architecture and customizing it to suit the specific requirements of the chest disease classification task.</w:t>
      </w:r>
    </w:p>
    <w:p>
      <w:r>
        <w:rPr>
          <w:sz w:val="22"/>
        </w:rPr>
        <w:t>Here are the key steps and customizations made to the ResNet50 architecture:</w:t>
      </w:r>
    </w:p>
    <w:p>
      <w:pPr>
        <w:ind w:left="400"/>
      </w:pPr>
      <w:r>
        <w:rPr>
          <w:sz w:val="22"/>
        </w:rPr>
        <w:t xml:space="preserve">1. </w:t>
      </w:r>
      <w:r>
        <w:rPr>
          <w:b/>
          <w:sz w:val="22"/>
        </w:rPr>
        <w:t>Initialization</w:t>
      </w:r>
      <w:r>
        <w:rPr>
          <w:sz w:val="22"/>
        </w:rPr>
        <w:t>: The pipeline retrieves essential configuration settings via the `ConfigurationManager`, ensuring consistency and adaptability across different project components. These settings include parameters such as image size, pre-trained weights, inclusion of top layers, and pooling strategies.</w:t>
      </w:r>
    </w:p>
    <w:p>
      <w:r>
        <w:rPr>
          <w:sz w:val="22"/>
        </w:rPr>
        <w:t xml:space="preserve">2. </w:t>
      </w:r>
      <w:r>
        <w:rPr>
          <w:b/>
          <w:sz w:val="22"/>
        </w:rPr>
        <w:t>Instantiation of Base Model</w:t>
      </w:r>
      <w:r>
        <w:rPr>
          <w:sz w:val="22"/>
        </w:rPr>
        <w:t>: The pipeline leverages TensorFlow to instantiate the ResNet50 architecture. This model is chosen due to its proven effectiveness in image classification tasks.</w:t>
      </w:r>
    </w:p>
    <w:p>
      <w:r>
        <w:rPr>
          <w:sz w:val="22"/>
        </w:rPr>
        <w:t xml:space="preserve">3. </w:t>
      </w:r>
      <w:r>
        <w:rPr>
          <w:b/>
          <w:sz w:val="22"/>
        </w:rPr>
        <w:t>Customization</w:t>
      </w:r>
      <w:r>
        <w:rPr>
          <w:sz w:val="22"/>
        </w:rPr>
        <w:t>:</w:t>
      </w:r>
    </w:p>
    <w:p>
      <w:r>
        <w:rPr>
          <w:sz w:val="22"/>
        </w:rPr>
        <w:t xml:space="preserve">   - </w:t>
      </w:r>
      <w:r>
        <w:rPr>
          <w:b/>
          <w:sz w:val="22"/>
        </w:rPr>
        <w:t>Additional Layers</w:t>
      </w:r>
      <w:r>
        <w:rPr>
          <w:sz w:val="22"/>
        </w:rPr>
        <w:t>: The pipeline allows for the addition of extra layers on top of the ResNet50 architecture to tailor it to the specific classification task.</w:t>
      </w:r>
    </w:p>
    <w:p>
      <w:r>
        <w:rPr>
          <w:sz w:val="22"/>
        </w:rPr>
        <w:t xml:space="preserve">   - </w:t>
      </w:r>
      <w:r>
        <w:rPr>
          <w:b/>
          <w:sz w:val="22"/>
        </w:rPr>
        <w:t>Layer Trainability</w:t>
      </w:r>
      <w:r>
        <w:rPr>
          <w:sz w:val="22"/>
        </w:rPr>
        <w:t>: The trainability of certain layers can be adjusted. This is useful for fine-tuning the model, where some layers may be frozen to retain pre-trained features while others are trained on the new dataset.</w:t>
      </w:r>
    </w:p>
    <w:p>
      <w:r>
        <w:rPr>
          <w:sz w:val="22"/>
        </w:rPr>
        <w:t xml:space="preserve">   - </w:t>
      </w:r>
      <w:r>
        <w:rPr>
          <w:b/>
          <w:sz w:val="22"/>
        </w:rPr>
        <w:t>Learning Rates</w:t>
      </w:r>
      <w:r>
        <w:rPr>
          <w:sz w:val="22"/>
        </w:rPr>
        <w:t>: The learning rate can be set according to the configuration, which influences how the model updates its weights during training.</w:t>
      </w:r>
    </w:p>
    <w:p>
      <w:r>
        <w:rPr>
          <w:sz w:val="22"/>
        </w:rPr>
        <w:t xml:space="preserve">   - </w:t>
      </w:r>
      <w:r>
        <w:rPr>
          <w:b/>
          <w:sz w:val="22"/>
        </w:rPr>
        <w:t>Compilation</w:t>
      </w:r>
      <w:r>
        <w:rPr>
          <w:sz w:val="22"/>
        </w:rPr>
        <w:t>: The model is compiled with appropriate loss functions and evaluation metrics, ensuring it is ready for training.</w:t>
      </w:r>
    </w:p>
    <w:p>
      <w:r>
        <w:rPr>
          <w:sz w:val="22"/>
        </w:rPr>
        <w:t xml:space="preserve">4. </w:t>
      </w:r>
      <w:r>
        <w:rPr>
          <w:b/>
          <w:sz w:val="22"/>
        </w:rPr>
        <w:t>Saving the Model</w:t>
      </w:r>
      <w:r>
        <w:rPr>
          <w:sz w:val="22"/>
        </w:rPr>
        <w:t>: Once the base model is prepared and configured, it is saved to a designated path. This ensures its availability for subsequent stages of the project pipeline, such as model training and evaluation.</w:t>
      </w:r>
    </w:p>
    <w:p>
      <w:r>
        <w:rPr>
          <w:sz w:val="22"/>
        </w:rPr>
        <w:t>The `ConfigurationManager` class plays a crucial role in managing these configurations, specifically through the `get_prepare_base_model_config` method. This method retrieves configuration settings related to preparing the base model, including parameters like the root directory for storing model artifacts, paths for the base model and its updated version, image size, learning rate, number of classes, weights initialization, and pooling strategy.</w:t>
      </w:r>
    </w:p>
    <w:p>
      <w:r>
        <w:rPr>
          <w:sz w:val="22"/>
        </w:rPr>
        <w:t>Overall, the "Prepare Base Model" pipeline streamlines the process of acquiring, customizing, and saving a pre-trained base model, setting the stage for subsequent stages of the classification pipeline, such as fine-tuning and evaluation.</w:t>
      </w:r>
    </w:p>
    <w:p>
      <w:r>
        <w:t>--------------------------------------------------</w:t>
        <w:br/>
        <w:br/>
      </w:r>
    </w:p>
    <w:p>
      <w:pPr>
        <w:pStyle w:val="Heading2"/>
      </w:pPr>
      <w:r>
        <w:rPr>
          <w:b/>
        </w:rPr>
        <w:t>Question 15:</w:t>
      </w:r>
    </w:p>
    <w:p>
      <w:pPr/>
      <w:r>
        <w:t>15. What is the role of the ModelTrainingPipeline class in your project, and how does it facilitate the training of the neural network model?</w:t>
      </w:r>
    </w:p>
    <w:p>
      <w:pPr>
        <w:pStyle w:val="Heading2"/>
      </w:pPr>
      <w:r>
        <w:rPr>
          <w:b/>
        </w:rPr>
        <w:t>Answer:</w:t>
      </w:r>
    </w:p>
    <w:p>
      <w:r>
        <w:rPr>
          <w:sz w:val="22"/>
        </w:rPr>
        <w:t>The ModelTrainingPipeline class plays a pivotal role in the Chest Disease Classification project by orchestrating the training of the neural network model. It facilitates the training process in several key ways:</w:t>
      </w:r>
    </w:p>
    <w:p>
      <w:pPr>
        <w:ind w:left="400"/>
      </w:pPr>
      <w:r>
        <w:rPr>
          <w:sz w:val="22"/>
        </w:rPr>
        <w:t xml:space="preserve">1. </w:t>
      </w:r>
      <w:r>
        <w:rPr>
          <w:b/>
          <w:sz w:val="22"/>
        </w:rPr>
        <w:t>Initialization and Configuration</w:t>
      </w:r>
      <w:r>
        <w:rPr>
          <w:sz w:val="22"/>
        </w:rPr>
        <w:t>: The ModelTrainingPipeline class initializes the training process by retrieving essential configuration settings via the ConfigurationManager. These settings include paths to training and validation datasets, batch size, augmentation settings, image dimensions, and other hyperparameters crucial for training.</w:t>
      </w:r>
    </w:p>
    <w:p>
      <w:r>
        <w:rPr>
          <w:sz w:val="22"/>
        </w:rPr>
        <w:t xml:space="preserve">2. </w:t>
      </w:r>
      <w:r>
        <w:rPr>
          <w:b/>
          <w:sz w:val="22"/>
        </w:rPr>
        <w:t>Base Model Instantiation</w:t>
      </w:r>
      <w:r>
        <w:rPr>
          <w:sz w:val="22"/>
        </w:rPr>
        <w:t>: The pipeline instantiates the base model architecture that was previously prepared in the "Prepare Base Model" stage. This ensures that the model architecture is consistent and tailored to the specific requirements of the classification task.</w:t>
      </w:r>
    </w:p>
    <w:p>
      <w:r>
        <w:rPr>
          <w:sz w:val="22"/>
        </w:rPr>
        <w:t xml:space="preserve">3. </w:t>
      </w:r>
      <w:r>
        <w:rPr>
          <w:b/>
          <w:sz w:val="22"/>
        </w:rPr>
        <w:t>Data Generators</w:t>
      </w:r>
      <w:r>
        <w:rPr>
          <w:sz w:val="22"/>
        </w:rPr>
        <w:t>: The pipeline sets up data generators for both training and validation datasets using TensorFlow's ImageDataGenerator class. This ensures efficient data flow and preprocessing, including data augmentation techniques such as rotation, flipping, and shifting, which enhance the model's ability to generalize.</w:t>
      </w:r>
    </w:p>
    <w:p>
      <w:r>
        <w:rPr>
          <w:sz w:val="22"/>
        </w:rPr>
        <w:t xml:space="preserve">4. </w:t>
      </w:r>
      <w:r>
        <w:rPr>
          <w:b/>
          <w:sz w:val="22"/>
        </w:rPr>
        <w:t>Training Process</w:t>
      </w:r>
      <w:r>
        <w:rPr>
          <w:sz w:val="22"/>
        </w:rPr>
        <w:t>: The pipeline begins the training process by initializing necessary configurations, including the number of epochs, batch size, and image size, along with file paths for training and validation data. It prepares the training and validation data using data generators and commences model training using the train method.</w:t>
      </w:r>
    </w:p>
    <w:p>
      <w:r>
        <w:rPr>
          <w:sz w:val="22"/>
        </w:rPr>
        <w:t xml:space="preserve">5. </w:t>
      </w:r>
      <w:r>
        <w:rPr>
          <w:b/>
          <w:sz w:val="22"/>
        </w:rPr>
        <w:t>Monitoring and Checkpoints</w:t>
      </w:r>
      <w:r>
        <w:rPr>
          <w:sz w:val="22"/>
        </w:rPr>
        <w:t>: During training, the pipeline employs key callbacks such as ModelCheckpoint and EarlyStopping to save the best-performing model weights and prevent overfitting. This ensures that the model's performance is optimized over multiple epochs.</w:t>
      </w:r>
    </w:p>
    <w:p>
      <w:r>
        <w:rPr>
          <w:sz w:val="22"/>
        </w:rPr>
        <w:t xml:space="preserve">6. </w:t>
      </w:r>
      <w:r>
        <w:rPr>
          <w:b/>
          <w:sz w:val="22"/>
        </w:rPr>
        <w:t>Saving the Trained Model</w:t>
      </w:r>
      <w:r>
        <w:rPr>
          <w:sz w:val="22"/>
        </w:rPr>
        <w:t>: Upon completion of training, the trained model is saved to the designated path, ensuring its preservation for subsequent evaluation and deployment stages.</w:t>
      </w:r>
    </w:p>
    <w:p>
      <w:r>
        <w:rPr>
          <w:sz w:val="22"/>
        </w:rPr>
        <w:t>By automating these key tasks, the ModelTrainingPipeline class streamlines the training process, enabling researchers and practitioners to focus on refining the model's performance and addressing real-world challenges in healthcare diagnostics. It ensures consistency, efficiency, and reproducibility in model training, laying the groundwork for the development of a robust and accurate classifier capable of identifying chest diseases from CT scan images.</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