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59D3D" w14:textId="77777777" w:rsidR="000C172A" w:rsidRDefault="000C172A" w:rsidP="005F7EDC">
      <w:pPr>
        <w:pBdr>
          <w:bottom w:val="single" w:sz="6" w:space="1" w:color="auto"/>
        </w:pBdr>
        <w:rPr>
          <w:b/>
          <w:noProof/>
        </w:rPr>
      </w:pPr>
    </w:p>
    <w:p w14:paraId="1D39029B" w14:textId="0A80E31E" w:rsidR="005F7EDC" w:rsidRPr="00F347FF" w:rsidRDefault="00F347FF" w:rsidP="005F7EDC">
      <w:pPr>
        <w:pBdr>
          <w:bottom w:val="single" w:sz="6" w:space="1" w:color="auto"/>
        </w:pBdr>
        <w:rPr>
          <w:b/>
          <w:noProof/>
        </w:rPr>
      </w:pPr>
      <w:r>
        <w:rPr>
          <w:b/>
          <w:noProof/>
        </w:rPr>
        <w:t xml:space="preserve">                                                      </w:t>
      </w:r>
      <w:r w:rsidR="004D7F67">
        <w:rPr>
          <w:b/>
          <w:noProof/>
        </w:rPr>
        <w:t xml:space="preserve">       </w:t>
      </w:r>
      <w:r>
        <w:rPr>
          <w:b/>
          <w:noProof/>
        </w:rPr>
        <w:t xml:space="preserve">      </w:t>
      </w:r>
      <w:r w:rsidR="005F7EDC" w:rsidRPr="00F347FF">
        <w:rPr>
          <w:b/>
          <w:noProof/>
        </w:rPr>
        <w:t>Ternary Logic Optimization</w:t>
      </w:r>
    </w:p>
    <w:p w14:paraId="2F25C89B" w14:textId="77777777" w:rsidR="005F7EDC" w:rsidRDefault="00EB38F6" w:rsidP="005F7EDC">
      <w:pPr>
        <w:rPr>
          <w:noProof/>
        </w:rPr>
      </w:pPr>
      <w:r>
        <w:rPr>
          <w:noProof/>
        </w:rPr>
        <w:t>Algorithm:</w:t>
      </w:r>
    </w:p>
    <w:p w14:paraId="578DA30C" w14:textId="77777777" w:rsidR="00EB38F6" w:rsidRDefault="00EB38F6" w:rsidP="00EB38F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Bottom up traversal over logic expression cones constrain</w:t>
      </w:r>
      <w:r w:rsidR="00707152">
        <w:rPr>
          <w:noProof/>
        </w:rPr>
        <w:t>ed</w:t>
      </w:r>
      <w:r>
        <w:rPr>
          <w:noProof/>
        </w:rPr>
        <w:t xml:space="preserve"> </w:t>
      </w:r>
      <w:r w:rsidR="00707152">
        <w:rPr>
          <w:noProof/>
        </w:rPr>
        <w:t>by</w:t>
      </w:r>
      <w:r>
        <w:rPr>
          <w:noProof/>
        </w:rPr>
        <w:t xml:space="preserve"> number of inputs. Multi</w:t>
      </w:r>
      <w:r w:rsidR="00A77BA7">
        <w:rPr>
          <w:noProof/>
        </w:rPr>
        <w:t>-</w:t>
      </w:r>
      <w:r>
        <w:rPr>
          <w:noProof/>
        </w:rPr>
        <w:t>driving logic nodes prevent</w:t>
      </w:r>
      <w:r w:rsidR="006E79DB">
        <w:rPr>
          <w:noProof/>
        </w:rPr>
        <w:t>s</w:t>
      </w:r>
      <w:r>
        <w:rPr>
          <w:noProof/>
        </w:rPr>
        <w:t xml:space="preserve"> folding. </w:t>
      </w:r>
    </w:p>
    <w:p w14:paraId="6FB4DACC" w14:textId="77777777" w:rsidR="005F7EDC" w:rsidRDefault="005F7EDC">
      <w:pPr>
        <w:rPr>
          <w:noProof/>
        </w:rPr>
      </w:pPr>
      <w:r>
        <w:rPr>
          <w:noProof/>
        </w:rPr>
        <w:t>Features : AVX512F [AVX512VL]  : VPTERNLOGD/VPTERNLOGQ</w:t>
      </w:r>
    </w:p>
    <w:p w14:paraId="083AC357" w14:textId="77777777" w:rsidR="005F7EDC" w:rsidRDefault="005F7EDC" w:rsidP="005F7ED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Non-dependent </w:t>
      </w:r>
      <w:r w:rsidR="003251DB">
        <w:rPr>
          <w:noProof/>
        </w:rPr>
        <w:t xml:space="preserve">logical </w:t>
      </w:r>
      <w:r>
        <w:rPr>
          <w:noProof/>
        </w:rPr>
        <w:t>expressions folding:</w:t>
      </w:r>
    </w:p>
    <w:p w14:paraId="5164A491" w14:textId="77777777" w:rsidR="00CD6437" w:rsidRDefault="00CD6437" w:rsidP="00CD6437">
      <w:pPr>
        <w:pStyle w:val="ListParagraph"/>
        <w:rPr>
          <w:noProof/>
        </w:rPr>
      </w:pPr>
    </w:p>
    <w:p w14:paraId="1D0A1EDA" w14:textId="77777777" w:rsidR="005F7EDC" w:rsidRDefault="005F7EDC">
      <w:pPr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428F4EE" wp14:editId="12493EA2">
            <wp:extent cx="4650317" cy="484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12" cy="5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524F" w14:textId="77777777" w:rsidR="00D74654" w:rsidRDefault="005F7EDC">
      <w:pPr>
        <w:rPr>
          <w:noProof/>
        </w:rPr>
      </w:pPr>
      <w:r>
        <w:rPr>
          <w:noProof/>
        </w:rPr>
        <w:t xml:space="preserve">                        </w:t>
      </w:r>
      <w:r w:rsidR="00D74654">
        <w:rPr>
          <w:noProof/>
        </w:rPr>
        <w:drawing>
          <wp:inline distT="0" distB="0" distL="0" distR="0" wp14:anchorId="1EF47D1C" wp14:editId="24704DC0">
            <wp:extent cx="4229870" cy="242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022" cy="24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749E" w14:textId="77777777" w:rsidR="005F7EDC" w:rsidRDefault="005F7EDC">
      <w:pPr>
        <w:rPr>
          <w:noProof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03638988" wp14:editId="1C9FE486">
            <wp:extent cx="4521575" cy="1678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23" cy="169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BC06" w14:textId="77777777" w:rsidR="005F7EDC" w:rsidRDefault="003251DB" w:rsidP="003251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Depedent logical expression folding:</w:t>
      </w:r>
      <w:r w:rsidR="00FA6D26">
        <w:rPr>
          <w:noProof/>
        </w:rPr>
        <w:t xml:space="preserve">  Redundant StoreVector increses the </w:t>
      </w:r>
      <w:r w:rsidR="006E1A39">
        <w:rPr>
          <w:noProof/>
        </w:rPr>
        <w:t xml:space="preserve">driver count of the logic expression node which prevents folding. </w:t>
      </w:r>
    </w:p>
    <w:p w14:paraId="475FF7DD" w14:textId="77777777" w:rsidR="005F7EDC" w:rsidRDefault="003251DB">
      <w:pPr>
        <w:rPr>
          <w:noProof/>
        </w:rPr>
      </w:pPr>
      <w:r>
        <w:rPr>
          <w:noProof/>
        </w:rPr>
        <w:lastRenderedPageBreak/>
        <w:t xml:space="preserve">                          </w:t>
      </w:r>
      <w:r w:rsidR="005F7EDC">
        <w:rPr>
          <w:noProof/>
        </w:rPr>
        <w:drawing>
          <wp:inline distT="0" distB="0" distL="0" distR="0" wp14:anchorId="3D0EB269" wp14:editId="77DF35CA">
            <wp:extent cx="4383741" cy="1187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71" cy="11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B047" w14:textId="77777777" w:rsidR="005F7EDC" w:rsidRDefault="005F7EDC">
      <w:pPr>
        <w:rPr>
          <w:noProof/>
        </w:rPr>
      </w:pPr>
    </w:p>
    <w:p w14:paraId="79DB6935" w14:textId="77777777" w:rsidR="005A5DF2" w:rsidRDefault="003251DB">
      <w:r>
        <w:t xml:space="preserve">                                        </w:t>
      </w:r>
      <w:r w:rsidR="00B46FA8">
        <w:rPr>
          <w:noProof/>
        </w:rPr>
        <w:drawing>
          <wp:inline distT="0" distB="0" distL="0" distR="0" wp14:anchorId="491F89CF" wp14:editId="59F694C0">
            <wp:extent cx="4704064" cy="442139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56" cy="448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7" w14:textId="77777777" w:rsidR="00BA32E9" w:rsidRDefault="003251DB">
      <w:r>
        <w:rPr>
          <w:noProof/>
        </w:rPr>
        <w:lastRenderedPageBreak/>
        <w:t xml:space="preserve">                           </w:t>
      </w:r>
      <w:r w:rsidR="00BA32E9">
        <w:rPr>
          <w:noProof/>
        </w:rPr>
        <w:drawing>
          <wp:inline distT="0" distB="0" distL="0" distR="0" wp14:anchorId="63B57FAF" wp14:editId="44F05908">
            <wp:extent cx="4544806" cy="457304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890" cy="4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D399" w14:textId="77777777" w:rsidR="00D20E40" w:rsidRDefault="00D20E40"/>
    <w:p w14:paraId="570F53BF" w14:textId="55FF45E4" w:rsidR="00D20E40" w:rsidRDefault="00855182">
      <w:r>
        <w:rPr>
          <w:noProof/>
        </w:rPr>
        <w:drawing>
          <wp:inline distT="0" distB="0" distL="0" distR="0" wp14:anchorId="5394566E" wp14:editId="7CC4A195">
            <wp:extent cx="5244353" cy="75984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99" cy="7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0C9A" w14:textId="6AD54270" w:rsidR="000C3A20" w:rsidRDefault="000C3A20"/>
    <w:p w14:paraId="1262C25E" w14:textId="71C75767" w:rsidR="000C3A20" w:rsidRDefault="000C3A20"/>
    <w:p w14:paraId="077100A9" w14:textId="1532F8C9" w:rsidR="000C3A20" w:rsidRDefault="000C3A20"/>
    <w:p w14:paraId="5F7F02FF" w14:textId="26A2D185" w:rsidR="000C3A20" w:rsidRDefault="000C3A20"/>
    <w:p w14:paraId="4F4CAFD6" w14:textId="4C027A63" w:rsidR="000C3A20" w:rsidRDefault="000C3A20"/>
    <w:p w14:paraId="161DF30C" w14:textId="1601C6FD" w:rsidR="000C3A20" w:rsidRDefault="000C3A20"/>
    <w:p w14:paraId="5D3B9127" w14:textId="513C7CAE" w:rsidR="000C3A20" w:rsidRDefault="000C3A20"/>
    <w:p w14:paraId="1887EE30" w14:textId="31C96C26" w:rsidR="000C3A20" w:rsidRDefault="000C3A20"/>
    <w:p w14:paraId="5D036C0D" w14:textId="76783074" w:rsidR="00C11BB3" w:rsidRDefault="00C11BB3" w:rsidP="00C11BB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</w:t>
      </w:r>
    </w:p>
    <w:p w14:paraId="2DF2C613" w14:textId="312A29DD" w:rsidR="00C11BB3" w:rsidRPr="00C11BB3" w:rsidRDefault="00C11BB3" w:rsidP="00C11BB3">
      <w:pPr>
        <w:rPr>
          <w:sz w:val="36"/>
          <w:szCs w:val="36"/>
        </w:rPr>
      </w:pPr>
      <w:r w:rsidRPr="00C11BB3">
        <w:rPr>
          <w:sz w:val="32"/>
          <w:szCs w:val="32"/>
        </w:rPr>
        <w:t xml:space="preserve">                                   </w:t>
      </w:r>
      <w:r>
        <w:rPr>
          <w:sz w:val="32"/>
          <w:szCs w:val="32"/>
        </w:rPr>
        <w:t xml:space="preserve">    </w:t>
      </w:r>
      <w:r w:rsidRPr="00C11BB3">
        <w:rPr>
          <w:sz w:val="32"/>
          <w:szCs w:val="32"/>
        </w:rPr>
        <w:t>Performance analysis</w:t>
      </w:r>
    </w:p>
    <w:p w14:paraId="55A58B76" w14:textId="77777777" w:rsidR="00C11BB3" w:rsidRDefault="00C11BB3" w:rsidP="00C11BB3">
      <w:pPr>
        <w:rPr>
          <w:b/>
          <w:bCs/>
          <w:sz w:val="32"/>
          <w:szCs w:val="32"/>
        </w:rPr>
      </w:pPr>
    </w:p>
    <w:p w14:paraId="4AE40F6C" w14:textId="4F128223" w:rsidR="00C11BB3" w:rsidRDefault="00C11BB3" w:rsidP="00C11BB3">
      <w:r>
        <w:rPr>
          <w:noProof/>
        </w:rPr>
        <w:drawing>
          <wp:inline distT="0" distB="0" distL="0" distR="0" wp14:anchorId="59709519" wp14:editId="5C374302">
            <wp:extent cx="5219700" cy="80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8F1B" w14:textId="77777777" w:rsidR="00C11BB3" w:rsidRDefault="00C11BB3" w:rsidP="00C11BB3"/>
    <w:p w14:paraId="23EED5BA" w14:textId="77777777" w:rsidR="00C11BB3" w:rsidRDefault="00C11BB3" w:rsidP="00C11BB3"/>
    <w:p w14:paraId="1C8A0F06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>Original C2 JIT assembly sequence:</w:t>
      </w:r>
    </w:p>
    <w:p w14:paraId="776F1379" w14:textId="35275A22" w:rsidR="00C11BB3" w:rsidRDefault="00C11BB3" w:rsidP="00C11BB3">
      <w:r>
        <w:rPr>
          <w:noProof/>
        </w:rPr>
        <w:drawing>
          <wp:inline distT="0" distB="0" distL="0" distR="0" wp14:anchorId="4F14C47C" wp14:editId="4AB24C56">
            <wp:extent cx="5219700" cy="1917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EEEE" w14:textId="77777777" w:rsidR="00C11BB3" w:rsidRDefault="00C11BB3" w:rsidP="00C11BB3"/>
    <w:p w14:paraId="04BD28E9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>New C2 JIT assembly sequence:</w:t>
      </w:r>
    </w:p>
    <w:p w14:paraId="67D71D47" w14:textId="608B6798" w:rsidR="00C11BB3" w:rsidRDefault="00C11BB3" w:rsidP="00C11BB3">
      <w:r>
        <w:rPr>
          <w:noProof/>
        </w:rPr>
        <w:drawing>
          <wp:inline distT="0" distB="0" distL="0" distR="0" wp14:anchorId="6AC2B22B" wp14:editId="2DBDAC65">
            <wp:extent cx="5207000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1432" w14:textId="77777777" w:rsidR="00C11BB3" w:rsidRDefault="00C11BB3" w:rsidP="00C11BB3"/>
    <w:p w14:paraId="6C928F1D" w14:textId="77777777" w:rsidR="00C11BB3" w:rsidRDefault="00C11BB3" w:rsidP="00C11BB3"/>
    <w:p w14:paraId="2678965C" w14:textId="77777777" w:rsidR="00696E6E" w:rsidRDefault="00696E6E" w:rsidP="00C11BB3">
      <w:pPr>
        <w:rPr>
          <w:b/>
          <w:bCs/>
        </w:rPr>
      </w:pPr>
    </w:p>
    <w:p w14:paraId="08853103" w14:textId="77777777" w:rsidR="00696E6E" w:rsidRDefault="00696E6E" w:rsidP="00C11BB3">
      <w:pPr>
        <w:rPr>
          <w:b/>
          <w:bCs/>
        </w:rPr>
      </w:pPr>
    </w:p>
    <w:p w14:paraId="7A3371FA" w14:textId="77777777" w:rsidR="00696E6E" w:rsidRDefault="00696E6E" w:rsidP="00C11BB3">
      <w:pPr>
        <w:rPr>
          <w:b/>
          <w:bCs/>
        </w:rPr>
      </w:pPr>
    </w:p>
    <w:p w14:paraId="377019D2" w14:textId="77777777" w:rsidR="00696E6E" w:rsidRDefault="00696E6E" w:rsidP="00C11BB3">
      <w:pPr>
        <w:rPr>
          <w:b/>
          <w:bCs/>
        </w:rPr>
      </w:pPr>
    </w:p>
    <w:p w14:paraId="4D893A47" w14:textId="22A88E84" w:rsidR="00C11BB3" w:rsidRDefault="00C11BB3" w:rsidP="00C11BB3">
      <w:pPr>
        <w:rPr>
          <w:b/>
          <w:bCs/>
        </w:rPr>
      </w:pPr>
      <w:r>
        <w:rPr>
          <w:b/>
          <w:bCs/>
        </w:rPr>
        <w:lastRenderedPageBreak/>
        <w:t>Detailed micro-architectural analysis using  IACA (original code)</w:t>
      </w:r>
    </w:p>
    <w:p w14:paraId="248DA19E" w14:textId="77777777" w:rsidR="00C11BB3" w:rsidRDefault="00C11BB3" w:rsidP="00C11BB3"/>
    <w:p w14:paraId="687DEC7C" w14:textId="739A0DBC" w:rsidR="00C11BB3" w:rsidRDefault="00C11BB3" w:rsidP="00C11BB3">
      <w:r>
        <w:rPr>
          <w:noProof/>
        </w:rPr>
        <w:drawing>
          <wp:inline distT="0" distB="0" distL="0" distR="0" wp14:anchorId="4A3A15C1" wp14:editId="4032B016">
            <wp:extent cx="5137150" cy="36131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32D4" w14:textId="77777777" w:rsidR="00C11BB3" w:rsidRDefault="00C11BB3" w:rsidP="00C11BB3"/>
    <w:p w14:paraId="3738CA6E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>Detailed micro-architectural analysis using  IACA (new code)</w:t>
      </w:r>
    </w:p>
    <w:p w14:paraId="18BAA884" w14:textId="77777777" w:rsidR="00C11BB3" w:rsidRDefault="00C11BB3" w:rsidP="00C11BB3">
      <w:pPr>
        <w:rPr>
          <w:b/>
          <w:bCs/>
        </w:rPr>
      </w:pPr>
    </w:p>
    <w:p w14:paraId="4BDF9F87" w14:textId="33B07500" w:rsidR="00C11BB3" w:rsidRDefault="00C11BB3" w:rsidP="00C11BB3">
      <w:r>
        <w:rPr>
          <w:noProof/>
        </w:rPr>
        <w:drawing>
          <wp:inline distT="0" distB="0" distL="0" distR="0" wp14:anchorId="316169CD" wp14:editId="367EA5EE">
            <wp:extent cx="5734050" cy="1993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113E" w14:textId="77777777" w:rsidR="00C11BB3" w:rsidRDefault="00C11BB3" w:rsidP="00C11BB3">
      <w:pPr>
        <w:ind w:left="1440" w:firstLine="720"/>
        <w:rPr>
          <w:b/>
          <w:bCs/>
        </w:rPr>
      </w:pPr>
      <w:r>
        <w:rPr>
          <w:b/>
          <w:bCs/>
          <w:highlight w:val="yellow"/>
        </w:rPr>
        <w:t xml:space="preserve">5 cycles gain per iteration with </w:t>
      </w:r>
      <w:proofErr w:type="spellStart"/>
      <w:r>
        <w:rPr>
          <w:b/>
          <w:bCs/>
          <w:highlight w:val="yellow"/>
        </w:rPr>
        <w:t>vpternlogd</w:t>
      </w:r>
      <w:proofErr w:type="spellEnd"/>
      <w:r>
        <w:rPr>
          <w:b/>
          <w:bCs/>
        </w:rPr>
        <w:t xml:space="preserve"> </w:t>
      </w:r>
    </w:p>
    <w:p w14:paraId="2A0B58E1" w14:textId="77777777" w:rsidR="00C11BB3" w:rsidRDefault="00C11BB3" w:rsidP="00C11BB3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IACA based analysis does not take into consideration dynamic conditions like TLB/Cache misses </w:t>
      </w:r>
    </w:p>
    <w:p w14:paraId="105D6BC2" w14:textId="77777777" w:rsidR="00C11BB3" w:rsidRDefault="00C11BB3" w:rsidP="00C11BB3">
      <w:pPr>
        <w:rPr>
          <w:b/>
          <w:bCs/>
          <w:color w:val="FF0000"/>
        </w:rPr>
      </w:pPr>
      <w:r>
        <w:rPr>
          <w:b/>
          <w:bCs/>
          <w:color w:val="FF0000"/>
        </w:rPr>
        <w:t>which play a significant role in overall performance numbers.</w:t>
      </w:r>
    </w:p>
    <w:p w14:paraId="6FD3DADD" w14:textId="77777777" w:rsidR="00C11BB3" w:rsidRDefault="00C11BB3" w:rsidP="00C11BB3">
      <w:pPr>
        <w:rPr>
          <w:b/>
          <w:bCs/>
        </w:rPr>
      </w:pPr>
      <w:r>
        <w:rPr>
          <w:b/>
          <w:bCs/>
        </w:rPr>
        <w:lastRenderedPageBreak/>
        <w:t xml:space="preserve">Results of perf runs (10 iterations) over original and new </w:t>
      </w:r>
      <w:proofErr w:type="spellStart"/>
      <w:r>
        <w:rPr>
          <w:b/>
          <w:bCs/>
        </w:rPr>
        <w:t>asm</w:t>
      </w:r>
      <w:proofErr w:type="spellEnd"/>
      <w:r>
        <w:rPr>
          <w:b/>
          <w:bCs/>
        </w:rPr>
        <w:t xml:space="preserve"> sequence generated by C2.</w:t>
      </w:r>
    </w:p>
    <w:p w14:paraId="2D80378A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>Data collected by extracting C2 generated sequence and running it though standalone</w:t>
      </w:r>
    </w:p>
    <w:p w14:paraId="2ADF684D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 xml:space="preserve">C application using embedded assembly (inline </w:t>
      </w:r>
      <w:proofErr w:type="spellStart"/>
      <w:r>
        <w:rPr>
          <w:b/>
          <w:bCs/>
        </w:rPr>
        <w:t>asm</w:t>
      </w:r>
      <w:proofErr w:type="spellEnd"/>
      <w:r>
        <w:rPr>
          <w:b/>
          <w:bCs/>
        </w:rPr>
        <w:t>).</w:t>
      </w:r>
    </w:p>
    <w:p w14:paraId="57B10A2B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 xml:space="preserve">Platform: SKX </w:t>
      </w:r>
    </w:p>
    <w:p w14:paraId="3DDFF64D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 xml:space="preserve">New application : with </w:t>
      </w:r>
      <w:proofErr w:type="spellStart"/>
      <w:r>
        <w:rPr>
          <w:b/>
          <w:bCs/>
        </w:rPr>
        <w:t>vpternlogd</w:t>
      </w:r>
      <w:proofErr w:type="spellEnd"/>
      <w:r>
        <w:rPr>
          <w:b/>
          <w:bCs/>
        </w:rPr>
        <w:t xml:space="preserve"> </w:t>
      </w:r>
    </w:p>
    <w:p w14:paraId="53F8CA47" w14:textId="77777777" w:rsidR="00C11BB3" w:rsidRDefault="00C11BB3" w:rsidP="00C11BB3">
      <w:pPr>
        <w:rPr>
          <w:b/>
          <w:bCs/>
        </w:rPr>
      </w:pPr>
      <w:r>
        <w:rPr>
          <w:b/>
          <w:bCs/>
        </w:rPr>
        <w:t>Old application : with AVX512 logic operations</w:t>
      </w:r>
    </w:p>
    <w:p w14:paraId="0A74EBA0" w14:textId="4240062D" w:rsidR="00C11BB3" w:rsidRDefault="00C11BB3" w:rsidP="00C11BB3">
      <w:r>
        <w:rPr>
          <w:noProof/>
        </w:rPr>
        <w:drawing>
          <wp:inline distT="0" distB="0" distL="0" distR="0" wp14:anchorId="0124AB67" wp14:editId="68C0A9D4">
            <wp:extent cx="5930900" cy="351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06D5" w14:textId="77777777" w:rsidR="00C11BB3" w:rsidRDefault="00C11BB3" w:rsidP="00C11BB3"/>
    <w:p w14:paraId="4492EB93" w14:textId="77777777" w:rsidR="00C11BB3" w:rsidRDefault="00C11BB3" w:rsidP="00C11BB3">
      <w:r w:rsidRPr="006955BE">
        <w:rPr>
          <w:highlight w:val="yellow"/>
        </w:rPr>
        <w:t>It is roughly showing similar gain (~1.25x) as claimed by the Inter Optimization Manual section 17.7 Example 17-11.</w:t>
      </w:r>
      <w:bookmarkStart w:id="0" w:name="_GoBack"/>
      <w:bookmarkEnd w:id="0"/>
    </w:p>
    <w:p w14:paraId="53644A35" w14:textId="77777777" w:rsidR="00C11BB3" w:rsidRDefault="00C11BB3" w:rsidP="00C11BB3"/>
    <w:p w14:paraId="7396D44D" w14:textId="77777777" w:rsidR="00EE5110" w:rsidRDefault="00EE5110" w:rsidP="00C11BB3"/>
    <w:p w14:paraId="6013BE8A" w14:textId="77777777" w:rsidR="00EE5110" w:rsidRDefault="00EE5110" w:rsidP="00C11BB3"/>
    <w:p w14:paraId="35475A18" w14:textId="77777777" w:rsidR="00EE5110" w:rsidRDefault="00EE5110" w:rsidP="00C11BB3"/>
    <w:p w14:paraId="0A42CAD5" w14:textId="77777777" w:rsidR="00EE5110" w:rsidRDefault="00EE5110" w:rsidP="00C11BB3"/>
    <w:p w14:paraId="2B97F82F" w14:textId="77777777" w:rsidR="00EE5110" w:rsidRDefault="00EE5110" w:rsidP="00C11BB3"/>
    <w:p w14:paraId="562A9707" w14:textId="77777777" w:rsidR="00EE5110" w:rsidRDefault="00EE5110" w:rsidP="00C11BB3"/>
    <w:p w14:paraId="497FAAFF" w14:textId="61F25FE9" w:rsidR="00C11BB3" w:rsidRDefault="00C11BB3" w:rsidP="00C11BB3">
      <w:r>
        <w:lastRenderedPageBreak/>
        <w:t>Following are JMH scores which does significant performance difference</w:t>
      </w:r>
      <w:r w:rsidR="00176A83">
        <w:t xml:space="preserve"> specially for higher vector lengths </w:t>
      </w:r>
      <w:r>
        <w:t>:</w:t>
      </w:r>
    </w:p>
    <w:p w14:paraId="64EB8D49" w14:textId="467910B7" w:rsidR="000C172A" w:rsidRDefault="00176A83" w:rsidP="00C11BB3">
      <w:r>
        <w:t>Old Scores</w:t>
      </w:r>
    </w:p>
    <w:p w14:paraId="57771086" w14:textId="7C58A538" w:rsidR="000C172A" w:rsidRDefault="00B20C36" w:rsidP="00C11BB3">
      <w:r>
        <w:rPr>
          <w:noProof/>
        </w:rPr>
        <w:drawing>
          <wp:inline distT="0" distB="0" distL="0" distR="0" wp14:anchorId="1B1A8157" wp14:editId="1A1D97E3">
            <wp:extent cx="59436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0333" w14:textId="4AD398E3" w:rsidR="000C172A" w:rsidRDefault="000C172A" w:rsidP="00C11BB3"/>
    <w:p w14:paraId="387D4FF8" w14:textId="1426A7F5" w:rsidR="000C172A" w:rsidRDefault="00176A83" w:rsidP="00C11BB3">
      <w:r>
        <w:t>New Scores:</w:t>
      </w:r>
    </w:p>
    <w:p w14:paraId="2A061AA7" w14:textId="212A80F8" w:rsidR="00176A83" w:rsidRDefault="00F604E1" w:rsidP="00C11BB3">
      <w:r>
        <w:rPr>
          <w:noProof/>
        </w:rPr>
        <w:drawing>
          <wp:inline distT="0" distB="0" distL="0" distR="0" wp14:anchorId="0384CEAE" wp14:editId="5E028162">
            <wp:extent cx="5943600" cy="11176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8DA2" w14:textId="69C11EF1" w:rsidR="000C172A" w:rsidRDefault="000C172A" w:rsidP="00C11BB3"/>
    <w:p w14:paraId="4D442F81" w14:textId="4BDF351D" w:rsidR="000C172A" w:rsidRDefault="000C172A" w:rsidP="00C11BB3"/>
    <w:p w14:paraId="4D057DCA" w14:textId="66B78992" w:rsidR="000C172A" w:rsidRDefault="000C172A" w:rsidP="00C11BB3"/>
    <w:p w14:paraId="2A25820D" w14:textId="7BFB08A8" w:rsidR="000C172A" w:rsidRDefault="000C172A" w:rsidP="00C11BB3"/>
    <w:p w14:paraId="6888105C" w14:textId="46E89906" w:rsidR="000C172A" w:rsidRDefault="000C172A" w:rsidP="00C11BB3"/>
    <w:p w14:paraId="644361D4" w14:textId="080CFC61" w:rsidR="000C172A" w:rsidRDefault="000C172A" w:rsidP="00C11BB3"/>
    <w:p w14:paraId="753ABA1A" w14:textId="69025F5E" w:rsidR="000C172A" w:rsidRDefault="000C172A" w:rsidP="00C11BB3"/>
    <w:p w14:paraId="1B1196F5" w14:textId="0CD8E782" w:rsidR="000C172A" w:rsidRDefault="000C172A" w:rsidP="00C11BB3"/>
    <w:p w14:paraId="78362A09" w14:textId="50F783DE" w:rsidR="000C172A" w:rsidRDefault="000C172A" w:rsidP="00C11BB3"/>
    <w:p w14:paraId="428ACB5E" w14:textId="61A8A851" w:rsidR="000C172A" w:rsidRDefault="000C172A" w:rsidP="00C11BB3"/>
    <w:p w14:paraId="1E4E1D18" w14:textId="35BEEA40" w:rsidR="000C172A" w:rsidRDefault="000C172A" w:rsidP="00C11BB3"/>
    <w:p w14:paraId="782D6C7E" w14:textId="01A8166A" w:rsidR="000C172A" w:rsidRDefault="000C172A" w:rsidP="00C11BB3"/>
    <w:p w14:paraId="28707EB5" w14:textId="7EB9A0F2" w:rsidR="000C172A" w:rsidRDefault="000C172A" w:rsidP="00C11BB3"/>
    <w:p w14:paraId="7C58AB6E" w14:textId="597CBAC9" w:rsidR="000C172A" w:rsidRDefault="004F6BBA" w:rsidP="00C11BB3">
      <w:r>
        <w:rPr>
          <w:noProof/>
        </w:rPr>
        <w:lastRenderedPageBreak/>
        <w:drawing>
          <wp:inline distT="0" distB="0" distL="0" distR="0" wp14:anchorId="2116A72F" wp14:editId="689B11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2379" w14:textId="77777777" w:rsidR="000C172A" w:rsidRDefault="000C172A" w:rsidP="00C11BB3"/>
    <w:sectPr w:rsidR="000C172A" w:rsidSect="00331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BA712" w14:textId="77777777" w:rsidR="005502EB" w:rsidRDefault="005502EB" w:rsidP="006955BE">
      <w:pPr>
        <w:spacing w:after="0" w:line="240" w:lineRule="auto"/>
      </w:pPr>
      <w:r>
        <w:separator/>
      </w:r>
    </w:p>
  </w:endnote>
  <w:endnote w:type="continuationSeparator" w:id="0">
    <w:p w14:paraId="350B3E31" w14:textId="77777777" w:rsidR="005502EB" w:rsidRDefault="005502EB" w:rsidP="00695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8EB4C" w14:textId="77777777" w:rsidR="005502EB" w:rsidRDefault="005502EB" w:rsidP="006955BE">
      <w:pPr>
        <w:spacing w:after="0" w:line="240" w:lineRule="auto"/>
      </w:pPr>
      <w:r>
        <w:separator/>
      </w:r>
    </w:p>
  </w:footnote>
  <w:footnote w:type="continuationSeparator" w:id="0">
    <w:p w14:paraId="1A52B248" w14:textId="77777777" w:rsidR="005502EB" w:rsidRDefault="005502EB" w:rsidP="00695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17620"/>
    <w:multiLevelType w:val="hybridMultilevel"/>
    <w:tmpl w:val="0EF4E3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20FE9"/>
    <w:multiLevelType w:val="hybridMultilevel"/>
    <w:tmpl w:val="3AF2D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EDB"/>
    <w:rsid w:val="0005202A"/>
    <w:rsid w:val="0005738F"/>
    <w:rsid w:val="00083F40"/>
    <w:rsid w:val="000C172A"/>
    <w:rsid w:val="000C3A20"/>
    <w:rsid w:val="00176A83"/>
    <w:rsid w:val="001E0FB2"/>
    <w:rsid w:val="00230852"/>
    <w:rsid w:val="00236EB3"/>
    <w:rsid w:val="002A6213"/>
    <w:rsid w:val="003251DB"/>
    <w:rsid w:val="0033171E"/>
    <w:rsid w:val="00352975"/>
    <w:rsid w:val="003B70E3"/>
    <w:rsid w:val="003B7D30"/>
    <w:rsid w:val="004D7F67"/>
    <w:rsid w:val="004F6BBA"/>
    <w:rsid w:val="005502EB"/>
    <w:rsid w:val="005A5DF2"/>
    <w:rsid w:val="005D3F5A"/>
    <w:rsid w:val="005D5375"/>
    <w:rsid w:val="005E21EC"/>
    <w:rsid w:val="005F7EDC"/>
    <w:rsid w:val="00673D9B"/>
    <w:rsid w:val="006955BE"/>
    <w:rsid w:val="00696E6E"/>
    <w:rsid w:val="006D42A3"/>
    <w:rsid w:val="006E1A39"/>
    <w:rsid w:val="006E79DB"/>
    <w:rsid w:val="00707152"/>
    <w:rsid w:val="007D0E18"/>
    <w:rsid w:val="008225D7"/>
    <w:rsid w:val="008542C1"/>
    <w:rsid w:val="00855182"/>
    <w:rsid w:val="00866EBA"/>
    <w:rsid w:val="008751AB"/>
    <w:rsid w:val="008A4915"/>
    <w:rsid w:val="008A759E"/>
    <w:rsid w:val="008B243F"/>
    <w:rsid w:val="00937D10"/>
    <w:rsid w:val="009E5A7D"/>
    <w:rsid w:val="00A3726D"/>
    <w:rsid w:val="00A77BA7"/>
    <w:rsid w:val="00AE4B37"/>
    <w:rsid w:val="00AF7962"/>
    <w:rsid w:val="00B20C36"/>
    <w:rsid w:val="00B46FA8"/>
    <w:rsid w:val="00BA32E9"/>
    <w:rsid w:val="00BA60F0"/>
    <w:rsid w:val="00BC5EDB"/>
    <w:rsid w:val="00C11BB3"/>
    <w:rsid w:val="00CD6437"/>
    <w:rsid w:val="00D20E40"/>
    <w:rsid w:val="00D74654"/>
    <w:rsid w:val="00E23C08"/>
    <w:rsid w:val="00EB38F6"/>
    <w:rsid w:val="00EE5110"/>
    <w:rsid w:val="00EE6E61"/>
    <w:rsid w:val="00F26770"/>
    <w:rsid w:val="00F347FF"/>
    <w:rsid w:val="00F604E1"/>
    <w:rsid w:val="00FA50A0"/>
    <w:rsid w:val="00FA6D26"/>
    <w:rsid w:val="00F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2685F"/>
  <w15:chartTrackingRefBased/>
  <w15:docId w15:val="{9FF584BF-39C4-48AD-A8F1-7B8A0698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F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A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F7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cid:image007.jpg@01D5E76C.3613F72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cid:image004.jpg@01D5E76C.3613F720" TargetMode="External"/><Relationship Id="rId25" Type="http://schemas.openxmlformats.org/officeDocument/2006/relationships/image" Target="cid:image010.jpg@01D5E76C.3613F72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cid:image002.jpg@01D5E76C.3613F720" TargetMode="External"/><Relationship Id="rId23" Type="http://schemas.openxmlformats.org/officeDocument/2006/relationships/image" Target="cid:image008.jpg@01D5E76C.3613F720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cid:image006.jpg@01D5E76C.3613F7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8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Bhateja, Jatin</dc:creator>
  <cp:keywords>CTPClassification=CTP_NT</cp:keywords>
  <dc:description/>
  <cp:lastModifiedBy>Jatin</cp:lastModifiedBy>
  <cp:revision>56</cp:revision>
  <dcterms:created xsi:type="dcterms:W3CDTF">2019-11-25T06:12:00Z</dcterms:created>
  <dcterms:modified xsi:type="dcterms:W3CDTF">2020-11-10T07:22:00Z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7f654111-2d7d-4cee-b057-b387a25eb708</vt:lpwstr>
  </property>
  <property fmtid="{D5CDD505-2E9C-101B-9397-08002B2CF9AE}" pid="3" name="CTP_TimeStamp">
    <vt:lpwstr>2020-02-24 12:59:12Z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