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Tax Calculation Example</w:t>
      </w:r>
    </w:p>
    <w:p>
      <w:pPr>
        <w:pStyle w:val="Heading2"/>
      </w:pPr>
      <w:r>
        <w:t>Example 1</w:t>
      </w:r>
    </w:p>
    <w:p>
      <w:pPr>
        <w:pStyle w:val="Heading3"/>
      </w:pPr>
      <w:r>
        <w:t>Input</w:t>
      </w:r>
    </w:p>
    <w:p>
      <w:r>
        <w:br/>
        <w:t>Income Details:</w:t>
        <w:br/>
        <w:t>- Salary: ₹9,00,000</w:t>
        <w:br/>
        <w:t>- Exempt Allowances: ₹50,000</w:t>
        <w:br/>
        <w:t>- Interest Income: ₹20,000</w:t>
        <w:br/>
        <w:t>- Rental Income: ₹1,50,000</w:t>
        <w:br/>
        <w:t>- Other Income: ₹10,000</w:t>
        <w:br/>
        <w:br/>
        <w:t>Deductions (Old Regime):</w:t>
        <w:br/>
        <w:t>- 80C: ₹1,50,000</w:t>
        <w:br/>
        <w:t>- 80D: ₹25,000</w:t>
        <w:br/>
        <w:t>- 80TTA: ₹5,000</w:t>
        <w:br/>
        <w:t>- 80G: ₹10,000</w:t>
        <w:br/>
        <w:t>- 80CCD: ₹50,000</w:t>
        <w:br/>
      </w:r>
    </w:p>
    <w:p>
      <w:pPr>
        <w:pStyle w:val="Heading3"/>
      </w:pPr>
      <w:r>
        <w:t>Step-by-Step Calculation</w:t>
      </w:r>
    </w:p>
    <w:p>
      <w:pPr>
        <w:pStyle w:val="Heading4"/>
      </w:pPr>
      <w:r>
        <w:t>1. Total Income Calculation</w:t>
      </w:r>
    </w:p>
    <w:p>
      <w:r>
        <w:br/>
        <w:t>Total Income = Salary + Exempt Allowances + Interest Income + Rental Income + Other Income</w:t>
        <w:br/>
        <w:t>= ₹9,00,000 + ₹50,000 + ₹20,000 + ₹1,50,000 + ₹10,000</w:t>
        <w:br/>
        <w:t>= ₹11,30,000</w:t>
        <w:br/>
      </w:r>
    </w:p>
    <w:p>
      <w:pPr>
        <w:pStyle w:val="Heading4"/>
      </w:pPr>
      <w:r>
        <w:t>2. Old Regime: Exemptions and Deductions</w:t>
      </w:r>
    </w:p>
    <w:p>
      <w:r>
        <w:br/>
        <w:t>Deductions:</w:t>
        <w:br/>
        <w:t>- Standard Deduction: ₹50,000</w:t>
        <w:br/>
        <w:t>- 80C: ₹1,50,000</w:t>
        <w:br/>
        <w:t>- 80D: ₹25,000</w:t>
        <w:br/>
        <w:t>- 80TTA (Max ₹10,000): ₹5,000</w:t>
        <w:br/>
        <w:t>- 80G: ₹10,000</w:t>
        <w:br/>
        <w:t>- 80CCD: ₹50,000</w:t>
        <w:br/>
        <w:br/>
        <w:t>Total Deductions = ₹2,90,000</w:t>
        <w:br/>
        <w:br/>
        <w:t>Taxable Income (Old Regime) = Total Income - Total Deductions</w:t>
        <w:br/>
        <w:t>= ₹11,30,000 - ₹2,90,000</w:t>
        <w:br/>
        <w:t>= ₹8,40,000</w:t>
        <w:br/>
      </w:r>
    </w:p>
    <w:p>
      <w:pPr>
        <w:pStyle w:val="Heading4"/>
      </w:pPr>
      <w:r>
        <w:t>3. Old Regime Tax Calculation</w:t>
      </w:r>
    </w:p>
    <w:p>
      <w:r>
        <w:br/>
        <w:t>Taxable Income = ₹8,40,000</w:t>
        <w:br/>
        <w:t>- First ₹3,00,000: Exempt</w:t>
        <w:br/>
        <w:t>- Next ₹2,00,000 (₹3,00,001 to ₹5,00,000): @5% = ₹10,000</w:t>
        <w:br/>
        <w:t>- Next ₹3,40,000 (₹5,00,001 to ₹8,40,000): @20% = ₹68,000</w:t>
        <w:br/>
        <w:br/>
        <w:t>Total Tax (Old Regime) = ₹10,000 + ₹68,000 = ₹78,000</w:t>
        <w:br/>
      </w:r>
    </w:p>
    <w:p>
      <w:pPr>
        <w:pStyle w:val="Heading4"/>
      </w:pPr>
      <w:r>
        <w:t>4. New Regime Tax Calculation</w:t>
      </w:r>
    </w:p>
    <w:p>
      <w:r>
        <w:br/>
        <w:t>Taxable Income = ₹11,30,000 (No deductions allowed)</w:t>
        <w:br/>
        <w:t>Tax Calculation:</w:t>
        <w:br/>
        <w:t>- First ₹3,00,000: Exempt</w:t>
        <w:br/>
        <w:t>- Next ₹3,00,000 (₹3,00,001 to ₹6,00,000): @5% = ₹15,000</w:t>
        <w:br/>
        <w:t>- Next ₹3,00,000 (₹6,00,001 to ₹9,00,000): @10% = ₹30,000</w:t>
        <w:br/>
        <w:t>- Next ₹2,30,000 (₹9,00,001 to ₹11,30,000): @15% = ₹34,500</w:t>
        <w:br/>
        <w:br/>
        <w:t>Total Tax (New Regime) = ₹15,000 + ₹30,000 + ₹34,500 = ₹79,500</w:t>
        <w:br/>
      </w:r>
    </w:p>
    <w:p>
      <w:pPr>
        <w:pStyle w:val="Heading3"/>
      </w:pPr>
      <w:r>
        <w:t>Summary</w:t>
      </w:r>
    </w:p>
    <w:p>
      <w:r>
        <w:br/>
        <w:t>- Old Regime Tax: ₹78,000</w:t>
        <w:br/>
        <w:t>- New Regime Tax: ₹79,500</w:t>
        <w:br/>
        <w:t>- Recommendation: Old Regime is better.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