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Times New Roman" w:hAnsi="Times New Roman" w:eastAsia="Times New Roman"/>
          <w:b/>
          <w:i w:val="0"/>
          <w:color w:val="000000"/>
          <w:sz w:val="48"/>
        </w:rPr>
        <w:t>PERSONALIZED CAREER MENTOR AI WITH SKILL-GAP ANALYSIS</w:t>
      </w:r>
    </w:p>
    <w:p>
      <w:pPr>
        <w:spacing w:before="0" w:after="280" w:line="276" w:lineRule="auto"/>
        <w:jc w:val="center"/>
      </w:pPr>
      <w:r>
        <w:rPr>
          <w:rFonts w:ascii="Times New Roman" w:hAnsi="Times New Roman" w:eastAsia="Times New Roman"/>
          <w:b/>
          <w:i w:val="0"/>
          <w:color w:val="000000"/>
          <w:sz w:val="28"/>
        </w:rPr>
        <w:t>A SYNOPSIS REPORT OF PROJECT</w:t>
      </w:r>
    </w:p>
    <w:p>
      <w:pPr>
        <w:spacing w:before="0" w:after="160" w:line="276" w:lineRule="auto"/>
        <w:jc w:val="center"/>
      </w:pPr>
      <w:r>
        <w:rPr>
          <w:rFonts w:ascii="Times New Roman" w:hAnsi="Times New Roman" w:eastAsia="Times New Roman"/>
          <w:b w:val="0"/>
          <w:i w:val="0"/>
          <w:color w:val="000000"/>
          <w:sz w:val="28"/>
        </w:rPr>
        <w:t>Personalized Career Mentor AI with Skill-Gap Analysis</w:t>
      </w:r>
    </w:p>
    <w:p>
      <w:pPr>
        <w:spacing w:before="0" w:after="160" w:line="276" w:lineRule="auto"/>
        <w:jc w:val="center"/>
      </w:pPr>
      <w:r>
        <w:rPr>
          <w:rFonts w:ascii="Times New Roman" w:hAnsi="Times New Roman" w:eastAsia="Times New Roman"/>
          <w:b/>
          <w:i w:val="0"/>
          <w:color w:val="000000"/>
          <w:sz w:val="28"/>
        </w:rPr>
        <w:t>For the course FRONT END WEB DEVELOPMENT (26CA205PCB)</w:t>
      </w:r>
    </w:p>
    <w:p>
      <w:pPr>
        <w:spacing w:before="0" w:after="80" w:line="276" w:lineRule="auto"/>
        <w:jc w:val="center"/>
      </w:pPr>
      <w:r>
        <w:rPr>
          <w:rFonts w:ascii="Times New Roman" w:hAnsi="Times New Roman" w:eastAsia="Times New Roman"/>
          <w:b w:val="0"/>
          <w:i w:val="0"/>
          <w:color w:val="000000"/>
          <w:sz w:val="28"/>
        </w:rPr>
        <w:t>In partial fulfillment of requirements for the degree of</w:t>
      </w:r>
    </w:p>
    <w:p>
      <w:pPr>
        <w:spacing w:before="0" w:after="440" w:line="276" w:lineRule="auto"/>
        <w:jc w:val="center"/>
      </w:pPr>
      <w:r>
        <w:rPr>
          <w:rFonts w:ascii="Times New Roman" w:hAnsi="Times New Roman" w:eastAsia="Times New Roman"/>
          <w:b/>
          <w:i w:val="0"/>
          <w:color w:val="000000"/>
          <w:sz w:val="32"/>
        </w:rPr>
        <w:t>MASTER OF COMPUTER APPLICATIONS (MCA)</w:t>
      </w:r>
    </w:p>
    <w:p>
      <w:pPr>
        <w:spacing w:before="0" w:after="60" w:line="276" w:lineRule="auto"/>
        <w:jc w:val="center"/>
      </w:pPr>
      <w:r>
        <w:rPr>
          <w:rFonts w:ascii="Times New Roman" w:hAnsi="Times New Roman" w:eastAsia="Times New Roman"/>
          <w:b/>
          <w:i w:val="0"/>
          <w:color w:val="000000"/>
          <w:sz w:val="28"/>
        </w:rPr>
        <w:t>SUBMITTED BY:</w:t>
      </w:r>
    </w:p>
    <w:p>
      <w:pPr>
        <w:spacing w:before="0" w:after="200" w:line="276" w:lineRule="auto"/>
        <w:jc w:val="center"/>
      </w:pPr>
      <w:r>
        <w:rPr>
          <w:rFonts w:ascii="Times New Roman" w:hAnsi="Times New Roman" w:eastAsia="Times New Roman"/>
          <w:b w:val="0"/>
          <w:i w:val="0"/>
          <w:color w:val="000000"/>
          <w:sz w:val="28"/>
        </w:rPr>
        <w:t>Name: ____________________________    Roll No.: __________________</w:t>
      </w:r>
    </w:p>
    <w:p>
      <w:pPr>
        <w:spacing w:before="0" w:after="1280" w:line="276" w:lineRule="auto"/>
        <w:jc w:val="center"/>
      </w:pPr>
      <w:r>
        <w:rPr>
          <w:rFonts w:ascii="Times New Roman" w:hAnsi="Times New Roman" w:eastAsia="Times New Roman"/>
          <w:b w:val="0"/>
          <w:i w:val="0"/>
          <w:color w:val="000000"/>
          <w:sz w:val="28"/>
        </w:rPr>
        <w:t>August 2026</w:t>
      </w:r>
    </w:p>
    <w:p>
      <w:pPr>
        <w:spacing w:before="0" w:after="240" w:line="276" w:lineRule="auto"/>
        <w:jc w:val="center"/>
      </w:pPr>
      <w:r>
        <w:rPr>
          <w:rFonts w:ascii="Times New Roman" w:hAnsi="Times New Roman" w:eastAsia="Times New Roman"/>
          <w:b/>
          <w:i w:val="0"/>
          <w:color w:val="000000"/>
          <w:sz w:val="28"/>
        </w:rPr>
        <w:t>SUBMITTED TO: ____________________________</w:t>
      </w:r>
    </w:p>
    <w:p>
      <w:pPr>
        <w:spacing w:before="0" w:after="160" w:line="276" w:lineRule="auto"/>
        <w:jc w:val="center"/>
      </w:pPr>
      <w:r>
        <w:rPr>
          <w:rFonts w:ascii="Times New Roman" w:hAnsi="Times New Roman" w:eastAsia="Times New Roman"/>
          <w:b/>
          <w:i w:val="0"/>
          <w:color w:val="000000"/>
          <w:sz w:val="32"/>
        </w:rPr>
        <w:t>MASTER OF COMPUTER APPLICATIONS (MCA)</w:t>
      </w:r>
    </w:p>
    <w:p>
      <w:pPr>
        <w:spacing w:before="0" w:after="80" w:line="276" w:lineRule="auto"/>
        <w:jc w:val="center"/>
      </w:pPr>
      <w:r>
        <w:rPr>
          <w:rFonts w:ascii="Times New Roman" w:hAnsi="Times New Roman" w:eastAsia="Times New Roman"/>
          <w:b w:val="0"/>
          <w:i w:val="0"/>
          <w:color w:val="000000"/>
          <w:sz w:val="28"/>
        </w:rPr>
        <w:t>Department of Computer Applications</w:t>
      </w:r>
    </w:p>
    <w:p>
      <w:pPr>
        <w:spacing w:before="0" w:after="80" w:line="276" w:lineRule="auto"/>
        <w:jc w:val="center"/>
      </w:pPr>
      <w:r>
        <w:rPr>
          <w:rFonts w:ascii="Times New Roman" w:hAnsi="Times New Roman" w:eastAsia="Times New Roman"/>
          <w:b w:val="0"/>
          <w:i w:val="0"/>
          <w:color w:val="000000"/>
          <w:sz w:val="28"/>
        </w:rPr>
        <w:t>Krishna Institute of Engineering &amp; Technology (KIET)</w:t>
      </w:r>
    </w:p>
    <w:p>
      <w:pPr>
        <w:spacing w:before="0" w:after="0" w:line="276" w:lineRule="auto"/>
        <w:jc w:val="center"/>
      </w:pPr>
      <w:r>
        <w:rPr>
          <w:rFonts w:ascii="Times New Roman" w:hAnsi="Times New Roman" w:eastAsia="Times New Roman"/>
          <w:b w:val="0"/>
          <w:i w:val="0"/>
          <w:color w:val="000000"/>
          <w:sz w:val="28"/>
        </w:rPr>
        <w:t>Ghaziabad, Delhi-NCR, Uttar Pradesh, India</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Contents</w:t>
      </w:r>
    </w:p>
    <w:p>
      <w:pPr>
        <w:keepLines w:val="0"/>
        <w:widowControl/>
        <w:spacing w:before="40" w:after="40" w:line="240" w:lineRule="auto"/>
        <w:jc w:val="left"/>
      </w:pPr>
      <w:r>
        <w:rPr>
          <w:rFonts w:ascii="Times New Roman" w:hAnsi="Times New Roman" w:eastAsia="Times New Roman"/>
          <w:b w:val="0"/>
          <w:i w:val="0"/>
          <w:color w:val="000000"/>
          <w:sz w:val="24"/>
        </w:rPr>
        <w:t>Abstract</w:t>
      </w:r>
    </w:p>
    <w:p>
      <w:pPr>
        <w:keepLines w:val="0"/>
        <w:widowControl/>
        <w:spacing w:before="40" w:after="40" w:line="240" w:lineRule="auto"/>
        <w:jc w:val="left"/>
      </w:pPr>
      <w:r>
        <w:rPr>
          <w:rFonts w:ascii="Times New Roman" w:hAnsi="Times New Roman" w:eastAsia="Times New Roman"/>
          <w:b w:val="0"/>
          <w:i w:val="0"/>
          <w:color w:val="000000"/>
          <w:sz w:val="24"/>
        </w:rPr>
        <w:t>Motivation</w:t>
      </w:r>
    </w:p>
    <w:p>
      <w:pPr>
        <w:keepLines w:val="0"/>
        <w:widowControl/>
        <w:spacing w:before="40" w:after="40" w:line="240" w:lineRule="auto"/>
        <w:jc w:val="left"/>
      </w:pPr>
      <w:r>
        <w:rPr>
          <w:rFonts w:ascii="Times New Roman" w:hAnsi="Times New Roman" w:eastAsia="Times New Roman"/>
          <w:b w:val="0"/>
          <w:i w:val="0"/>
          <w:color w:val="000000"/>
          <w:sz w:val="24"/>
        </w:rPr>
        <w:t>Introduction</w:t>
      </w:r>
    </w:p>
    <w:p>
      <w:pPr>
        <w:keepLines w:val="0"/>
        <w:widowControl/>
        <w:spacing w:before="40" w:after="40" w:line="240" w:lineRule="auto"/>
        <w:jc w:val="left"/>
      </w:pPr>
      <w:r>
        <w:rPr>
          <w:rFonts w:ascii="Times New Roman" w:hAnsi="Times New Roman" w:eastAsia="Times New Roman"/>
          <w:b w:val="0"/>
          <w:i w:val="0"/>
          <w:color w:val="000000"/>
          <w:sz w:val="24"/>
        </w:rPr>
        <w:t>Objectives</w:t>
      </w:r>
    </w:p>
    <w:p>
      <w:pPr>
        <w:keepLines w:val="0"/>
        <w:widowControl/>
        <w:spacing w:before="40" w:after="40" w:line="240" w:lineRule="auto"/>
        <w:jc w:val="left"/>
      </w:pPr>
      <w:r>
        <w:rPr>
          <w:rFonts w:ascii="Times New Roman" w:hAnsi="Times New Roman" w:eastAsia="Times New Roman"/>
          <w:b w:val="0"/>
          <w:i w:val="0"/>
          <w:color w:val="000000"/>
          <w:sz w:val="24"/>
        </w:rPr>
        <w:t>Future Scope</w:t>
      </w:r>
    </w:p>
    <w:p>
      <w:pPr>
        <w:keepLines w:val="0"/>
        <w:widowControl/>
        <w:spacing w:before="40" w:after="40" w:line="240" w:lineRule="auto"/>
        <w:jc w:val="left"/>
      </w:pPr>
      <w:r>
        <w:rPr>
          <w:rFonts w:ascii="Times New Roman" w:hAnsi="Times New Roman" w:eastAsia="Times New Roman"/>
          <w:b w:val="0"/>
          <w:i w:val="0"/>
          <w:color w:val="000000"/>
          <w:sz w:val="24"/>
        </w:rPr>
        <w:t>Findings</w:t>
      </w:r>
    </w:p>
    <w:p>
      <w:pPr>
        <w:keepLines w:val="0"/>
        <w:widowControl/>
        <w:spacing w:before="40" w:after="40" w:line="240" w:lineRule="auto"/>
        <w:jc w:val="left"/>
      </w:pPr>
      <w:r>
        <w:rPr>
          <w:rFonts w:ascii="Times New Roman" w:hAnsi="Times New Roman" w:eastAsia="Times New Roman"/>
          <w:b w:val="0"/>
          <w:i w:val="0"/>
          <w:color w:val="000000"/>
          <w:sz w:val="24"/>
        </w:rPr>
        <w:t>Analysis Phase</w:t>
      </w:r>
    </w:p>
    <w:p>
      <w:pPr>
        <w:keepLines w:val="0"/>
        <w:widowControl/>
        <w:spacing w:before="40" w:after="40" w:line="240" w:lineRule="auto"/>
        <w:jc w:val="left"/>
      </w:pPr>
      <w:r>
        <w:rPr>
          <w:rFonts w:ascii="Times New Roman" w:hAnsi="Times New Roman" w:eastAsia="Times New Roman"/>
          <w:b w:val="0"/>
          <w:i w:val="0"/>
          <w:color w:val="000000"/>
          <w:sz w:val="24"/>
        </w:rPr>
        <w:t>Requirement Analysis</w:t>
      </w:r>
    </w:p>
    <w:p>
      <w:pPr>
        <w:keepLines w:val="0"/>
        <w:widowControl/>
        <w:spacing w:before="40" w:after="40" w:line="240" w:lineRule="auto"/>
        <w:jc w:val="left"/>
      </w:pPr>
      <w:r>
        <w:rPr>
          <w:rFonts w:ascii="Times New Roman" w:hAnsi="Times New Roman" w:eastAsia="Times New Roman"/>
          <w:b w:val="0"/>
          <w:i w:val="0"/>
          <w:color w:val="000000"/>
          <w:sz w:val="24"/>
        </w:rPr>
        <w:t>Data Flow Diagram (DFD) / Use Case Diagram</w:t>
      </w:r>
    </w:p>
    <w:p>
      <w:pPr>
        <w:keepLines w:val="0"/>
        <w:widowControl/>
        <w:spacing w:before="40" w:after="40" w:line="240" w:lineRule="auto"/>
        <w:jc w:val="left"/>
      </w:pPr>
      <w:r>
        <w:rPr>
          <w:rFonts w:ascii="Times New Roman" w:hAnsi="Times New Roman" w:eastAsia="Times New Roman"/>
          <w:b w:val="0"/>
          <w:i w:val="0"/>
          <w:color w:val="000000"/>
          <w:sz w:val="24"/>
        </w:rPr>
        <w:t>System Flow</w:t>
      </w:r>
    </w:p>
    <w:p>
      <w:pPr>
        <w:keepLines w:val="0"/>
        <w:widowControl/>
        <w:spacing w:before="40" w:after="40" w:line="240" w:lineRule="auto"/>
        <w:jc w:val="left"/>
      </w:pPr>
      <w:r>
        <w:rPr>
          <w:rFonts w:ascii="Times New Roman" w:hAnsi="Times New Roman" w:eastAsia="Times New Roman"/>
          <w:b w:val="0"/>
          <w:i w:val="0"/>
          <w:color w:val="000000"/>
          <w:sz w:val="24"/>
        </w:rPr>
        <w:t>Technology Stack (Web Development)</w:t>
      </w:r>
    </w:p>
    <w:p>
      <w:pPr>
        <w:keepLines w:val="0"/>
        <w:widowControl/>
        <w:spacing w:before="40" w:after="40" w:line="240" w:lineRule="auto"/>
        <w:jc w:val="left"/>
      </w:pPr>
      <w:r>
        <w:rPr>
          <w:rFonts w:ascii="Times New Roman" w:hAnsi="Times New Roman" w:eastAsia="Times New Roman"/>
          <w:b w:val="0"/>
          <w:i w:val="0"/>
          <w:color w:val="000000"/>
          <w:sz w:val="24"/>
        </w:rPr>
        <w:t>System Design &amp; Methodology</w:t>
      </w:r>
    </w:p>
    <w:p>
      <w:pPr>
        <w:keepLines w:val="0"/>
        <w:widowControl/>
        <w:spacing w:before="40" w:after="40" w:line="240" w:lineRule="auto"/>
        <w:jc w:val="left"/>
      </w:pPr>
      <w:r>
        <w:rPr>
          <w:rFonts w:ascii="Times New Roman" w:hAnsi="Times New Roman" w:eastAsia="Times New Roman"/>
          <w:b w:val="0"/>
          <w:i w:val="0"/>
          <w:color w:val="000000"/>
          <w:sz w:val="24"/>
        </w:rPr>
        <w:t>Expected Outcomes (Website / Web App)</w:t>
      </w:r>
    </w:p>
    <w:p>
      <w:pPr>
        <w:keepLines w:val="0"/>
        <w:widowControl/>
        <w:spacing w:before="40" w:after="40" w:line="240" w:lineRule="auto"/>
        <w:jc w:val="left"/>
      </w:pPr>
      <w:r>
        <w:rPr>
          <w:rFonts w:ascii="Times New Roman" w:hAnsi="Times New Roman" w:eastAsia="Times New Roman"/>
          <w:b w:val="0"/>
          <w:i w:val="0"/>
          <w:color w:val="000000"/>
          <w:sz w:val="24"/>
        </w:rPr>
        <w:t>References</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Abstract</w:t>
      </w:r>
    </w:p>
    <w:p>
      <w:pPr>
        <w:keepLines w:val="0"/>
        <w:widowControl/>
        <w:spacing w:before="100" w:after="100" w:line="240" w:lineRule="auto"/>
        <w:jc w:val="both"/>
      </w:pPr>
      <w:r>
        <w:rPr>
          <w:rFonts w:ascii="Times New Roman" w:hAnsi="Times New Roman" w:eastAsia="Times New Roman"/>
          <w:b w:val="0"/>
          <w:i w:val="0"/>
          <w:color w:val="000000"/>
          <w:sz w:val="24"/>
        </w:rPr>
        <w:t>Recruiters and job seekers commonly compare a resume with a job description manually. This process is slow, inconsistent, and often fails to identify the specific skills that influence shortlisting. Personalized Career Mentor AI with Skill-Gap Analysis is a web application that compares candidate resume content with a target job description and returns a structured, role-specific assessment. The application accepts pasted resume and job-description text, supports PDF resume text extraction, and uses a Groq-hosted large language model through LangChain to generate JSON results. The results include matched skills, missing skills, transferable skills, experience and education observations, a match percentage, selection probability, improvement areas, recommendations, and interview-preparation prompts.</w:t>
      </w:r>
    </w:p>
    <w:p>
      <w:pPr>
        <w:keepLines w:val="0"/>
        <w:widowControl/>
        <w:spacing w:before="100" w:after="100" w:line="240" w:lineRule="auto"/>
        <w:jc w:val="both"/>
      </w:pPr>
      <w:r>
        <w:rPr>
          <w:rFonts w:ascii="Times New Roman" w:hAnsi="Times New Roman" w:eastAsia="Times New Roman"/>
          <w:b w:val="0"/>
          <w:i w:val="0"/>
          <w:color w:val="000000"/>
          <w:sz w:val="24"/>
        </w:rPr>
        <w:t>The user interface is built with Next.js and React and presents the analysis through an interactive dashboard. A Chrome Extension complements the website by detecting LinkedIn job pages and extracting the visible job information for analysis. The backend is implemented with FastAPI and validates the model response against a Pydantic schema before returning it to the client. The project demonstrates how a modern web interface, a lightweight API, document parsing, and generative AI can be combined to support informed, personalised career preparation.</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Motivation</w:t>
      </w:r>
    </w:p>
    <w:p>
      <w:pPr>
        <w:keepLines w:val="0"/>
        <w:widowControl/>
        <w:spacing w:before="100" w:after="100" w:line="240" w:lineRule="auto"/>
        <w:jc w:val="both"/>
      </w:pPr>
      <w:r>
        <w:rPr>
          <w:rFonts w:ascii="Times New Roman" w:hAnsi="Times New Roman" w:eastAsia="Times New Roman"/>
          <w:b w:val="0"/>
          <w:i w:val="0"/>
          <w:color w:val="000000"/>
          <w:sz w:val="24"/>
        </w:rPr>
        <w:t>Applicants frequently receive only a generic rejection or no feedback after submitting a resume. At the same time, a single candidate may apply to positions with different technical, domain, and experience requirements. The project was selected to make job-specific feedback more accessible: instead of providing a universal resume score, it evaluates the candidate against the requirements of one selected role.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It addresses a real-world employment workflow in which candidates must quickly adapt their resumes to different job descriptions.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It helps users identify concrete skill gaps, relevant strengths, and interview topics before applying or preparing for a role.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It applies emerging web and AI technologies, including React, FastAPI, LangChain, Groq-hosted language models, structured JSON output, and a Manifest V3 browser extension.</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Introduction</w:t>
      </w:r>
    </w:p>
    <w:p>
      <w:pPr>
        <w:keepLines w:val="0"/>
        <w:widowControl/>
        <w:spacing w:before="100" w:after="100" w:line="240" w:lineRule="auto"/>
        <w:jc w:val="both"/>
      </w:pPr>
      <w:r>
        <w:rPr>
          <w:rFonts w:ascii="Times New Roman" w:hAnsi="Times New Roman" w:eastAsia="Times New Roman"/>
          <w:b/>
          <w:i w:val="0"/>
          <w:color w:val="000000"/>
          <w:sz w:val="24"/>
        </w:rPr>
        <w:t xml:space="preserve">Domain: </w:t>
      </w:r>
      <w:r>
        <w:rPr>
          <w:rFonts w:ascii="Times New Roman" w:hAnsi="Times New Roman" w:eastAsia="Times New Roman"/>
          <w:b w:val="0"/>
          <w:i w:val="0"/>
          <w:color w:val="000000"/>
          <w:sz w:val="24"/>
        </w:rPr>
        <w:t>Career guidance, recruitment technology, resume screening, and AI-assisted web applications.</w:t>
      </w:r>
    </w:p>
    <w:p>
      <w:pPr>
        <w:keepLines w:val="0"/>
        <w:widowControl/>
        <w:spacing w:before="100" w:after="100" w:line="240" w:lineRule="auto"/>
        <w:jc w:val="both"/>
      </w:pPr>
      <w:r>
        <w:rPr>
          <w:rFonts w:ascii="Times New Roman" w:hAnsi="Times New Roman" w:eastAsia="Times New Roman"/>
          <w:b/>
          <w:i w:val="0"/>
          <w:color w:val="000000"/>
          <w:sz w:val="24"/>
        </w:rPr>
        <w:t xml:space="preserve">Problem addressed: </w:t>
      </w:r>
      <w:r>
        <w:rPr>
          <w:rFonts w:ascii="Times New Roman" w:hAnsi="Times New Roman" w:eastAsia="Times New Roman"/>
          <w:b w:val="0"/>
          <w:i w:val="0"/>
          <w:color w:val="000000"/>
          <w:sz w:val="24"/>
        </w:rPr>
        <w:t>Manual resume-to-job matching requires time and may miss important keywords or qualifications. Applicants need clear, role-relevant feedback that distinguishes skills already demonstrated from requirements that need attention.</w:t>
      </w:r>
    </w:p>
    <w:p>
      <w:pPr>
        <w:keepLines w:val="0"/>
        <w:widowControl/>
        <w:spacing w:before="100" w:after="100" w:line="240" w:lineRule="auto"/>
        <w:jc w:val="both"/>
      </w:pPr>
      <w:r>
        <w:rPr>
          <w:rFonts w:ascii="Times New Roman" w:hAnsi="Times New Roman" w:eastAsia="Times New Roman"/>
          <w:b/>
          <w:i w:val="0"/>
          <w:color w:val="000000"/>
          <w:sz w:val="24"/>
        </w:rPr>
        <w:t xml:space="preserve">Proposed solution: </w:t>
      </w:r>
      <w:r>
        <w:rPr>
          <w:rFonts w:ascii="Times New Roman" w:hAnsi="Times New Roman" w:eastAsia="Times New Roman"/>
          <w:b w:val="0"/>
          <w:i w:val="0"/>
          <w:color w:val="000000"/>
          <w:sz w:val="24"/>
        </w:rPr>
        <w:t>A browser-based career mentor that accepts a resume and target job description, extracts text from an uploaded PDF when needed, requests a structured AI analysis, and displays the result as an actionable skill-gap report.</w:t>
      </w:r>
    </w:p>
    <w:p>
      <w:pPr>
        <w:keepLines w:val="0"/>
        <w:widowControl/>
        <w:spacing w:before="100" w:after="100" w:line="240" w:lineRule="auto"/>
        <w:jc w:val="both"/>
      </w:pPr>
      <w:r>
        <w:rPr>
          <w:rFonts w:ascii="Times New Roman" w:hAnsi="Times New Roman" w:eastAsia="Times New Roman"/>
          <w:b/>
          <w:i w:val="0"/>
          <w:color w:val="000000"/>
          <w:sz w:val="24"/>
        </w:rPr>
        <w:t xml:space="preserve">Core technologies: </w:t>
      </w:r>
      <w:r>
        <w:rPr>
          <w:rFonts w:ascii="Times New Roman" w:hAnsi="Times New Roman" w:eastAsia="Times New Roman"/>
          <w:b w:val="0"/>
          <w:i w:val="0"/>
          <w:color w:val="000000"/>
          <w:sz w:val="24"/>
        </w:rPr>
        <w:t>Next.js, React, JavaScript, CSS3, FastAPI, Python, Pydantic, LangChain, langchain-groq, Groq-hosted Llama models, pypdf, and a Chrome Manifest V3 extension.</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Objectives</w:t>
      </w:r>
    </w:p>
    <w:p>
      <w:pPr>
        <w:keepLines w:val="0"/>
        <w:widowControl/>
        <w:spacing w:before="100" w:after="100" w:line="240" w:lineRule="auto"/>
        <w:ind w:left="547" w:hanging="288"/>
        <w:jc w:val="left"/>
        <w:numPr>
          <w:ilvl w:val="0"/>
          <w:numId w:val="23"/>
        </w:numPr>
      </w:pPr>
      <w:r>
        <w:rPr>
          <w:rFonts w:ascii="Times New Roman" w:hAnsi="Times New Roman" w:eastAsia="Times New Roman"/>
          <w:b w:val="0"/>
          <w:i w:val="0"/>
          <w:color w:val="000000"/>
          <w:sz w:val="24"/>
        </w:rPr>
        <w:t>Provide a responsive interface for entering a job description and resume text, with optional PDF resume upload.</w:t>
      </w:r>
    </w:p>
    <w:p>
      <w:pPr>
        <w:keepLines w:val="0"/>
        <w:widowControl/>
        <w:spacing w:before="100" w:after="100" w:line="240" w:lineRule="auto"/>
        <w:ind w:left="547" w:hanging="288"/>
        <w:jc w:val="left"/>
        <w:numPr>
          <w:ilvl w:val="0"/>
          <w:numId w:val="23"/>
        </w:numPr>
      </w:pPr>
      <w:r>
        <w:rPr>
          <w:rFonts w:ascii="Times New Roman" w:hAnsi="Times New Roman" w:eastAsia="Times New Roman"/>
          <w:b w:val="0"/>
          <w:i w:val="0"/>
          <w:color w:val="000000"/>
          <w:sz w:val="24"/>
        </w:rPr>
        <w:t>Compare both inputs using a structured AI prompt that keeps recommendations relevant to the target role.</w:t>
      </w:r>
    </w:p>
    <w:p>
      <w:pPr>
        <w:keepLines w:val="0"/>
        <w:widowControl/>
        <w:spacing w:before="100" w:after="100" w:line="240" w:lineRule="auto"/>
        <w:ind w:left="547" w:hanging="288"/>
        <w:jc w:val="left"/>
        <w:numPr>
          <w:ilvl w:val="0"/>
          <w:numId w:val="23"/>
        </w:numPr>
      </w:pPr>
      <w:r>
        <w:rPr>
          <w:rFonts w:ascii="Times New Roman" w:hAnsi="Times New Roman" w:eastAsia="Times New Roman"/>
          <w:b w:val="0"/>
          <w:i w:val="0"/>
          <w:color w:val="000000"/>
          <w:sz w:val="24"/>
        </w:rPr>
        <w:t>Return validated analysis fields for matched, missing, and additional skills; experience and education alignment; match percentage; strengths; improvement areas; recommendations; and interview questions.</w:t>
      </w:r>
    </w:p>
    <w:p>
      <w:pPr>
        <w:keepLines w:val="0"/>
        <w:widowControl/>
        <w:spacing w:before="100" w:after="100" w:line="240" w:lineRule="auto"/>
        <w:ind w:left="547" w:hanging="288"/>
        <w:jc w:val="left"/>
        <w:numPr>
          <w:ilvl w:val="0"/>
          <w:numId w:val="23"/>
        </w:numPr>
      </w:pPr>
      <w:r>
        <w:rPr>
          <w:rFonts w:ascii="Times New Roman" w:hAnsi="Times New Roman" w:eastAsia="Times New Roman"/>
          <w:b w:val="0"/>
          <w:i w:val="0"/>
          <w:color w:val="000000"/>
          <w:sz w:val="24"/>
        </w:rPr>
        <w:t>Visualise the results in a clear dashboard so users can interpret the match score and prioritise improvements.</w:t>
      </w:r>
    </w:p>
    <w:p>
      <w:pPr>
        <w:keepLines w:val="0"/>
        <w:widowControl/>
        <w:spacing w:before="100" w:after="100" w:line="240" w:lineRule="auto"/>
        <w:ind w:left="547" w:hanging="288"/>
        <w:jc w:val="left"/>
        <w:numPr>
          <w:ilvl w:val="0"/>
          <w:numId w:val="23"/>
        </w:numPr>
      </w:pPr>
      <w:r>
        <w:rPr>
          <w:rFonts w:ascii="Times New Roman" w:hAnsi="Times New Roman" w:eastAsia="Times New Roman"/>
          <w:b w:val="0"/>
          <w:i w:val="0"/>
          <w:color w:val="000000"/>
          <w:sz w:val="24"/>
        </w:rPr>
        <w:t>Reduce manual copying of LinkedIn job descriptions through a Chrome extension that detects job pages and extracts title, company, and description text.</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Future Scope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Add secure user accounts and a database so users can keep multiple resume versions, saved analyses, and progress history.</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Support DOCX resumes, optical character recognition for scanned PDFs, and editable job-description templates.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Add explainable scoring, keyword evidence, and a comparison view across several job postings.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Introduce resume rewriting suggestions, learning-roadmap integration, and analytics that track skill-gap closure over time.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Harden the LinkedIn extraction module against page-layout changes and expand the extension to supported job portals with permission-aware integrations.</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Findings</w:t>
      </w:r>
    </w:p>
    <w:p>
      <w:pPr>
        <w:keepLines w:val="0"/>
        <w:widowControl/>
        <w:spacing w:before="100" w:after="100" w:line="240" w:lineRule="auto"/>
        <w:jc w:val="both"/>
      </w:pPr>
      <w:r>
        <w:rPr>
          <w:rFonts w:ascii="Times New Roman" w:hAnsi="Times New Roman" w:eastAsia="Times New Roman"/>
          <w:b w:val="0"/>
          <w:i w:val="0"/>
          <w:color w:val="000000"/>
          <w:sz w:val="24"/>
        </w:rPr>
        <w:t>The implemented project is a full-stack, request-based analysis application. The frontend sends the supplied resume and job-description text to a FastAPI endpoint; the backend composes a role-constrained prompt, invokes a Groq model through LangChain, parses the response, and returns structured JSON. The dashboard then renders the output as match metrics, skills groups, recommendations, and interview-preparation content.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The analysis schema explicitly separates matched skills, missing skills, additional skills, strengths, improvement areas, and recommendations, which makes the output easier to consume in the UI.</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The PDF route extracts readable text with pypdf before analysis; it does not claim support for image-only or scanned PDFs without selectable text.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The Chrome extension uses Chrome local storage for the extracted resume text and can read LinkedIn job-page content, but the current source does not include a persistent application database or user authentication.</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Output quality depends on the completeness of the resume and job description and on the generative model response; LLM output should be treated as career guidance rather than a guaranteed recruitment decision.</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Analysis Phase</w:t>
      </w:r>
    </w:p>
    <w:p>
      <w:pPr>
        <w:keepNext/>
        <w:spacing w:before="140" w:after="60"/>
      </w:pPr>
      <w:r>
        <w:rPr>
          <w:rFonts w:ascii="Times New Roman" w:hAnsi="Times New Roman" w:eastAsia="Times New Roman"/>
          <w:b/>
          <w:i w:val="0"/>
          <w:color w:val="000000"/>
          <w:sz w:val="24"/>
        </w:rPr>
        <w:t>Requirement Analysis</w:t>
      </w:r>
    </w:p>
    <w:p>
      <w:pPr>
        <w:keepLines w:val="0"/>
        <w:widowControl/>
        <w:spacing w:before="100" w:after="100" w:line="240" w:lineRule="auto"/>
        <w:jc w:val="both"/>
      </w:pPr>
      <w:r>
        <w:rPr>
          <w:rFonts w:ascii="Times New Roman" w:hAnsi="Times New Roman" w:eastAsia="Times New Roman"/>
          <w:b/>
          <w:i w:val="0"/>
          <w:color w:val="000000"/>
          <w:sz w:val="24"/>
        </w:rPr>
        <w:t xml:space="preserve">Primary users: </w:t>
      </w:r>
      <w:r>
        <w:rPr>
          <w:rFonts w:ascii="Times New Roman" w:hAnsi="Times New Roman" w:eastAsia="Times New Roman"/>
          <w:b w:val="0"/>
          <w:i w:val="0"/>
          <w:color w:val="000000"/>
          <w:sz w:val="24"/>
        </w:rPr>
        <w:t>Job seekers using the web application and Chrome users analysing an active LinkedIn job posting.</w:t>
      </w:r>
    </w:p>
    <w:p>
      <w:pPr>
        <w:keepNext/>
        <w:spacing w:before="140" w:after="60"/>
      </w:pPr>
      <w:r>
        <w:rPr>
          <w:rFonts w:ascii="Times New Roman" w:hAnsi="Times New Roman" w:eastAsia="Times New Roman"/>
          <w:b/>
          <w:i w:val="0"/>
          <w:color w:val="000000"/>
          <w:sz w:val="24"/>
        </w:rPr>
        <w:t>Functional Requirements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Accept a job description and resume text from the web interface.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Accept a PDF resume and extract plain text through the upload-resume API endpoint.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Allow selection of model, analysis depth, and temperature settings from the interface.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Send an analysis request to the backend and return a structured response or an actionable error message.</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Display matched skills, missing skills, extra skills, match score, assessments, strengths, improvement areas, recommendations, and interview-preparation prompts.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Let the Chrome extension detect a LinkedIn job page, extract visible job data, save extracted resume text locally, and request analysis from the configured API endpoint.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Provide a downloadable Chrome extension ZIP through the backend endpoint.</w:t>
      </w:r>
    </w:p>
    <w:p>
      <w:pPr>
        <w:keepNext/>
        <w:spacing w:before="140" w:after="60"/>
      </w:pPr>
      <w:r>
        <w:rPr>
          <w:rFonts w:ascii="Times New Roman" w:hAnsi="Times New Roman" w:eastAsia="Times New Roman"/>
          <w:b/>
          <w:i w:val="0"/>
          <w:color w:val="000000"/>
          <w:sz w:val="24"/>
        </w:rPr>
        <w:t>Non-Functional Requirements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Usability: the dashboard must present information clearly on desktop and mobile screen sizes.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Performance: the application should provide loading and error feedback while the AI response is pending.</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Reliability: model output is parsed against a Pydantic schema and a JSON fallback is used if required.</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Security and configuration: the Groq API key is obtained from environment variables rather than being embedded in the frontend source; CORS is configured for the web frontend and Chrome extension origins.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Compatibility: the extension follows Chrome Manifest V3 and is designed for LinkedIn job URLs.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Maintainability: frontend components, backend routes, service logic, schemas, and utility functions are separated into focused modules.</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Data Flow Diagram (DFD) / Use Case Diagram</w:t>
      </w:r>
    </w:p>
    <w:p>
      <w:pPr>
        <w:keepLines w:val="0"/>
        <w:widowControl/>
        <w:spacing w:before="100" w:after="100" w:line="240" w:lineRule="auto"/>
        <w:jc w:val="both"/>
      </w:pPr>
      <w:r>
        <w:rPr>
          <w:rFonts w:ascii="Times New Roman" w:hAnsi="Times New Roman" w:eastAsia="Times New Roman"/>
          <w:b w:val="0"/>
          <w:i w:val="0"/>
          <w:color w:val="000000"/>
          <w:sz w:val="24"/>
        </w:rPr>
        <w:t>The following Level-0 data flow represents the web application. The browser extension follows the same analysis path after it extracts a LinkedIn job description.</w:t>
      </w:r>
    </w:p>
    <w:p>
      <w:pPr>
        <w:spacing w:before="120" w:after="120" w:line="240" w:lineRule="auto"/>
        <w:jc w:val="center"/>
        <w:shd w:fill="F2F2F2"/>
      </w:pPr>
      <w:r>
        <w:rPr>
          <w:rFonts w:ascii="Consolas" w:hAnsi="Consolas" w:eastAsia="Consolas"/>
          <w:b w:val="0"/>
          <w:i w:val="0"/>
          <w:color w:val="000000"/>
          <w:sz w:val="19"/>
        </w:rPr>
        <w:t>[Candidate]</w:t>
      </w:r>
      <w:r>
        <w:br/>
      </w:r>
      <w:r>
        <w:rPr>
          <w:rFonts w:ascii="Consolas" w:hAnsi="Consolas" w:eastAsia="Consolas"/>
          <w:b w:val="0"/>
          <w:i w:val="0"/>
          <w:color w:val="000000"/>
          <w:sz w:val="19"/>
        </w:rPr>
        <w:t xml:space="preserve">    |  resume text or PDF + job description</w:t>
      </w:r>
      <w:r>
        <w:br/>
      </w:r>
      <w:r>
        <w:rPr>
          <w:rFonts w:ascii="Consolas" w:hAnsi="Consolas" w:eastAsia="Consolas"/>
          <w:b w:val="0"/>
          <w:i w:val="0"/>
          <w:color w:val="000000"/>
          <w:sz w:val="19"/>
        </w:rPr>
        <w:t xml:space="preserve">    v</w:t>
      </w:r>
      <w:r>
        <w:br/>
      </w:r>
      <w:r>
        <w:rPr>
          <w:rFonts w:ascii="Consolas" w:hAnsi="Consolas" w:eastAsia="Consolas"/>
          <w:b w:val="0"/>
          <w:i w:val="0"/>
          <w:color w:val="000000"/>
          <w:sz w:val="19"/>
        </w:rPr>
        <w:t>[Next.js / React Web Interface] ---- optional PDF ----&gt; [FastAPI PDF Parser]</w:t>
      </w:r>
      <w:r>
        <w:br/>
      </w:r>
      <w:r>
        <w:rPr>
          <w:rFonts w:ascii="Consolas" w:hAnsi="Consolas" w:eastAsia="Consolas"/>
          <w:b w:val="0"/>
          <w:i w:val="0"/>
          <w:color w:val="000000"/>
          <w:sz w:val="19"/>
        </w:rPr>
        <w:t xml:space="preserve">    |                                                   |</w:t>
      </w:r>
      <w:r>
        <w:br/>
      </w:r>
      <w:r>
        <w:rPr>
          <w:rFonts w:ascii="Consolas" w:hAnsi="Consolas" w:eastAsia="Consolas"/>
          <w:b w:val="0"/>
          <w:i w:val="0"/>
          <w:color w:val="000000"/>
          <w:sz w:val="19"/>
        </w:rPr>
        <w:t xml:space="preserve">    |---------------------- analysed text ------------|</w:t>
      </w:r>
      <w:r>
        <w:br/>
      </w:r>
      <w:r>
        <w:rPr>
          <w:rFonts w:ascii="Consolas" w:hAnsi="Consolas" w:eastAsia="Consolas"/>
          <w:b w:val="0"/>
          <w:i w:val="0"/>
          <w:color w:val="000000"/>
          <w:sz w:val="19"/>
        </w:rPr>
        <w:t xml:space="preserve">    v</w:t>
      </w:r>
      <w:r>
        <w:br/>
      </w:r>
      <w:r>
        <w:rPr>
          <w:rFonts w:ascii="Consolas" w:hAnsi="Consolas" w:eastAsia="Consolas"/>
          <w:b w:val="0"/>
          <w:i w:val="0"/>
          <w:color w:val="000000"/>
          <w:sz w:val="19"/>
        </w:rPr>
        <w:t>[FastAPI /api/analyze] -&gt; [LangChain Prompt + Groq LLM] -&gt; [Pydantic JSON Validation]</w:t>
      </w:r>
      <w:r>
        <w:br/>
      </w:r>
      <w:r>
        <w:rPr>
          <w:rFonts w:ascii="Consolas" w:hAnsi="Consolas" w:eastAsia="Consolas"/>
          <w:b w:val="0"/>
          <w:i w:val="0"/>
          <w:color w:val="000000"/>
          <w:sz w:val="19"/>
        </w:rPr>
        <w:t xml:space="preserve">    |</w:t>
      </w:r>
      <w:r>
        <w:br/>
      </w:r>
      <w:r>
        <w:rPr>
          <w:rFonts w:ascii="Consolas" w:hAnsi="Consolas" w:eastAsia="Consolas"/>
          <w:b w:val="0"/>
          <w:i w:val="0"/>
          <w:color w:val="000000"/>
          <w:sz w:val="19"/>
        </w:rPr>
        <w:t xml:space="preserve">    v</w:t>
      </w:r>
      <w:r>
        <w:br/>
      </w:r>
      <w:r>
        <w:rPr>
          <w:rFonts w:ascii="Consolas" w:hAnsi="Consolas" w:eastAsia="Consolas"/>
          <w:b w:val="0"/>
          <w:i w:val="0"/>
          <w:color w:val="000000"/>
          <w:sz w:val="19"/>
        </w:rPr>
        <w:t>[Skills, Match Score, Recommendations, Interview Prompts] -&gt; [Results Dashboard]</w:t>
      </w:r>
    </w:p>
    <w:p>
      <w:pPr>
        <w:keepNext/>
        <w:spacing w:before="140" w:after="60"/>
      </w:pPr>
      <w:r>
        <w:rPr>
          <w:rFonts w:ascii="Times New Roman" w:hAnsi="Times New Roman" w:eastAsia="Times New Roman"/>
          <w:b/>
          <w:i w:val="0"/>
          <w:color w:val="000000"/>
          <w:sz w:val="24"/>
        </w:rPr>
        <w:t>Use Cases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Candidate enters or uploads resume information and supplies a target job description.</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Candidate chooses the analysis model, depth, and temperature, then requests an analysis.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System extracts text from a PDF when a valid PDF is uploaded.</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System analyses resume-job alignment and returns a structured report.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Candidate reviews dashboard insights and may export the returned analysis as JSON.</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Chrome extension user opens a LinkedIn job, lets the extension detect and extract job details, and initiates the same analysis flow.</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System Flow</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user opens the website or the Chrome extension on a LinkedIn job page.</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user provides resume text directly, uploads a text-based PDF for extraction, or uses the resume text stored by the extension; the user supplies or extracts the job description.</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user optionally selects the Groq model, analysis depth, and temperature and submits the request.</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client sends JSON to the FastAPI analysis endpoint. For a PDF, the client first calls the PDF upload endpoint to receive extracted text.</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backend constructs a constrained prompt, calls the configured Groq-hosted model through LangChain, parses the response, and validates the required JSON fields.</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backend returns a success response with the analysis object, or a failure response with an error message.</w:t>
      </w:r>
    </w:p>
    <w:p>
      <w:pPr>
        <w:keepLines w:val="0"/>
        <w:widowControl/>
        <w:spacing w:before="100" w:after="100" w:line="240" w:lineRule="auto"/>
        <w:ind w:left="547" w:hanging="288"/>
        <w:jc w:val="left"/>
        <w:numPr>
          <w:ilvl w:val="0"/>
          <w:numId w:val="24"/>
        </w:numPr>
      </w:pPr>
      <w:r>
        <w:rPr>
          <w:rFonts w:ascii="Times New Roman" w:hAnsi="Times New Roman" w:eastAsia="Times New Roman"/>
          <w:b w:val="0"/>
          <w:i w:val="0"/>
          <w:color w:val="000000"/>
          <w:sz w:val="24"/>
        </w:rPr>
        <w:t>The web dashboard or extension displays the skill-gap report, including score, skill groups, assessments, recommendations, and interview prompts.</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Technology Stack (Web Development)</w:t>
      </w:r>
    </w:p>
    <w:p>
      <w:pPr>
        <w:keepLines w:val="0"/>
        <w:widowControl/>
        <w:spacing w:before="100" w:after="100" w:line="240" w:lineRule="auto"/>
        <w:jc w:val="both"/>
      </w:pPr>
      <w:r>
        <w:rPr>
          <w:rFonts w:ascii="Times New Roman" w:hAnsi="Times New Roman" w:eastAsia="Times New Roman"/>
          <w:b/>
          <w:i w:val="0"/>
          <w:color w:val="000000"/>
          <w:sz w:val="24"/>
        </w:rPr>
        <w:t xml:space="preserve">Frontend: </w:t>
      </w:r>
      <w:r>
        <w:rPr>
          <w:rFonts w:ascii="Times New Roman" w:hAnsi="Times New Roman" w:eastAsia="Times New Roman"/>
          <w:b w:val="0"/>
          <w:i w:val="0"/>
          <w:color w:val="000000"/>
          <w:sz w:val="24"/>
        </w:rPr>
        <w:t>Next.js 16, React 18, JavaScript (JSX), HTML5, CSS3, Framer Motion, Recharts, Lucide React, and canvas-confetti.</w:t>
      </w:r>
    </w:p>
    <w:p>
      <w:pPr>
        <w:keepLines w:val="0"/>
        <w:widowControl/>
        <w:spacing w:before="100" w:after="100" w:line="240" w:lineRule="auto"/>
        <w:jc w:val="both"/>
      </w:pPr>
      <w:r>
        <w:rPr>
          <w:rFonts w:ascii="Times New Roman" w:hAnsi="Times New Roman" w:eastAsia="Times New Roman"/>
          <w:b/>
          <w:i w:val="0"/>
          <w:color w:val="000000"/>
          <w:sz w:val="24"/>
        </w:rPr>
        <w:t xml:space="preserve">Backend: </w:t>
      </w:r>
      <w:r>
        <w:rPr>
          <w:rFonts w:ascii="Times New Roman" w:hAnsi="Times New Roman" w:eastAsia="Times New Roman"/>
          <w:b w:val="0"/>
          <w:i w:val="0"/>
          <w:color w:val="000000"/>
          <w:sz w:val="24"/>
        </w:rPr>
        <w:t>Python, FastAPI, Uvicorn, Pydantic, python-dotenv, python-multipart, LangChain, langchain-core, langchain-groq, and pypdf.</w:t>
      </w:r>
    </w:p>
    <w:p>
      <w:pPr>
        <w:keepLines w:val="0"/>
        <w:widowControl/>
        <w:spacing w:before="100" w:after="100" w:line="240" w:lineRule="auto"/>
        <w:jc w:val="both"/>
      </w:pPr>
      <w:r>
        <w:rPr>
          <w:rFonts w:ascii="Times New Roman" w:hAnsi="Times New Roman" w:eastAsia="Times New Roman"/>
          <w:b/>
          <w:i w:val="0"/>
          <w:color w:val="000000"/>
          <w:sz w:val="24"/>
        </w:rPr>
        <w:t xml:space="preserve">AI service: </w:t>
      </w:r>
      <w:r>
        <w:rPr>
          <w:rFonts w:ascii="Times New Roman" w:hAnsi="Times New Roman" w:eastAsia="Times New Roman"/>
          <w:b w:val="0"/>
          <w:i w:val="0"/>
          <w:color w:val="000000"/>
          <w:sz w:val="24"/>
        </w:rPr>
        <w:t>Groq API using selectable hosted models; the backend default is llama-3.3-70b-versatile and the response is constrained to the AnalysisResult JSON schema.</w:t>
      </w:r>
    </w:p>
    <w:p>
      <w:pPr>
        <w:keepLines w:val="0"/>
        <w:widowControl/>
        <w:spacing w:before="100" w:after="100" w:line="240" w:lineRule="auto"/>
        <w:jc w:val="both"/>
      </w:pPr>
      <w:r>
        <w:rPr>
          <w:rFonts w:ascii="Times New Roman" w:hAnsi="Times New Roman" w:eastAsia="Times New Roman"/>
          <w:b/>
          <w:i w:val="0"/>
          <w:color w:val="000000"/>
          <w:sz w:val="24"/>
        </w:rPr>
        <w:t xml:space="preserve">Browser extension: </w:t>
      </w:r>
      <w:r>
        <w:rPr>
          <w:rFonts w:ascii="Times New Roman" w:hAnsi="Times New Roman" w:eastAsia="Times New Roman"/>
          <w:b w:val="0"/>
          <w:i w:val="0"/>
          <w:color w:val="000000"/>
          <w:sz w:val="24"/>
        </w:rPr>
        <w:t>Chrome Manifest V3, JavaScript, HTML, CSS, Chrome storage, tabs, scripting, activeTab, and content scripts for LinkedIn job pages.</w:t>
      </w:r>
    </w:p>
    <w:p>
      <w:pPr>
        <w:keepLines w:val="0"/>
        <w:widowControl/>
        <w:spacing w:before="100" w:after="100" w:line="240" w:lineRule="auto"/>
        <w:jc w:val="both"/>
      </w:pPr>
      <w:r>
        <w:rPr>
          <w:rFonts w:ascii="Times New Roman" w:hAnsi="Times New Roman" w:eastAsia="Times New Roman"/>
          <w:b/>
          <w:i w:val="0"/>
          <w:color w:val="000000"/>
          <w:sz w:val="24"/>
        </w:rPr>
        <w:t xml:space="preserve">Database: </w:t>
      </w:r>
      <w:r>
        <w:rPr>
          <w:rFonts w:ascii="Times New Roman" w:hAnsi="Times New Roman" w:eastAsia="Times New Roman"/>
          <w:b w:val="0"/>
          <w:i w:val="0"/>
          <w:color w:val="000000"/>
          <w:sz w:val="24"/>
        </w:rPr>
        <w:t>No persistent database is included in the current project source. The extension stores extracted resume text locally in Chrome storage; web analysis requests are processed by the API.</w:t>
      </w:r>
    </w:p>
    <w:p>
      <w:pPr>
        <w:keepLines w:val="0"/>
        <w:widowControl/>
        <w:spacing w:before="100" w:after="100" w:line="240" w:lineRule="auto"/>
        <w:jc w:val="both"/>
      </w:pPr>
      <w:r>
        <w:rPr>
          <w:rFonts w:ascii="Times New Roman" w:hAnsi="Times New Roman" w:eastAsia="Times New Roman"/>
          <w:b/>
          <w:i w:val="0"/>
          <w:color w:val="000000"/>
          <w:sz w:val="24"/>
        </w:rPr>
        <w:t xml:space="preserve">Tools: </w:t>
      </w:r>
      <w:r>
        <w:rPr>
          <w:rFonts w:ascii="Times New Roman" w:hAnsi="Times New Roman" w:eastAsia="Times New Roman"/>
          <w:b w:val="0"/>
          <w:i w:val="0"/>
          <w:color w:val="000000"/>
          <w:sz w:val="24"/>
        </w:rPr>
        <w:t>Git/GitHub, npm, pip, Visual Studio Code, browser developer tools, and Postman or an equivalent API client for endpoint testing.</w:t>
      </w:r>
    </w:p>
    <w:p>
      <w:pPr>
        <w:keepLines w:val="0"/>
        <w:widowControl/>
        <w:spacing w:before="100" w:after="100" w:line="240" w:lineRule="auto"/>
        <w:jc w:val="both"/>
      </w:pPr>
      <w:r>
        <w:rPr>
          <w:rFonts w:ascii="Times New Roman" w:hAnsi="Times New Roman" w:eastAsia="Times New Roman"/>
          <w:b/>
          <w:i w:val="0"/>
          <w:color w:val="000000"/>
          <w:sz w:val="24"/>
        </w:rPr>
        <w:t xml:space="preserve">Deployment configuration: </w:t>
      </w:r>
      <w:r>
        <w:rPr>
          <w:rFonts w:ascii="Times New Roman" w:hAnsi="Times New Roman" w:eastAsia="Times New Roman"/>
          <w:b w:val="0"/>
          <w:i w:val="0"/>
          <w:color w:val="000000"/>
          <w:sz w:val="24"/>
        </w:rPr>
        <w:t>The frontend includes Vercel configuration, while the backend contains Docker and Azure App Service-oriented startup configuration. Environment variables are used for the API URL and Groq key.</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System Design &amp; Methodology</w:t>
      </w:r>
    </w:p>
    <w:p>
      <w:pPr>
        <w:keepLines w:val="0"/>
        <w:widowControl/>
        <w:spacing w:before="100" w:after="100" w:line="240" w:lineRule="auto"/>
        <w:jc w:val="both"/>
      </w:pPr>
      <w:r>
        <w:rPr>
          <w:rFonts w:ascii="Times New Roman" w:hAnsi="Times New Roman" w:eastAsia="Times New Roman"/>
          <w:b w:val="0"/>
          <w:i w:val="0"/>
          <w:color w:val="000000"/>
          <w:sz w:val="24"/>
        </w:rPr>
        <w:t>The project follows a component-based, client-server design and an iterative development methodology. The frontend keeps view state for home, input, loading, and results screens, while reusable components isolate input handling, metrics, charts, skill chips, panels, and extension guidance. The FastAPI service separates request schemas, routes, PDF extraction, and language-model orchestration so each module has a focused responsibility.</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Requirement analysis: define the career-analysis workflow, result fields, browser-extension use case, and API contracts.</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UI/UX design: design a responsive landing page, input experience, loading state, dashboard, and error feedback.</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Frontend development: implement React components and connect the analysis form to the backend API.</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Backend API development: implement analysis, PDF upload, health, and extension-download endpoints using FastAPI.</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AI integration: create a role-relevant prompt, invoke the Groq model through LangChain, parse JSON, and validate it with Pydantic.</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Extension integration: create a Manifest V3 extension that extracts LinkedIn job details and reuses the analysis API.</w:t>
      </w:r>
    </w:p>
    <w:p>
      <w:pPr>
        <w:keepLines w:val="0"/>
        <w:widowControl/>
        <w:spacing w:before="100" w:after="100" w:line="240" w:lineRule="auto"/>
        <w:ind w:left="547" w:hanging="288"/>
        <w:jc w:val="left"/>
        <w:numPr>
          <w:ilvl w:val="0"/>
          <w:numId w:val="25"/>
        </w:numPr>
      </w:pPr>
      <w:r>
        <w:rPr>
          <w:rFonts w:ascii="Times New Roman" w:hAnsi="Times New Roman" w:eastAsia="Times New Roman"/>
          <w:b w:val="0"/>
          <w:i w:val="0"/>
          <w:color w:val="000000"/>
          <w:sz w:val="24"/>
        </w:rPr>
        <w:t>Testing and deployment: test normal and failure paths manually, build the frontend, configure deployment variables, and deploy the client and API independently.</w:t>
      </w:r>
    </w:p>
    <w:p>
      <w:r>
        <w:br w:type="page"/>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Expected Outcomes (Website / Web App)</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 responsive career-mentor web application that lets a candidate compare a resume with a specific job description.</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Optional text extraction from a valid, text-based PDF resume before analysis.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 structured AI-generated report that distinguishes matched, missing, and complementary skills and supplies role-specific recommendations and interview prompts.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 dashboard that communicates the result through score cards, a gauge, skills groups, executive assessment fields, and prioritised actions.</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 Chrome extension that reduces manual copy-paste work by reading job details from supported LinkedIn job pages and using locally stored resume text.</w:t>
      </w:r>
    </w:p>
    <w:p>
      <w:pPr>
        <w:keepLines w:val="0"/>
        <w:widowControl/>
        <w:spacing w:before="100" w:after="100" w:line="240" w:lineRule="auto"/>
        <w:ind w:left="504" w:hanging="259"/>
        <w:jc w:val="left"/>
        <w:numPr>
          <w:ilvl w:val="0"/>
          <w:numId w:val="21"/>
        </w:numPr>
      </w:pPr>
      <w:r>
        <w:rPr>
          <w:rFonts w:ascii="Times New Roman" w:hAnsi="Times New Roman" w:eastAsia="Times New Roman"/>
          <w:b w:val="0"/>
          <w:i w:val="0"/>
          <w:color w:val="000000"/>
          <w:sz w:val="24"/>
        </w:rPr>
        <w:t>A modular codebase that can be extended with authentication, persistence, analytics, additional document formats, and improved evaluation methods.</w:t>
      </w:r>
    </w:p>
    <w:p>
      <w:pPr>
        <w:spacing w:before="100" w:after="100" w:line="240" w:lineRule="auto"/>
      </w:pPr>
      <w:r>
        <w:rPr>
          <w:rFonts w:ascii="MS Gothic" w:hAnsi="MS Gothic" w:eastAsia="MS Gothic"/>
          <w:b/>
          <w:i w:val="0"/>
          <w:color w:val="000000"/>
          <w:sz w:val="27"/>
        </w:rPr>
        <w:t>➤</w:t>
      </w:r>
      <w:r>
        <w:rPr>
          <w:rFonts w:ascii="Times New Roman" w:hAnsi="Times New Roman" w:eastAsia="Times New Roman"/>
          <w:b/>
          <w:i w:val="0"/>
          <w:color w:val="000000"/>
          <w:sz w:val="27"/>
        </w:rPr>
        <w:t xml:space="preserve"> References</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Project source code: frontend/, backend/, and extension/ directories of the Personalized Career Mentor AI project.</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Next.js Documentation. https://nextjs.org/docs</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React Documentation. https://react.dev/learn</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FastAPI Documentation. https://fastapi.tiangolo.com/</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Pydantic Documentation. https://docs.pydantic.dev/</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LangChain Documentation. https://python.langchain.com/docs/</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Groq Documentation. https://console.groq.com/docs/overview</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pypdf Documentation. https://pypdf.readthedocs.io/</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Chrome Extensions Documentation - Manifest V3. https://developer.chrome.com/docs/extensions/develop/migrate/what-is-mv3</w:t>
      </w:r>
    </w:p>
    <w:p>
      <w:pPr>
        <w:keepLines w:val="0"/>
        <w:widowControl/>
        <w:spacing w:before="100" w:after="100" w:line="240" w:lineRule="auto"/>
        <w:ind w:left="547" w:hanging="288"/>
        <w:jc w:val="left"/>
        <w:numPr>
          <w:ilvl w:val="0"/>
          <w:numId w:val="26"/>
        </w:numPr>
      </w:pPr>
      <w:r>
        <w:rPr>
          <w:rFonts w:ascii="Times New Roman" w:hAnsi="Times New Roman" w:eastAsia="Times New Roman"/>
          <w:b w:val="0"/>
          <w:i w:val="0"/>
          <w:color w:val="000000"/>
          <w:sz w:val="24"/>
        </w:rPr>
        <w:t>Vercel Documentation. https://vercel.com/docs</w:t>
      </w:r>
    </w:p>
    <w:sectPr w:rsidR="00023D83" w:rsidRPr="00023D83">
      <w:pgSz w:w="11909" w:h="16834"/>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40DE5"/>
    <w:multiLevelType w:val="multilevel"/>
    <w:tmpl w:val="6ED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C5BE2"/>
    <w:multiLevelType w:val="multilevel"/>
    <w:tmpl w:val="622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036B3"/>
    <w:multiLevelType w:val="multilevel"/>
    <w:tmpl w:val="668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97968"/>
    <w:multiLevelType w:val="multilevel"/>
    <w:tmpl w:val="A3D47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0622F7"/>
    <w:multiLevelType w:val="multilevel"/>
    <w:tmpl w:val="1D4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862FE"/>
    <w:multiLevelType w:val="hybridMultilevel"/>
    <w:tmpl w:val="F66A0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5461B95"/>
    <w:multiLevelType w:val="multilevel"/>
    <w:tmpl w:val="AF9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84217F"/>
    <w:multiLevelType w:val="multilevel"/>
    <w:tmpl w:val="6D9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D93213"/>
    <w:multiLevelType w:val="multilevel"/>
    <w:tmpl w:val="A1B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9E2DD4"/>
    <w:multiLevelType w:val="multilevel"/>
    <w:tmpl w:val="B85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5405D9"/>
    <w:multiLevelType w:val="multilevel"/>
    <w:tmpl w:val="0946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F42C53"/>
    <w:multiLevelType w:val="multilevel"/>
    <w:tmpl w:val="6C5C6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B413AF3"/>
    <w:multiLevelType w:val="multilevel"/>
    <w:tmpl w:val="678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BD2106"/>
    <w:multiLevelType w:val="multilevel"/>
    <w:tmpl w:val="36C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403C89"/>
    <w:multiLevelType w:val="multilevel"/>
    <w:tmpl w:val="4B1CF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380B10"/>
    <w:multiLevelType w:val="multilevel"/>
    <w:tmpl w:val="280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2F0031"/>
    <w:multiLevelType w:val="multilevel"/>
    <w:tmpl w:val="232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4757A1"/>
    <w:multiLevelType w:val="multilevel"/>
    <w:tmpl w:val="2C1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1B200A"/>
    <w:multiLevelType w:val="multilevel"/>
    <w:tmpl w:val="A6581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681A17"/>
    <w:multiLevelType w:val="multilevel"/>
    <w:tmpl w:val="3FA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3"/>
  </w:num>
  <w:num w:numId="5">
    <w:abstractNumId w:val="16"/>
  </w:num>
  <w:num w:numId="6">
    <w:abstractNumId w:val="19"/>
  </w:num>
  <w:num w:numId="7">
    <w:abstractNumId w:val="18"/>
  </w:num>
  <w:num w:numId="8">
    <w:abstractNumId w:val="8"/>
  </w:num>
  <w:num w:numId="9">
    <w:abstractNumId w:val="2"/>
  </w:num>
  <w:num w:numId="10">
    <w:abstractNumId w:val="12"/>
  </w:num>
  <w:num w:numId="11">
    <w:abstractNumId w:val="7"/>
  </w:num>
  <w:num w:numId="12">
    <w:abstractNumId w:val="14"/>
  </w:num>
  <w:num w:numId="13">
    <w:abstractNumId w:val="1"/>
  </w:num>
  <w:num w:numId="14">
    <w:abstractNumId w:val="11"/>
  </w:num>
  <w:num w:numId="15">
    <w:abstractNumId w:val="9"/>
  </w:num>
  <w:num w:numId="16">
    <w:abstractNumId w:val="15"/>
  </w:num>
  <w:num w:numId="17">
    <w:abstractNumId w:val="17"/>
  </w:num>
  <w:num w:numId="18">
    <w:abstractNumId w:val="10"/>
  </w:num>
  <w:num w:numId="19">
    <w:abstractNumId w:val="13"/>
  </w:num>
  <w:num w:numId="20">
    <w:abstractNumId w:val="6"/>
  </w:num>
  <w:abstractNum w:abstractNumId="20">
    <w:multiLevelType w:val="singleLevel"/>
    <w:lvl w:ilvl="0">
      <w:start w:val="1"/>
      <w:numFmt w:val="bullet"/>
      <w:lvlText w:val="•"/>
      <w:lvlJc w:val="left"/>
      <w:pPr>
        <w:ind w:left="720" w:hanging="360"/>
      </w:pPr>
      <w:rPr>
        <w:rFonts w:ascii="Symbol" w:hAnsi="Symbol"/>
      </w:rPr>
    </w:lvl>
  </w:abstractNum>
  <w:abstractNum w:abstractNumId="21">
    <w:multiLevelType w:val="singleLevel"/>
    <w:lvl w:ilvl="0">
      <w:start w:val="1"/>
      <w:numFmt w:val="decimal"/>
      <w:lvlText w:val="%1."/>
      <w:lvlJc w:val="left"/>
      <w:pPr>
        <w:ind w:left="720" w:hanging="360"/>
      </w:pPr>
    </w:lvl>
  </w:abstractNum>
  <w:num w:numId="21">
    <w:abstractNumId w:val="20"/>
  </w:num>
  <w:num w:numId="22">
    <w:abstractNumId w:val="21"/>
  </w:num>
  <w:num w:numId="23">
    <w:abstractNumId w:val="21"/>
  </w:num>
  <w:num w:numId="24">
    <w:abstractNumId w:val="21"/>
  </w:num>
  <w:num w:numId="25">
    <w:abstractNumId w:val="2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04D"/>
    <w:rsid w:val="00023D83"/>
    <w:rsid w:val="004A2F2A"/>
    <w:rsid w:val="005534E3"/>
    <w:rsid w:val="00AF19D2"/>
    <w:rsid w:val="00BD13B7"/>
    <w:rsid w:val="00C02CD5"/>
    <w:rsid w:val="00C5104D"/>
    <w:rsid w:val="00D95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sz w:val="24"/>
    </w:rPr>
  </w:style>
  <w:style w:type="paragraph" w:styleId="Heading3">
    <w:name w:val="heading 3"/>
    <w:basedOn w:val="Normal"/>
    <w:link w:val="Heading3Char"/>
    <w:uiPriority w:val="9"/>
    <w:qFormat/>
    <w:rsid w:val="00023D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104D"/>
    <w:rPr>
      <w:b/>
      <w:bCs/>
    </w:rPr>
  </w:style>
  <w:style w:type="paragraph" w:styleId="NormalWeb">
    <w:name w:val="Normal (Web)"/>
    <w:basedOn w:val="Normal"/>
    <w:uiPriority w:val="99"/>
    <w:semiHidden/>
    <w:unhideWhenUsed/>
    <w:rsid w:val="00C510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23D83"/>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AF19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9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23D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104D"/>
    <w:rPr>
      <w:b/>
      <w:bCs/>
    </w:rPr>
  </w:style>
  <w:style w:type="paragraph" w:styleId="NormalWeb">
    <w:name w:val="Normal (Web)"/>
    <w:basedOn w:val="Normal"/>
    <w:uiPriority w:val="99"/>
    <w:semiHidden/>
    <w:unhideWhenUsed/>
    <w:rsid w:val="00C510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023D83"/>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AF19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19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03360">
      <w:bodyDiv w:val="1"/>
      <w:marLeft w:val="0"/>
      <w:marRight w:val="0"/>
      <w:marTop w:val="0"/>
      <w:marBottom w:val="0"/>
      <w:divBdr>
        <w:top w:val="none" w:sz="0" w:space="0" w:color="auto"/>
        <w:left w:val="none" w:sz="0" w:space="0" w:color="auto"/>
        <w:bottom w:val="none" w:sz="0" w:space="0" w:color="auto"/>
        <w:right w:val="none" w:sz="0" w:space="0" w:color="auto"/>
      </w:divBdr>
    </w:div>
    <w:div w:id="311636981">
      <w:bodyDiv w:val="1"/>
      <w:marLeft w:val="0"/>
      <w:marRight w:val="0"/>
      <w:marTop w:val="0"/>
      <w:marBottom w:val="0"/>
      <w:divBdr>
        <w:top w:val="none" w:sz="0" w:space="0" w:color="auto"/>
        <w:left w:val="none" w:sz="0" w:space="0" w:color="auto"/>
        <w:bottom w:val="none" w:sz="0" w:space="0" w:color="auto"/>
        <w:right w:val="none" w:sz="0" w:space="0" w:color="auto"/>
      </w:divBdr>
      <w:divsChild>
        <w:div w:id="1633248137">
          <w:marLeft w:val="0"/>
          <w:marRight w:val="0"/>
          <w:marTop w:val="0"/>
          <w:marBottom w:val="0"/>
          <w:divBdr>
            <w:top w:val="none" w:sz="0" w:space="0" w:color="auto"/>
            <w:left w:val="none" w:sz="0" w:space="0" w:color="auto"/>
            <w:bottom w:val="none" w:sz="0" w:space="0" w:color="auto"/>
            <w:right w:val="none" w:sz="0" w:space="0" w:color="auto"/>
          </w:divBdr>
          <w:divsChild>
            <w:div w:id="1641184124">
              <w:marLeft w:val="0"/>
              <w:marRight w:val="0"/>
              <w:marTop w:val="0"/>
              <w:marBottom w:val="0"/>
              <w:divBdr>
                <w:top w:val="none" w:sz="0" w:space="0" w:color="auto"/>
                <w:left w:val="none" w:sz="0" w:space="0" w:color="auto"/>
                <w:bottom w:val="none" w:sz="0" w:space="0" w:color="auto"/>
                <w:right w:val="none" w:sz="0" w:space="0" w:color="auto"/>
              </w:divBdr>
            </w:div>
            <w:div w:id="334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1068">
      <w:bodyDiv w:val="1"/>
      <w:marLeft w:val="0"/>
      <w:marRight w:val="0"/>
      <w:marTop w:val="0"/>
      <w:marBottom w:val="0"/>
      <w:divBdr>
        <w:top w:val="none" w:sz="0" w:space="0" w:color="auto"/>
        <w:left w:val="none" w:sz="0" w:space="0" w:color="auto"/>
        <w:bottom w:val="none" w:sz="0" w:space="0" w:color="auto"/>
        <w:right w:val="none" w:sz="0" w:space="0" w:color="auto"/>
      </w:divBdr>
    </w:div>
    <w:div w:id="554200809">
      <w:bodyDiv w:val="1"/>
      <w:marLeft w:val="0"/>
      <w:marRight w:val="0"/>
      <w:marTop w:val="0"/>
      <w:marBottom w:val="0"/>
      <w:divBdr>
        <w:top w:val="none" w:sz="0" w:space="0" w:color="auto"/>
        <w:left w:val="none" w:sz="0" w:space="0" w:color="auto"/>
        <w:bottom w:val="none" w:sz="0" w:space="0" w:color="auto"/>
        <w:right w:val="none" w:sz="0" w:space="0" w:color="auto"/>
      </w:divBdr>
    </w:div>
    <w:div w:id="669716455">
      <w:bodyDiv w:val="1"/>
      <w:marLeft w:val="0"/>
      <w:marRight w:val="0"/>
      <w:marTop w:val="0"/>
      <w:marBottom w:val="0"/>
      <w:divBdr>
        <w:top w:val="none" w:sz="0" w:space="0" w:color="auto"/>
        <w:left w:val="none" w:sz="0" w:space="0" w:color="auto"/>
        <w:bottom w:val="none" w:sz="0" w:space="0" w:color="auto"/>
        <w:right w:val="none" w:sz="0" w:space="0" w:color="auto"/>
      </w:divBdr>
    </w:div>
    <w:div w:id="755564602">
      <w:bodyDiv w:val="1"/>
      <w:marLeft w:val="0"/>
      <w:marRight w:val="0"/>
      <w:marTop w:val="0"/>
      <w:marBottom w:val="0"/>
      <w:divBdr>
        <w:top w:val="none" w:sz="0" w:space="0" w:color="auto"/>
        <w:left w:val="none" w:sz="0" w:space="0" w:color="auto"/>
        <w:bottom w:val="none" w:sz="0" w:space="0" w:color="auto"/>
        <w:right w:val="none" w:sz="0" w:space="0" w:color="auto"/>
      </w:divBdr>
    </w:div>
    <w:div w:id="762460794">
      <w:bodyDiv w:val="1"/>
      <w:marLeft w:val="0"/>
      <w:marRight w:val="0"/>
      <w:marTop w:val="0"/>
      <w:marBottom w:val="0"/>
      <w:divBdr>
        <w:top w:val="none" w:sz="0" w:space="0" w:color="auto"/>
        <w:left w:val="none" w:sz="0" w:space="0" w:color="auto"/>
        <w:bottom w:val="none" w:sz="0" w:space="0" w:color="auto"/>
        <w:right w:val="none" w:sz="0" w:space="0" w:color="auto"/>
      </w:divBdr>
    </w:div>
    <w:div w:id="788551019">
      <w:bodyDiv w:val="1"/>
      <w:marLeft w:val="0"/>
      <w:marRight w:val="0"/>
      <w:marTop w:val="0"/>
      <w:marBottom w:val="0"/>
      <w:divBdr>
        <w:top w:val="none" w:sz="0" w:space="0" w:color="auto"/>
        <w:left w:val="none" w:sz="0" w:space="0" w:color="auto"/>
        <w:bottom w:val="none" w:sz="0" w:space="0" w:color="auto"/>
        <w:right w:val="none" w:sz="0" w:space="0" w:color="auto"/>
      </w:divBdr>
    </w:div>
    <w:div w:id="821045087">
      <w:bodyDiv w:val="1"/>
      <w:marLeft w:val="0"/>
      <w:marRight w:val="0"/>
      <w:marTop w:val="0"/>
      <w:marBottom w:val="0"/>
      <w:divBdr>
        <w:top w:val="none" w:sz="0" w:space="0" w:color="auto"/>
        <w:left w:val="none" w:sz="0" w:space="0" w:color="auto"/>
        <w:bottom w:val="none" w:sz="0" w:space="0" w:color="auto"/>
        <w:right w:val="none" w:sz="0" w:space="0" w:color="auto"/>
      </w:divBdr>
    </w:div>
    <w:div w:id="827787497">
      <w:bodyDiv w:val="1"/>
      <w:marLeft w:val="0"/>
      <w:marRight w:val="0"/>
      <w:marTop w:val="0"/>
      <w:marBottom w:val="0"/>
      <w:divBdr>
        <w:top w:val="none" w:sz="0" w:space="0" w:color="auto"/>
        <w:left w:val="none" w:sz="0" w:space="0" w:color="auto"/>
        <w:bottom w:val="none" w:sz="0" w:space="0" w:color="auto"/>
        <w:right w:val="none" w:sz="0" w:space="0" w:color="auto"/>
      </w:divBdr>
    </w:div>
    <w:div w:id="909467017">
      <w:bodyDiv w:val="1"/>
      <w:marLeft w:val="0"/>
      <w:marRight w:val="0"/>
      <w:marTop w:val="0"/>
      <w:marBottom w:val="0"/>
      <w:divBdr>
        <w:top w:val="none" w:sz="0" w:space="0" w:color="auto"/>
        <w:left w:val="none" w:sz="0" w:space="0" w:color="auto"/>
        <w:bottom w:val="none" w:sz="0" w:space="0" w:color="auto"/>
        <w:right w:val="none" w:sz="0" w:space="0" w:color="auto"/>
      </w:divBdr>
    </w:div>
    <w:div w:id="1024601074">
      <w:bodyDiv w:val="1"/>
      <w:marLeft w:val="0"/>
      <w:marRight w:val="0"/>
      <w:marTop w:val="0"/>
      <w:marBottom w:val="0"/>
      <w:divBdr>
        <w:top w:val="none" w:sz="0" w:space="0" w:color="auto"/>
        <w:left w:val="none" w:sz="0" w:space="0" w:color="auto"/>
        <w:bottom w:val="none" w:sz="0" w:space="0" w:color="auto"/>
        <w:right w:val="none" w:sz="0" w:space="0" w:color="auto"/>
      </w:divBdr>
    </w:div>
    <w:div w:id="1344481272">
      <w:bodyDiv w:val="1"/>
      <w:marLeft w:val="0"/>
      <w:marRight w:val="0"/>
      <w:marTop w:val="0"/>
      <w:marBottom w:val="0"/>
      <w:divBdr>
        <w:top w:val="none" w:sz="0" w:space="0" w:color="auto"/>
        <w:left w:val="none" w:sz="0" w:space="0" w:color="auto"/>
        <w:bottom w:val="none" w:sz="0" w:space="0" w:color="auto"/>
        <w:right w:val="none" w:sz="0" w:space="0" w:color="auto"/>
      </w:divBdr>
    </w:div>
    <w:div w:id="1852913149">
      <w:bodyDiv w:val="1"/>
      <w:marLeft w:val="0"/>
      <w:marRight w:val="0"/>
      <w:marTop w:val="0"/>
      <w:marBottom w:val="0"/>
      <w:divBdr>
        <w:top w:val="none" w:sz="0" w:space="0" w:color="auto"/>
        <w:left w:val="none" w:sz="0" w:space="0" w:color="auto"/>
        <w:bottom w:val="none" w:sz="0" w:space="0" w:color="auto"/>
        <w:right w:val="none" w:sz="0" w:space="0" w:color="auto"/>
      </w:divBdr>
    </w:div>
    <w:div w:id="2040275663">
      <w:bodyDiv w:val="1"/>
      <w:marLeft w:val="0"/>
      <w:marRight w:val="0"/>
      <w:marTop w:val="0"/>
      <w:marBottom w:val="0"/>
      <w:divBdr>
        <w:top w:val="none" w:sz="0" w:space="0" w:color="auto"/>
        <w:left w:val="none" w:sz="0" w:space="0" w:color="auto"/>
        <w:bottom w:val="none" w:sz="0" w:space="0" w:color="auto"/>
        <w:right w:val="none" w:sz="0" w:space="0" w:color="auto"/>
      </w:divBdr>
    </w:div>
    <w:div w:id="2070571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mahima</cp:lastModifiedBy>
  <cp:revision>4</cp:revision>
  <dcterms:created xsi:type="dcterms:W3CDTF">2025-09-30T08:40:00Z</dcterms:created>
  <dcterms:modified xsi:type="dcterms:W3CDTF">2026-08-21T05:40:00Z</dcterms:modified>
  <dc:title>Personalized Career Mentor AI with Skill-Gap Analysis - Project Synopsis</dc:title>
  <dc:subject>MCA Project Synopsis</dc:subject>
  <dc:description>Prepared from the supplied synopsis template and project source code.</dc:description>
</cp:coreProperties>
</file>