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01C052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0F77BD">
        <w:rPr>
          <w:rFonts w:ascii="Helvetica Neue" w:hAnsi="Helvetica Neue" w:cs="Times New Roman"/>
          <w:b/>
          <w:bCs/>
          <w:color w:val="454545"/>
          <w:sz w:val="18"/>
          <w:szCs w:val="18"/>
          <w:lang w:eastAsia="en-GB"/>
        </w:rPr>
        <w:t>Marshalling and Unmarshalling </w:t>
      </w:r>
    </w:p>
    <w:p w14:paraId="023BF791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51951DC3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60A3A27F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0F77BD">
        <w:rPr>
          <w:rFonts w:ascii="Helvetica Neue" w:hAnsi="Helvetica Neue" w:cs="Times New Roman"/>
          <w:b/>
          <w:bCs/>
          <w:color w:val="454545"/>
          <w:sz w:val="18"/>
          <w:szCs w:val="18"/>
          <w:lang w:eastAsia="en-GB"/>
        </w:rPr>
        <w:t>Important  : (java.io.Externalizable)</w:t>
      </w:r>
    </w:p>
    <w:p w14:paraId="009DDF1F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43855AD7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0F77BD">
        <w:rPr>
          <w:rFonts w:ascii="Helvetica Neue" w:hAnsi="Helvetica Neue" w:cs="Times New Roman"/>
          <w:color w:val="454545"/>
          <w:sz w:val="18"/>
          <w:szCs w:val="18"/>
          <w:lang w:eastAsia="en-GB"/>
        </w:rPr>
        <w:t>In earlier version of Java, reflection was very slow, and so serializaing large object graphs (e.g. in client-server RMI applications) was a bit of a performance problem. To handle this situation, the java.io.Externalizable interface was provided, which is like java.io.Serializable but with custom-written mechanisms to perform the marshalling and </w:t>
      </w:r>
      <w:hyperlink r:id="rId5" w:history="1">
        <w:r w:rsidRPr="000F77BD">
          <w:rPr>
            <w:rFonts w:ascii="Helvetica Neue" w:hAnsi="Helvetica Neue" w:cs="Times New Roman"/>
            <w:color w:val="E4AF0A"/>
            <w:sz w:val="18"/>
            <w:szCs w:val="18"/>
            <w:u w:val="single"/>
            <w:lang w:eastAsia="en-GB"/>
          </w:rPr>
          <w:t>unmarshalling</w:t>
        </w:r>
      </w:hyperlink>
      <w:r w:rsidRPr="000F77BD">
        <w:rPr>
          <w:rFonts w:ascii="Helvetica Neue" w:hAnsi="Helvetica Neue" w:cs="Times New Roman"/>
          <w:color w:val="454545"/>
          <w:sz w:val="18"/>
          <w:szCs w:val="18"/>
          <w:lang w:eastAsia="en-GB"/>
        </w:rPr>
        <w:t> functions (you need to implement readExternal and writeExternal methods on your class). This gives you the means to get around the reflection performance bottleneck.</w:t>
      </w:r>
    </w:p>
    <w:p w14:paraId="6DFAB4E2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45FA320B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0F77BD">
        <w:rPr>
          <w:rFonts w:ascii="Helvetica Neue" w:hAnsi="Helvetica Neue" w:cs="Times New Roman"/>
          <w:b/>
          <w:bCs/>
          <w:color w:val="454545"/>
          <w:sz w:val="18"/>
          <w:szCs w:val="18"/>
          <w:lang w:eastAsia="en-GB"/>
        </w:rPr>
        <w:t>Disadvantage :</w:t>
      </w:r>
      <w:r w:rsidRPr="000F77BD">
        <w:rPr>
          <w:rFonts w:ascii="Helvetica Neue" w:hAnsi="Helvetica Neue" w:cs="Times New Roman"/>
          <w:b/>
          <w:bCs/>
          <w:color w:val="454545"/>
          <w:sz w:val="18"/>
          <w:szCs w:val="18"/>
          <w:lang w:eastAsia="en-GB"/>
        </w:rPr>
        <w:br/>
      </w:r>
      <w:r w:rsidRPr="000F77BD">
        <w:rPr>
          <w:rFonts w:ascii="Helvetica Neue" w:hAnsi="Helvetica Neue" w:cs="Times New Roman"/>
          <w:b/>
          <w:bCs/>
          <w:color w:val="454545"/>
          <w:sz w:val="18"/>
          <w:szCs w:val="18"/>
          <w:lang w:eastAsia="en-GB"/>
        </w:rPr>
        <w:br/>
      </w:r>
      <w:r w:rsidRPr="000F77BD">
        <w:rPr>
          <w:rFonts w:ascii="Helvetica Neue" w:hAnsi="Helvetica Neue" w:cs="Times New Roman"/>
          <w:color w:val="454545"/>
          <w:sz w:val="18"/>
          <w:szCs w:val="18"/>
          <w:lang w:eastAsia="en-GB"/>
        </w:rPr>
        <w:t>A big downside of Externalizable is that you have to maintain this logic yourself – if you add, remove or change a field in your class, you have to change your writeExternal/readExternal methods to account for it.</w:t>
      </w:r>
    </w:p>
    <w:p w14:paraId="2A5EB839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0ECE2F96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17044EE8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0F77BD">
        <w:rPr>
          <w:rFonts w:ascii="Helvetica Neue" w:hAnsi="Helvetica Neue" w:cs="Times New Roman"/>
          <w:b/>
          <w:bCs/>
          <w:color w:val="454545"/>
          <w:sz w:val="18"/>
          <w:szCs w:val="18"/>
          <w:lang w:eastAsia="en-GB"/>
        </w:rPr>
        <w:t>EXAMPLE:</w:t>
      </w:r>
    </w:p>
    <w:p w14:paraId="1B53E3B7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7C539741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2DDE8629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4CCD9BF3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0F77BD">
        <w:rPr>
          <w:rFonts w:ascii="Helvetica Neue" w:hAnsi="Helvetica Neue" w:cs="Times New Roman"/>
          <w:b/>
          <w:bCs/>
          <w:color w:val="454545"/>
          <w:sz w:val="18"/>
          <w:szCs w:val="18"/>
          <w:lang w:eastAsia="en-GB"/>
        </w:rPr>
        <w:t>Student Class</w:t>
      </w:r>
    </w:p>
    <w:p w14:paraId="06E496F1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0A7F50FA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0F77BD">
        <w:rPr>
          <w:rFonts w:ascii="Helvetica Neue" w:hAnsi="Helvetica Neue" w:cs="Times New Roman"/>
          <w:color w:val="454545"/>
          <w:sz w:val="18"/>
          <w:szCs w:val="18"/>
          <w:lang w:eastAsia="en-GB"/>
        </w:rPr>
        <w:t>import javax.xml.bind.annotation.*;</w:t>
      </w:r>
    </w:p>
    <w:p w14:paraId="51524DDA" w14:textId="77777777" w:rsidR="000F77BD" w:rsidRPr="000F77BD" w:rsidRDefault="000F77BD" w:rsidP="000F77BD">
      <w:pPr>
        <w:jc w:val="right"/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5D818587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4CEC6402" w14:textId="77777777" w:rsidR="000F77BD" w:rsidRPr="000F77BD" w:rsidRDefault="000F77BD" w:rsidP="000F77BD">
      <w:pPr>
        <w:jc w:val="right"/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23C58402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0F77BD">
        <w:rPr>
          <w:rFonts w:ascii="Helvetica Neue" w:hAnsi="Helvetica Neue" w:cs="Times New Roman"/>
          <w:color w:val="454545"/>
          <w:sz w:val="18"/>
          <w:szCs w:val="18"/>
          <w:lang w:eastAsia="en-GB"/>
        </w:rPr>
        <w:t>@XmlRootElement</w:t>
      </w:r>
    </w:p>
    <w:p w14:paraId="6B660E0D" w14:textId="77777777" w:rsidR="000F77BD" w:rsidRPr="000F77BD" w:rsidRDefault="000F77BD" w:rsidP="000F77BD">
      <w:pPr>
        <w:jc w:val="right"/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4535F3F2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0F77BD">
        <w:rPr>
          <w:rFonts w:ascii="Helvetica Neue" w:hAnsi="Helvetica Neue" w:cs="Times New Roman"/>
          <w:color w:val="454545"/>
          <w:sz w:val="18"/>
          <w:szCs w:val="18"/>
          <w:lang w:eastAsia="en-GB"/>
        </w:rPr>
        <w:t>public class Student {</w:t>
      </w:r>
    </w:p>
    <w:p w14:paraId="41DC620E" w14:textId="77777777" w:rsidR="000F77BD" w:rsidRPr="000F77BD" w:rsidRDefault="000F77BD" w:rsidP="000F77BD">
      <w:pPr>
        <w:jc w:val="right"/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3EAA9671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315A4159" w14:textId="77777777" w:rsidR="000F77BD" w:rsidRPr="000F77BD" w:rsidRDefault="000F77BD" w:rsidP="000F77BD">
      <w:pPr>
        <w:jc w:val="right"/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6E89B411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0F77BD">
        <w:rPr>
          <w:rFonts w:ascii="Helvetica Neue" w:hAnsi="Helvetica Neue" w:cs="Times New Roman"/>
          <w:color w:val="454545"/>
          <w:sz w:val="18"/>
          <w:szCs w:val="18"/>
          <w:lang w:eastAsia="en-GB"/>
        </w:rPr>
        <w:t>    private String name;</w:t>
      </w:r>
    </w:p>
    <w:p w14:paraId="33CDEDFB" w14:textId="77777777" w:rsidR="000F77BD" w:rsidRPr="000F77BD" w:rsidRDefault="000F77BD" w:rsidP="000F77BD">
      <w:pPr>
        <w:jc w:val="right"/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7E2F8F1F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0F77BD">
        <w:rPr>
          <w:rFonts w:ascii="Helvetica Neue" w:hAnsi="Helvetica Neue" w:cs="Times New Roman"/>
          <w:color w:val="454545"/>
          <w:sz w:val="18"/>
          <w:szCs w:val="18"/>
          <w:lang w:eastAsia="en-GB"/>
        </w:rPr>
        <w:t>    private int id;</w:t>
      </w:r>
    </w:p>
    <w:p w14:paraId="01928968" w14:textId="77777777" w:rsidR="000F77BD" w:rsidRPr="000F77BD" w:rsidRDefault="000F77BD" w:rsidP="000F77BD">
      <w:pPr>
        <w:jc w:val="right"/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6DAE190B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0F77BD">
        <w:rPr>
          <w:rFonts w:ascii="Helvetica Neue" w:hAnsi="Helvetica Neue" w:cs="Times New Roman"/>
          <w:color w:val="454545"/>
          <w:sz w:val="18"/>
          <w:szCs w:val="18"/>
          <w:lang w:eastAsia="en-GB"/>
        </w:rPr>
        <w:t>    private String subject;</w:t>
      </w:r>
    </w:p>
    <w:p w14:paraId="4B03B907" w14:textId="77777777" w:rsidR="000F77BD" w:rsidRPr="000F77BD" w:rsidRDefault="000F77BD" w:rsidP="000F77BD">
      <w:pPr>
        <w:jc w:val="right"/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68DE147D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2AC4DC2C" w14:textId="77777777" w:rsidR="000F77BD" w:rsidRPr="000F77BD" w:rsidRDefault="000F77BD" w:rsidP="000F77BD">
      <w:pPr>
        <w:jc w:val="right"/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5D3F58E0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0F77BD">
        <w:rPr>
          <w:rFonts w:ascii="Helvetica Neue" w:hAnsi="Helvetica Neue" w:cs="Times New Roman"/>
          <w:color w:val="454545"/>
          <w:sz w:val="18"/>
          <w:szCs w:val="18"/>
          <w:lang w:eastAsia="en-GB"/>
        </w:rPr>
        <w:t>    Student(){</w:t>
      </w:r>
    </w:p>
    <w:p w14:paraId="624181DC" w14:textId="77777777" w:rsidR="000F77BD" w:rsidRPr="000F77BD" w:rsidRDefault="000F77BD" w:rsidP="000F77BD">
      <w:pPr>
        <w:jc w:val="right"/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061FB1C3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0F77BD">
        <w:rPr>
          <w:rFonts w:ascii="Helvetica Neue" w:hAnsi="Helvetica Neue" w:cs="Times New Roman"/>
          <w:color w:val="454545"/>
          <w:sz w:val="18"/>
          <w:szCs w:val="18"/>
          <w:lang w:eastAsia="en-GB"/>
        </w:rPr>
        <w:t>    }</w:t>
      </w:r>
    </w:p>
    <w:p w14:paraId="08F33B58" w14:textId="77777777" w:rsidR="000F77BD" w:rsidRPr="000F77BD" w:rsidRDefault="000F77BD" w:rsidP="000F77BD">
      <w:pPr>
        <w:jc w:val="right"/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7638469A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67F98584" w14:textId="77777777" w:rsidR="000F77BD" w:rsidRPr="000F77BD" w:rsidRDefault="000F77BD" w:rsidP="000F77BD">
      <w:pPr>
        <w:jc w:val="right"/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6A8417A8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0F77BD">
        <w:rPr>
          <w:rFonts w:ascii="Helvetica Neue" w:hAnsi="Helvetica Neue" w:cs="Times New Roman"/>
          <w:color w:val="454545"/>
          <w:sz w:val="18"/>
          <w:szCs w:val="18"/>
          <w:lang w:eastAsia="en-GB"/>
        </w:rPr>
        <w:t>    Student(String name,int id,String subject){</w:t>
      </w:r>
    </w:p>
    <w:p w14:paraId="688C67CA" w14:textId="77777777" w:rsidR="000F77BD" w:rsidRPr="000F77BD" w:rsidRDefault="000F77BD" w:rsidP="000F77BD">
      <w:pPr>
        <w:jc w:val="right"/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6D768F77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0F77BD">
        <w:rPr>
          <w:rFonts w:ascii="Helvetica Neue" w:hAnsi="Helvetica Neue" w:cs="Times New Roman"/>
          <w:color w:val="454545"/>
          <w:sz w:val="18"/>
          <w:szCs w:val="18"/>
          <w:lang w:eastAsia="en-GB"/>
        </w:rPr>
        <w:t>        this.name=name;</w:t>
      </w:r>
    </w:p>
    <w:p w14:paraId="786AB553" w14:textId="77777777" w:rsidR="000F77BD" w:rsidRPr="000F77BD" w:rsidRDefault="000F77BD" w:rsidP="000F77BD">
      <w:pPr>
        <w:jc w:val="right"/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30BB1CFA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0F77BD">
        <w:rPr>
          <w:rFonts w:ascii="Helvetica Neue" w:hAnsi="Helvetica Neue" w:cs="Times New Roman"/>
          <w:color w:val="454545"/>
          <w:sz w:val="18"/>
          <w:szCs w:val="18"/>
          <w:lang w:eastAsia="en-GB"/>
        </w:rPr>
        <w:t>        this.id=id;</w:t>
      </w:r>
    </w:p>
    <w:p w14:paraId="155364FC" w14:textId="77777777" w:rsidR="000F77BD" w:rsidRPr="000F77BD" w:rsidRDefault="000F77BD" w:rsidP="000F77BD">
      <w:pPr>
        <w:jc w:val="right"/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3B55D9EF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0F77BD">
        <w:rPr>
          <w:rFonts w:ascii="Helvetica Neue" w:hAnsi="Helvetica Neue" w:cs="Times New Roman"/>
          <w:color w:val="454545"/>
          <w:sz w:val="18"/>
          <w:szCs w:val="18"/>
          <w:lang w:eastAsia="en-GB"/>
        </w:rPr>
        <w:t>        this.subject=subject;</w:t>
      </w:r>
    </w:p>
    <w:p w14:paraId="67967D1D" w14:textId="77777777" w:rsidR="000F77BD" w:rsidRPr="000F77BD" w:rsidRDefault="000F77BD" w:rsidP="000F77BD">
      <w:pPr>
        <w:jc w:val="right"/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134AB2D4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0F77BD">
        <w:rPr>
          <w:rFonts w:ascii="Helvetica Neue" w:hAnsi="Helvetica Neue" w:cs="Times New Roman"/>
          <w:color w:val="454545"/>
          <w:sz w:val="18"/>
          <w:szCs w:val="18"/>
          <w:lang w:eastAsia="en-GB"/>
        </w:rPr>
        <w:t>    }</w:t>
      </w:r>
    </w:p>
    <w:p w14:paraId="33BB3B12" w14:textId="77777777" w:rsidR="000F77BD" w:rsidRPr="000F77BD" w:rsidRDefault="000F77BD" w:rsidP="000F77BD">
      <w:pPr>
        <w:jc w:val="right"/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30D5E307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187353F2" w14:textId="77777777" w:rsidR="000F77BD" w:rsidRPr="000F77BD" w:rsidRDefault="000F77BD" w:rsidP="000F77BD">
      <w:pPr>
        <w:jc w:val="right"/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1B681A92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0F77BD">
        <w:rPr>
          <w:rFonts w:ascii="Helvetica Neue" w:hAnsi="Helvetica Neue" w:cs="Times New Roman"/>
          <w:color w:val="454545"/>
          <w:sz w:val="18"/>
          <w:szCs w:val="18"/>
          <w:lang w:eastAsia="en-GB"/>
        </w:rPr>
        <w:t>    @XmlElement</w:t>
      </w:r>
    </w:p>
    <w:p w14:paraId="03D01A99" w14:textId="77777777" w:rsidR="000F77BD" w:rsidRPr="000F77BD" w:rsidRDefault="000F77BD" w:rsidP="000F77BD">
      <w:pPr>
        <w:jc w:val="right"/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619924F7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0F77BD">
        <w:rPr>
          <w:rFonts w:ascii="Helvetica Neue" w:hAnsi="Helvetica Neue" w:cs="Times New Roman"/>
          <w:color w:val="454545"/>
          <w:sz w:val="18"/>
          <w:szCs w:val="18"/>
          <w:lang w:eastAsia="en-GB"/>
        </w:rPr>
        <w:t>    public String getName() {</w:t>
      </w:r>
    </w:p>
    <w:p w14:paraId="4B2BF936" w14:textId="77777777" w:rsidR="000F77BD" w:rsidRPr="000F77BD" w:rsidRDefault="000F77BD" w:rsidP="000F77BD">
      <w:pPr>
        <w:jc w:val="right"/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71047284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0F77BD">
        <w:rPr>
          <w:rFonts w:ascii="Helvetica Neue" w:hAnsi="Helvetica Neue" w:cs="Times New Roman"/>
          <w:color w:val="454545"/>
          <w:sz w:val="18"/>
          <w:szCs w:val="18"/>
          <w:lang w:eastAsia="en-GB"/>
        </w:rPr>
        <w:t>        return name;</w:t>
      </w:r>
    </w:p>
    <w:p w14:paraId="52AA335A" w14:textId="77777777" w:rsidR="000F77BD" w:rsidRPr="000F77BD" w:rsidRDefault="000F77BD" w:rsidP="000F77BD">
      <w:pPr>
        <w:jc w:val="right"/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6680F835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0F77BD">
        <w:rPr>
          <w:rFonts w:ascii="Helvetica Neue" w:hAnsi="Helvetica Neue" w:cs="Times New Roman"/>
          <w:color w:val="454545"/>
          <w:sz w:val="18"/>
          <w:szCs w:val="18"/>
          <w:lang w:eastAsia="en-GB"/>
        </w:rPr>
        <w:t>    }</w:t>
      </w:r>
    </w:p>
    <w:p w14:paraId="7CBEF466" w14:textId="77777777" w:rsidR="000F77BD" w:rsidRPr="000F77BD" w:rsidRDefault="000F77BD" w:rsidP="000F77BD">
      <w:pPr>
        <w:jc w:val="right"/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44B2E384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0F77BD">
        <w:rPr>
          <w:rFonts w:ascii="Helvetica Neue" w:hAnsi="Helvetica Neue" w:cs="Times New Roman"/>
          <w:color w:val="454545"/>
          <w:sz w:val="18"/>
          <w:szCs w:val="18"/>
          <w:lang w:eastAsia="en-GB"/>
        </w:rPr>
        <w:t>    public void setName(String name) {</w:t>
      </w:r>
    </w:p>
    <w:p w14:paraId="1DCF1F8A" w14:textId="77777777" w:rsidR="000F77BD" w:rsidRPr="000F77BD" w:rsidRDefault="000F77BD" w:rsidP="000F77BD">
      <w:pPr>
        <w:jc w:val="right"/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2DF9A9C8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0F77BD">
        <w:rPr>
          <w:rFonts w:ascii="Helvetica Neue" w:hAnsi="Helvetica Neue" w:cs="Times New Roman"/>
          <w:color w:val="454545"/>
          <w:sz w:val="18"/>
          <w:szCs w:val="18"/>
          <w:lang w:eastAsia="en-GB"/>
        </w:rPr>
        <w:t>        this.name = name;</w:t>
      </w:r>
    </w:p>
    <w:p w14:paraId="5DF31D6B" w14:textId="77777777" w:rsidR="000F77BD" w:rsidRPr="000F77BD" w:rsidRDefault="000F77BD" w:rsidP="000F77BD">
      <w:pPr>
        <w:jc w:val="right"/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52BC81D0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0F77BD">
        <w:rPr>
          <w:rFonts w:ascii="Helvetica Neue" w:hAnsi="Helvetica Neue" w:cs="Times New Roman"/>
          <w:color w:val="454545"/>
          <w:sz w:val="18"/>
          <w:szCs w:val="18"/>
          <w:lang w:eastAsia="en-GB"/>
        </w:rPr>
        <w:t>    }</w:t>
      </w:r>
    </w:p>
    <w:p w14:paraId="24CCF0A4" w14:textId="77777777" w:rsidR="000F77BD" w:rsidRPr="000F77BD" w:rsidRDefault="000F77BD" w:rsidP="000F77BD">
      <w:pPr>
        <w:jc w:val="right"/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65388284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43F3F1F9" w14:textId="77777777" w:rsidR="000F77BD" w:rsidRPr="000F77BD" w:rsidRDefault="000F77BD" w:rsidP="000F77BD">
      <w:pPr>
        <w:jc w:val="right"/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0096A624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0F77BD">
        <w:rPr>
          <w:rFonts w:ascii="Helvetica Neue" w:hAnsi="Helvetica Neue" w:cs="Times New Roman"/>
          <w:color w:val="454545"/>
          <w:sz w:val="18"/>
          <w:szCs w:val="18"/>
          <w:lang w:eastAsia="en-GB"/>
        </w:rPr>
        <w:t>    @XmlAttribute</w:t>
      </w:r>
    </w:p>
    <w:p w14:paraId="2E706DE6" w14:textId="77777777" w:rsidR="000F77BD" w:rsidRPr="000F77BD" w:rsidRDefault="000F77BD" w:rsidP="000F77BD">
      <w:pPr>
        <w:jc w:val="right"/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2A34DA96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0F77BD">
        <w:rPr>
          <w:rFonts w:ascii="Helvetica Neue" w:hAnsi="Helvetica Neue" w:cs="Times New Roman"/>
          <w:color w:val="454545"/>
          <w:sz w:val="18"/>
          <w:szCs w:val="18"/>
          <w:lang w:eastAsia="en-GB"/>
        </w:rPr>
        <w:t>    public int getId() {</w:t>
      </w:r>
    </w:p>
    <w:p w14:paraId="48B27D27" w14:textId="77777777" w:rsidR="000F77BD" w:rsidRPr="000F77BD" w:rsidRDefault="000F77BD" w:rsidP="000F77BD">
      <w:pPr>
        <w:jc w:val="right"/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02781C66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0F77BD">
        <w:rPr>
          <w:rFonts w:ascii="Helvetica Neue" w:hAnsi="Helvetica Neue" w:cs="Times New Roman"/>
          <w:color w:val="454545"/>
          <w:sz w:val="18"/>
          <w:szCs w:val="18"/>
          <w:lang w:eastAsia="en-GB"/>
        </w:rPr>
        <w:t>        return id;</w:t>
      </w:r>
    </w:p>
    <w:p w14:paraId="54E61AF8" w14:textId="77777777" w:rsidR="000F77BD" w:rsidRPr="000F77BD" w:rsidRDefault="000F77BD" w:rsidP="000F77BD">
      <w:pPr>
        <w:jc w:val="right"/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1AA5727E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0F77BD">
        <w:rPr>
          <w:rFonts w:ascii="Helvetica Neue" w:hAnsi="Helvetica Neue" w:cs="Times New Roman"/>
          <w:color w:val="454545"/>
          <w:sz w:val="18"/>
          <w:szCs w:val="18"/>
          <w:lang w:eastAsia="en-GB"/>
        </w:rPr>
        <w:t>    }</w:t>
      </w:r>
    </w:p>
    <w:p w14:paraId="58260072" w14:textId="77777777" w:rsidR="000F77BD" w:rsidRPr="000F77BD" w:rsidRDefault="000F77BD" w:rsidP="000F77BD">
      <w:pPr>
        <w:jc w:val="right"/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44EC09DA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0F77BD">
        <w:rPr>
          <w:rFonts w:ascii="Helvetica Neue" w:hAnsi="Helvetica Neue" w:cs="Times New Roman"/>
          <w:color w:val="454545"/>
          <w:sz w:val="18"/>
          <w:szCs w:val="18"/>
          <w:lang w:eastAsia="en-GB"/>
        </w:rPr>
        <w:t>    public void setId(int id) {</w:t>
      </w:r>
    </w:p>
    <w:p w14:paraId="2E42D460" w14:textId="77777777" w:rsidR="000F77BD" w:rsidRPr="000F77BD" w:rsidRDefault="000F77BD" w:rsidP="000F77BD">
      <w:pPr>
        <w:jc w:val="right"/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54DA3B18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0F77BD">
        <w:rPr>
          <w:rFonts w:ascii="Helvetica Neue" w:hAnsi="Helvetica Neue" w:cs="Times New Roman"/>
          <w:color w:val="454545"/>
          <w:sz w:val="18"/>
          <w:szCs w:val="18"/>
          <w:lang w:eastAsia="en-GB"/>
        </w:rPr>
        <w:t>        this.id = id;</w:t>
      </w:r>
    </w:p>
    <w:p w14:paraId="5319E7DA" w14:textId="77777777" w:rsidR="000F77BD" w:rsidRPr="000F77BD" w:rsidRDefault="000F77BD" w:rsidP="000F77BD">
      <w:pPr>
        <w:jc w:val="right"/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23E071C2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0F77BD">
        <w:rPr>
          <w:rFonts w:ascii="Helvetica Neue" w:hAnsi="Helvetica Neue" w:cs="Times New Roman"/>
          <w:color w:val="454545"/>
          <w:sz w:val="18"/>
          <w:szCs w:val="18"/>
          <w:lang w:eastAsia="en-GB"/>
        </w:rPr>
        <w:t>    }</w:t>
      </w:r>
    </w:p>
    <w:p w14:paraId="7478F7F7" w14:textId="77777777" w:rsidR="000F77BD" w:rsidRPr="000F77BD" w:rsidRDefault="000F77BD" w:rsidP="000F77BD">
      <w:pPr>
        <w:jc w:val="right"/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5FCDAC6D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705CA870" w14:textId="77777777" w:rsidR="000F77BD" w:rsidRPr="000F77BD" w:rsidRDefault="000F77BD" w:rsidP="000F77BD">
      <w:pPr>
        <w:jc w:val="right"/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2DB6BE89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0F77BD">
        <w:rPr>
          <w:rFonts w:ascii="Helvetica Neue" w:hAnsi="Helvetica Neue" w:cs="Times New Roman"/>
          <w:color w:val="454545"/>
          <w:sz w:val="18"/>
          <w:szCs w:val="18"/>
          <w:lang w:eastAsia="en-GB"/>
        </w:rPr>
        <w:t>    @XmlElement</w:t>
      </w:r>
    </w:p>
    <w:p w14:paraId="56B84C55" w14:textId="77777777" w:rsidR="000F77BD" w:rsidRPr="000F77BD" w:rsidRDefault="000F77BD" w:rsidP="000F77BD">
      <w:pPr>
        <w:jc w:val="right"/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77554C6A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0F77BD">
        <w:rPr>
          <w:rFonts w:ascii="Helvetica Neue" w:hAnsi="Helvetica Neue" w:cs="Times New Roman"/>
          <w:color w:val="454545"/>
          <w:sz w:val="18"/>
          <w:szCs w:val="18"/>
          <w:lang w:eastAsia="en-GB"/>
        </w:rPr>
        <w:t>    public String getSubject() {</w:t>
      </w:r>
    </w:p>
    <w:p w14:paraId="1E618229" w14:textId="77777777" w:rsidR="000F77BD" w:rsidRPr="000F77BD" w:rsidRDefault="000F77BD" w:rsidP="000F77BD">
      <w:pPr>
        <w:jc w:val="right"/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1DCB17EB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0F77BD">
        <w:rPr>
          <w:rFonts w:ascii="Helvetica Neue" w:hAnsi="Helvetica Neue" w:cs="Times New Roman"/>
          <w:color w:val="454545"/>
          <w:sz w:val="18"/>
          <w:szCs w:val="18"/>
          <w:lang w:eastAsia="en-GB"/>
        </w:rPr>
        <w:t>        return subject;</w:t>
      </w:r>
    </w:p>
    <w:p w14:paraId="13614E9E" w14:textId="77777777" w:rsidR="000F77BD" w:rsidRPr="000F77BD" w:rsidRDefault="000F77BD" w:rsidP="000F77BD">
      <w:pPr>
        <w:jc w:val="right"/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1711B860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0F77BD">
        <w:rPr>
          <w:rFonts w:ascii="Helvetica Neue" w:hAnsi="Helvetica Neue" w:cs="Times New Roman"/>
          <w:color w:val="454545"/>
          <w:sz w:val="18"/>
          <w:szCs w:val="18"/>
          <w:lang w:eastAsia="en-GB"/>
        </w:rPr>
        <w:t>    }</w:t>
      </w:r>
    </w:p>
    <w:p w14:paraId="1DDAFE76" w14:textId="77777777" w:rsidR="000F77BD" w:rsidRPr="000F77BD" w:rsidRDefault="000F77BD" w:rsidP="000F77BD">
      <w:pPr>
        <w:jc w:val="right"/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7560C88F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0F77BD">
        <w:rPr>
          <w:rFonts w:ascii="Helvetica Neue" w:hAnsi="Helvetica Neue" w:cs="Times New Roman"/>
          <w:color w:val="454545"/>
          <w:sz w:val="18"/>
          <w:szCs w:val="18"/>
          <w:lang w:eastAsia="en-GB"/>
        </w:rPr>
        <w:t>    public void setSubject(String subject) {</w:t>
      </w:r>
    </w:p>
    <w:p w14:paraId="1CFB1208" w14:textId="77777777" w:rsidR="000F77BD" w:rsidRPr="000F77BD" w:rsidRDefault="000F77BD" w:rsidP="000F77BD">
      <w:pPr>
        <w:jc w:val="right"/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66EF8EF3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0F77BD">
        <w:rPr>
          <w:rFonts w:ascii="Helvetica Neue" w:hAnsi="Helvetica Neue" w:cs="Times New Roman"/>
          <w:color w:val="454545"/>
          <w:sz w:val="18"/>
          <w:szCs w:val="18"/>
          <w:lang w:eastAsia="en-GB"/>
        </w:rPr>
        <w:t>        this.subject = subject;</w:t>
      </w:r>
    </w:p>
    <w:p w14:paraId="0F4BFC83" w14:textId="77777777" w:rsidR="000F77BD" w:rsidRPr="000F77BD" w:rsidRDefault="000F77BD" w:rsidP="000F77BD">
      <w:pPr>
        <w:jc w:val="right"/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7122E735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0F77BD">
        <w:rPr>
          <w:rFonts w:ascii="Helvetica Neue" w:hAnsi="Helvetica Neue" w:cs="Times New Roman"/>
          <w:color w:val="454545"/>
          <w:sz w:val="18"/>
          <w:szCs w:val="18"/>
          <w:lang w:eastAsia="en-GB"/>
        </w:rPr>
        <w:t>    }</w:t>
      </w:r>
    </w:p>
    <w:p w14:paraId="630CD03E" w14:textId="77777777" w:rsidR="000F77BD" w:rsidRPr="000F77BD" w:rsidRDefault="000F77BD" w:rsidP="000F77BD">
      <w:pPr>
        <w:jc w:val="right"/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7D9DBB41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0F77BD">
        <w:rPr>
          <w:rFonts w:ascii="Helvetica Neue" w:hAnsi="Helvetica Neue" w:cs="Times New Roman"/>
          <w:color w:val="454545"/>
          <w:sz w:val="18"/>
          <w:szCs w:val="18"/>
          <w:lang w:eastAsia="en-GB"/>
        </w:rPr>
        <w:t>}</w:t>
      </w:r>
    </w:p>
    <w:p w14:paraId="27259990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6880E0FB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3343FBD0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5220335A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385EE6E7" w14:textId="77777777" w:rsidR="000F77BD" w:rsidRPr="000F77BD" w:rsidRDefault="000F77BD" w:rsidP="000F77BD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0F77BD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  <w:lang w:eastAsia="en-GB"/>
        </w:rPr>
        <w:t>@XmlRootElement</w:t>
      </w:r>
      <w:r w:rsidRPr="000F77BD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 specifies the root element for the XML document.</w:t>
      </w:r>
    </w:p>
    <w:p w14:paraId="2BCCF247" w14:textId="77777777" w:rsidR="000F77BD" w:rsidRPr="000F77BD" w:rsidRDefault="000F77BD" w:rsidP="000F77BD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0F77BD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  <w:lang w:eastAsia="en-GB"/>
        </w:rPr>
        <w:t>@XmlAttribute</w:t>
      </w:r>
      <w:r w:rsidRPr="000F77BD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 specifies the attribute for the root element.</w:t>
      </w:r>
    </w:p>
    <w:p w14:paraId="707756C5" w14:textId="77777777" w:rsidR="000F77BD" w:rsidRPr="000F77BD" w:rsidRDefault="000F77BD" w:rsidP="000F77BD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0F77BD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  <w:lang w:eastAsia="en-GB"/>
        </w:rPr>
        <w:t>@XmlElement</w:t>
      </w:r>
      <w:r w:rsidRPr="000F77BD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 specifies the sub-element for the root element.</w:t>
      </w:r>
    </w:p>
    <w:p w14:paraId="2D48C0A0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5B1273BE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6DEF3403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0F77BD">
        <w:rPr>
          <w:rFonts w:ascii="Helvetica Neue" w:hAnsi="Helvetica Neue" w:cs="Times New Roman"/>
          <w:color w:val="454545"/>
          <w:sz w:val="18"/>
          <w:szCs w:val="18"/>
          <w:lang w:eastAsia="en-GB"/>
        </w:rPr>
        <w:t>try{</w:t>
      </w:r>
    </w:p>
    <w:p w14:paraId="0CAB37D3" w14:textId="77777777" w:rsidR="000F77BD" w:rsidRPr="000F77BD" w:rsidRDefault="000F77BD" w:rsidP="000F77BD">
      <w:pPr>
        <w:jc w:val="right"/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1F896050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0F77BD">
        <w:rPr>
          <w:rFonts w:ascii="Helvetica Neue" w:hAnsi="Helvetica Neue" w:cs="Times New Roman"/>
          <w:color w:val="454545"/>
          <w:sz w:val="18"/>
          <w:szCs w:val="18"/>
          <w:lang w:eastAsia="en-GB"/>
        </w:rPr>
        <w:t>    //creating the JAXB context</w:t>
      </w:r>
    </w:p>
    <w:p w14:paraId="74409B8D" w14:textId="77777777" w:rsidR="000F77BD" w:rsidRPr="000F77BD" w:rsidRDefault="000F77BD" w:rsidP="000F77BD">
      <w:pPr>
        <w:jc w:val="right"/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6D9C5CCB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0F77BD">
        <w:rPr>
          <w:rFonts w:ascii="Helvetica Neue" w:hAnsi="Helvetica Neue" w:cs="Times New Roman"/>
          <w:color w:val="454545"/>
          <w:sz w:val="18"/>
          <w:szCs w:val="18"/>
          <w:lang w:eastAsia="en-GB"/>
        </w:rPr>
        <w:t>    JAXBContext jContext = JAXBContext.newInstance(Student.class);</w:t>
      </w:r>
    </w:p>
    <w:p w14:paraId="22A0B93B" w14:textId="77777777" w:rsidR="000F77BD" w:rsidRPr="000F77BD" w:rsidRDefault="000F77BD" w:rsidP="000F77BD">
      <w:pPr>
        <w:jc w:val="right"/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0AEECC0D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0F77BD">
        <w:rPr>
          <w:rFonts w:ascii="Helvetica Neue" w:hAnsi="Helvetica Neue" w:cs="Times New Roman"/>
          <w:color w:val="454545"/>
          <w:sz w:val="18"/>
          <w:szCs w:val="18"/>
          <w:lang w:eastAsia="en-GB"/>
        </w:rPr>
        <w:t>    //creating the marshaller object</w:t>
      </w:r>
    </w:p>
    <w:p w14:paraId="0616CA5F" w14:textId="77777777" w:rsidR="000F77BD" w:rsidRPr="000F77BD" w:rsidRDefault="000F77BD" w:rsidP="000F77BD">
      <w:pPr>
        <w:jc w:val="right"/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335E421B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0F77BD">
        <w:rPr>
          <w:rFonts w:ascii="Helvetica Neue" w:hAnsi="Helvetica Neue" w:cs="Times New Roman"/>
          <w:color w:val="454545"/>
          <w:sz w:val="18"/>
          <w:szCs w:val="18"/>
          <w:lang w:eastAsia="en-GB"/>
        </w:rPr>
        <w:t>    Marshaller marshallObj = jContext.createMarshaller();</w:t>
      </w:r>
    </w:p>
    <w:p w14:paraId="421AC400" w14:textId="77777777" w:rsidR="000F77BD" w:rsidRPr="000F77BD" w:rsidRDefault="000F77BD" w:rsidP="000F77BD">
      <w:pPr>
        <w:jc w:val="right"/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17DE04B3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0F77BD">
        <w:rPr>
          <w:rFonts w:ascii="Helvetica Neue" w:hAnsi="Helvetica Neue" w:cs="Times New Roman"/>
          <w:color w:val="454545"/>
          <w:sz w:val="18"/>
          <w:szCs w:val="18"/>
          <w:lang w:eastAsia="en-GB"/>
        </w:rPr>
        <w:t>    //setting the property to show xml format output</w:t>
      </w:r>
    </w:p>
    <w:p w14:paraId="3B67128E" w14:textId="77777777" w:rsidR="000F77BD" w:rsidRPr="000F77BD" w:rsidRDefault="000F77BD" w:rsidP="000F77BD">
      <w:pPr>
        <w:jc w:val="right"/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7C3FAF05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0F77BD">
        <w:rPr>
          <w:rFonts w:ascii="Helvetica Neue" w:hAnsi="Helvetica Neue" w:cs="Times New Roman"/>
          <w:color w:val="454545"/>
          <w:sz w:val="18"/>
          <w:szCs w:val="18"/>
          <w:lang w:eastAsia="en-GB"/>
        </w:rPr>
        <w:t>    marshallObj.setProperty(Marshaller.JAXB_FORMATTED_OUTPUT, true);</w:t>
      </w:r>
    </w:p>
    <w:p w14:paraId="322A4010" w14:textId="77777777" w:rsidR="000F77BD" w:rsidRPr="000F77BD" w:rsidRDefault="000F77BD" w:rsidP="000F77BD">
      <w:pPr>
        <w:jc w:val="right"/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19E8795C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0F77BD">
        <w:rPr>
          <w:rFonts w:ascii="Helvetica Neue" w:hAnsi="Helvetica Neue" w:cs="Times New Roman"/>
          <w:color w:val="454545"/>
          <w:sz w:val="18"/>
          <w:szCs w:val="18"/>
          <w:lang w:eastAsia="en-GB"/>
        </w:rPr>
        <w:t>    //setting the values in POJO class</w:t>
      </w:r>
    </w:p>
    <w:p w14:paraId="06848635" w14:textId="77777777" w:rsidR="000F77BD" w:rsidRPr="000F77BD" w:rsidRDefault="000F77BD" w:rsidP="000F77BD">
      <w:pPr>
        <w:jc w:val="right"/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251D532E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0F77BD">
        <w:rPr>
          <w:rFonts w:ascii="Helvetica Neue" w:hAnsi="Helvetica Neue" w:cs="Times New Roman"/>
          <w:color w:val="454545"/>
          <w:sz w:val="18"/>
          <w:szCs w:val="18"/>
          <w:lang w:eastAsia="en-GB"/>
        </w:rPr>
        <w:t>    Student student = new Student(“abhishek”, 1163, “hadoop”);</w:t>
      </w:r>
    </w:p>
    <w:p w14:paraId="710CE0D4" w14:textId="77777777" w:rsidR="000F77BD" w:rsidRPr="000F77BD" w:rsidRDefault="000F77BD" w:rsidP="000F77BD">
      <w:pPr>
        <w:jc w:val="right"/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161A0C0B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0F77BD">
        <w:rPr>
          <w:rFonts w:ascii="Helvetica Neue" w:hAnsi="Helvetica Neue" w:cs="Times New Roman"/>
          <w:color w:val="454545"/>
          <w:sz w:val="18"/>
          <w:szCs w:val="18"/>
          <w:lang w:eastAsia="en-GB"/>
        </w:rPr>
        <w:t>    //calling the marshall method</w:t>
      </w:r>
    </w:p>
    <w:p w14:paraId="004CD28C" w14:textId="77777777" w:rsidR="000F77BD" w:rsidRPr="000F77BD" w:rsidRDefault="000F77BD" w:rsidP="000F77BD">
      <w:pPr>
        <w:jc w:val="right"/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1E360274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0F77BD">
        <w:rPr>
          <w:rFonts w:ascii="Helvetica Neue" w:hAnsi="Helvetica Neue" w:cs="Times New Roman"/>
          <w:color w:val="454545"/>
          <w:sz w:val="18"/>
          <w:szCs w:val="18"/>
          <w:lang w:eastAsia="en-GB"/>
        </w:rPr>
        <w:t>    marshallObj.marshal(student, new FileOutputStream(“/home/knoldus/Desktop/student.xml”));</w:t>
      </w:r>
    </w:p>
    <w:p w14:paraId="1908DB76" w14:textId="77777777" w:rsidR="000F77BD" w:rsidRPr="000F77BD" w:rsidRDefault="000F77BD" w:rsidP="000F77BD">
      <w:pPr>
        <w:jc w:val="right"/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03D7EC07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0D8677D3" w14:textId="77777777" w:rsidR="000F77BD" w:rsidRPr="000F77BD" w:rsidRDefault="000F77BD" w:rsidP="000F77BD">
      <w:pPr>
        <w:jc w:val="right"/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7AAFA4BA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0F77BD">
        <w:rPr>
          <w:rFonts w:ascii="Helvetica Neue" w:hAnsi="Helvetica Neue" w:cs="Times New Roman"/>
          <w:color w:val="454545"/>
          <w:sz w:val="18"/>
          <w:szCs w:val="18"/>
          <w:lang w:eastAsia="en-GB"/>
        </w:rPr>
        <w:t>} catch(Exception e) {</w:t>
      </w:r>
    </w:p>
    <w:p w14:paraId="3F4F73EC" w14:textId="77777777" w:rsidR="000F77BD" w:rsidRPr="000F77BD" w:rsidRDefault="000F77BD" w:rsidP="000F77BD">
      <w:pPr>
        <w:jc w:val="right"/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661F046A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0F77BD">
        <w:rPr>
          <w:rFonts w:ascii="Helvetica Neue" w:hAnsi="Helvetica Neue" w:cs="Times New Roman"/>
          <w:color w:val="454545"/>
          <w:sz w:val="18"/>
          <w:szCs w:val="18"/>
          <w:lang w:eastAsia="en-GB"/>
        </w:rPr>
        <w:t>    e.printStackTrace();</w:t>
      </w:r>
    </w:p>
    <w:p w14:paraId="4EF954FC" w14:textId="77777777" w:rsidR="000F77BD" w:rsidRPr="000F77BD" w:rsidRDefault="000F77BD" w:rsidP="000F77BD">
      <w:pPr>
        <w:jc w:val="right"/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4E3E38C3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0F77BD">
        <w:rPr>
          <w:rFonts w:ascii="Helvetica Neue" w:hAnsi="Helvetica Neue" w:cs="Times New Roman"/>
          <w:color w:val="454545"/>
          <w:sz w:val="18"/>
          <w:szCs w:val="18"/>
          <w:lang w:eastAsia="en-GB"/>
        </w:rPr>
        <w:t>}</w:t>
      </w:r>
    </w:p>
    <w:p w14:paraId="44147C49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60F0E87D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1513F9CD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3A62E0A6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0F77BD">
        <w:rPr>
          <w:rFonts w:ascii="Helvetica Neue" w:hAnsi="Helvetica Neue" w:cs="Times New Roman"/>
          <w:b/>
          <w:bCs/>
          <w:color w:val="454545"/>
          <w:sz w:val="18"/>
          <w:szCs w:val="18"/>
          <w:lang w:eastAsia="en-GB"/>
        </w:rPr>
        <w:t>Unmarshalling: Converting XML to Objects</w:t>
      </w:r>
    </w:p>
    <w:p w14:paraId="7E511C77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08BDEB1C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0F77BD">
        <w:rPr>
          <w:rFonts w:ascii="Helvetica Neue" w:hAnsi="Helvetica Neue" w:cs="Times New Roman"/>
          <w:color w:val="454545"/>
          <w:sz w:val="18"/>
          <w:szCs w:val="18"/>
          <w:lang w:eastAsia="en-GB"/>
        </w:rPr>
        <w:t>try{</w:t>
      </w:r>
    </w:p>
    <w:p w14:paraId="78F1379B" w14:textId="77777777" w:rsidR="000F77BD" w:rsidRPr="000F77BD" w:rsidRDefault="000F77BD" w:rsidP="000F77BD">
      <w:pPr>
        <w:jc w:val="right"/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58EF3C7A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0F77BD">
        <w:rPr>
          <w:rFonts w:ascii="Helvetica Neue" w:hAnsi="Helvetica Neue" w:cs="Times New Roman"/>
          <w:color w:val="454545"/>
          <w:sz w:val="18"/>
          <w:szCs w:val="18"/>
          <w:lang w:eastAsia="en-GB"/>
        </w:rPr>
        <w:t>    //getting the xml file to read</w:t>
      </w:r>
    </w:p>
    <w:p w14:paraId="6CF0083B" w14:textId="77777777" w:rsidR="000F77BD" w:rsidRPr="000F77BD" w:rsidRDefault="000F77BD" w:rsidP="000F77BD">
      <w:pPr>
        <w:jc w:val="right"/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4F78BF8F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0F77BD">
        <w:rPr>
          <w:rFonts w:ascii="Helvetica Neue" w:hAnsi="Helvetica Neue" w:cs="Times New Roman"/>
          <w:color w:val="454545"/>
          <w:sz w:val="18"/>
          <w:szCs w:val="18"/>
          <w:lang w:eastAsia="en-GB"/>
        </w:rPr>
        <w:t>    File file = new File(“/home/knoldus/Desktop/student.xml”);</w:t>
      </w:r>
    </w:p>
    <w:p w14:paraId="6659C22A" w14:textId="77777777" w:rsidR="000F77BD" w:rsidRPr="000F77BD" w:rsidRDefault="000F77BD" w:rsidP="000F77BD">
      <w:pPr>
        <w:jc w:val="right"/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1C7AB0B5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0F77BD">
        <w:rPr>
          <w:rFonts w:ascii="Helvetica Neue" w:hAnsi="Helvetica Neue" w:cs="Times New Roman"/>
          <w:color w:val="454545"/>
          <w:sz w:val="18"/>
          <w:szCs w:val="18"/>
          <w:lang w:eastAsia="en-GB"/>
        </w:rPr>
        <w:t>    //creating the JAXB context</w:t>
      </w:r>
    </w:p>
    <w:p w14:paraId="29D9D55D" w14:textId="77777777" w:rsidR="000F77BD" w:rsidRPr="000F77BD" w:rsidRDefault="000F77BD" w:rsidP="000F77BD">
      <w:pPr>
        <w:jc w:val="right"/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24DB20D0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0F77BD">
        <w:rPr>
          <w:rFonts w:ascii="Helvetica Neue" w:hAnsi="Helvetica Neue" w:cs="Times New Roman"/>
          <w:color w:val="454545"/>
          <w:sz w:val="18"/>
          <w:szCs w:val="18"/>
          <w:lang w:eastAsia="en-GB"/>
        </w:rPr>
        <w:t>    JAXBContext jContext = JAXBContext.newInstance(Student.class);</w:t>
      </w:r>
    </w:p>
    <w:p w14:paraId="05867EBE" w14:textId="77777777" w:rsidR="000F77BD" w:rsidRPr="000F77BD" w:rsidRDefault="000F77BD" w:rsidP="000F77BD">
      <w:pPr>
        <w:jc w:val="right"/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13B8F4D3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0F77BD">
        <w:rPr>
          <w:rFonts w:ascii="Helvetica Neue" w:hAnsi="Helvetica Neue" w:cs="Times New Roman"/>
          <w:color w:val="454545"/>
          <w:sz w:val="18"/>
          <w:szCs w:val="18"/>
          <w:lang w:eastAsia="en-GB"/>
        </w:rPr>
        <w:t>    //creating the unmarshall object</w:t>
      </w:r>
    </w:p>
    <w:p w14:paraId="3995062A" w14:textId="77777777" w:rsidR="000F77BD" w:rsidRPr="000F77BD" w:rsidRDefault="000F77BD" w:rsidP="000F77BD">
      <w:pPr>
        <w:jc w:val="right"/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251A45FD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0F77BD">
        <w:rPr>
          <w:rFonts w:ascii="Helvetica Neue" w:hAnsi="Helvetica Neue" w:cs="Times New Roman"/>
          <w:color w:val="454545"/>
          <w:sz w:val="18"/>
          <w:szCs w:val="18"/>
          <w:lang w:eastAsia="en-GB"/>
        </w:rPr>
        <w:t>    Unmarshaller unmarshallerObj = jContext.createUnmarshaller();</w:t>
      </w:r>
    </w:p>
    <w:p w14:paraId="7BFBAE62" w14:textId="77777777" w:rsidR="000F77BD" w:rsidRPr="000F77BD" w:rsidRDefault="000F77BD" w:rsidP="000F77BD">
      <w:pPr>
        <w:jc w:val="right"/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015DDDA4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0F77BD">
        <w:rPr>
          <w:rFonts w:ascii="Helvetica Neue" w:hAnsi="Helvetica Neue" w:cs="Times New Roman"/>
          <w:color w:val="454545"/>
          <w:sz w:val="18"/>
          <w:szCs w:val="18"/>
          <w:lang w:eastAsia="en-GB"/>
        </w:rPr>
        <w:t>    //calling the unmarshall method</w:t>
      </w:r>
    </w:p>
    <w:p w14:paraId="090C8FC2" w14:textId="77777777" w:rsidR="000F77BD" w:rsidRPr="000F77BD" w:rsidRDefault="000F77BD" w:rsidP="000F77BD">
      <w:pPr>
        <w:jc w:val="right"/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41F3BB47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0F77BD">
        <w:rPr>
          <w:rFonts w:ascii="Helvetica Neue" w:hAnsi="Helvetica Neue" w:cs="Times New Roman"/>
          <w:color w:val="454545"/>
          <w:sz w:val="18"/>
          <w:szCs w:val="18"/>
          <w:lang w:eastAsia="en-GB"/>
        </w:rPr>
        <w:t>    Student student=(Student) unmarshallerObj.unmarshal(file);</w:t>
      </w:r>
    </w:p>
    <w:p w14:paraId="3E6461CE" w14:textId="77777777" w:rsidR="000F77BD" w:rsidRPr="000F77BD" w:rsidRDefault="000F77BD" w:rsidP="000F77BD">
      <w:pPr>
        <w:jc w:val="right"/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2C08F740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6F021CCD" w14:textId="77777777" w:rsidR="000F77BD" w:rsidRPr="000F77BD" w:rsidRDefault="000F77BD" w:rsidP="000F77BD">
      <w:pPr>
        <w:jc w:val="right"/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3F17DA69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0F77BD">
        <w:rPr>
          <w:rFonts w:ascii="Helvetica Neue" w:hAnsi="Helvetica Neue" w:cs="Times New Roman"/>
          <w:color w:val="454545"/>
          <w:sz w:val="18"/>
          <w:szCs w:val="18"/>
          <w:lang w:eastAsia="en-GB"/>
        </w:rPr>
        <w:t>    System.out.println(student.getName()+” “+student.getId()+” “+student.getSubject());</w:t>
      </w:r>
    </w:p>
    <w:p w14:paraId="1122C464" w14:textId="77777777" w:rsidR="000F77BD" w:rsidRPr="000F77BD" w:rsidRDefault="000F77BD" w:rsidP="000F77BD">
      <w:pPr>
        <w:jc w:val="right"/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7DD4E66C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0F77BD">
        <w:rPr>
          <w:rFonts w:ascii="Helvetica Neue" w:hAnsi="Helvetica Neue" w:cs="Times New Roman"/>
          <w:color w:val="454545"/>
          <w:sz w:val="18"/>
          <w:szCs w:val="18"/>
          <w:lang w:eastAsia="en-GB"/>
        </w:rPr>
        <w:t>}catch(Exception e){</w:t>
      </w:r>
    </w:p>
    <w:p w14:paraId="6B98C2FB" w14:textId="77777777" w:rsidR="000F77BD" w:rsidRPr="000F77BD" w:rsidRDefault="000F77BD" w:rsidP="000F77BD">
      <w:pPr>
        <w:jc w:val="right"/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5E7CF9DD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0F77BD">
        <w:rPr>
          <w:rFonts w:ascii="Helvetica Neue" w:hAnsi="Helvetica Neue" w:cs="Times New Roman"/>
          <w:color w:val="454545"/>
          <w:sz w:val="18"/>
          <w:szCs w:val="18"/>
          <w:lang w:eastAsia="en-GB"/>
        </w:rPr>
        <w:t>    e.printStackTrace();</w:t>
      </w:r>
    </w:p>
    <w:p w14:paraId="7B8A75AA" w14:textId="77777777" w:rsidR="000F77BD" w:rsidRPr="000F77BD" w:rsidRDefault="000F77BD" w:rsidP="000F77BD">
      <w:pPr>
        <w:jc w:val="right"/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09D0E78F" w14:textId="77777777" w:rsidR="000F77BD" w:rsidRPr="000F77BD" w:rsidRDefault="000F77BD" w:rsidP="000F77BD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0F77BD">
        <w:rPr>
          <w:rFonts w:ascii="Helvetica Neue" w:hAnsi="Helvetica Neue" w:cs="Times New Roman"/>
          <w:color w:val="454545"/>
          <w:sz w:val="18"/>
          <w:szCs w:val="18"/>
          <w:lang w:eastAsia="en-GB"/>
        </w:rPr>
        <w:t>}</w:t>
      </w:r>
    </w:p>
    <w:p w14:paraId="2E500289" w14:textId="77777777" w:rsidR="005A1C7D" w:rsidRDefault="000F77BD">
      <w:bookmarkStart w:id="0" w:name="_GoBack"/>
      <w:bookmarkEnd w:id="0"/>
    </w:p>
    <w:sectPr w:rsidR="005A1C7D" w:rsidSect="002504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579D0"/>
    <w:multiLevelType w:val="multilevel"/>
    <w:tmpl w:val="FF6E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7BD"/>
    <w:rsid w:val="000F77BD"/>
    <w:rsid w:val="00250467"/>
    <w:rsid w:val="0047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2DD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F77BD"/>
    <w:rPr>
      <w:rFonts w:ascii="Helvetica Neue" w:hAnsi="Helvetica Neue" w:cs="Times New Roman"/>
      <w:color w:val="454545"/>
      <w:sz w:val="18"/>
      <w:szCs w:val="18"/>
      <w:lang w:eastAsia="en-GB"/>
    </w:rPr>
  </w:style>
  <w:style w:type="paragraph" w:customStyle="1" w:styleId="p2">
    <w:name w:val="p2"/>
    <w:basedOn w:val="Normal"/>
    <w:rsid w:val="000F77BD"/>
    <w:rPr>
      <w:rFonts w:ascii="Helvetica Neue" w:hAnsi="Helvetica Neue" w:cs="Times New Roman"/>
      <w:color w:val="454545"/>
      <w:sz w:val="18"/>
      <w:szCs w:val="18"/>
      <w:lang w:eastAsia="en-GB"/>
    </w:rPr>
  </w:style>
  <w:style w:type="paragraph" w:customStyle="1" w:styleId="p3">
    <w:name w:val="p3"/>
    <w:basedOn w:val="Normal"/>
    <w:rsid w:val="000F77BD"/>
    <w:pPr>
      <w:jc w:val="right"/>
    </w:pPr>
    <w:rPr>
      <w:rFonts w:ascii="Helvetica Neue" w:hAnsi="Helvetica Neue" w:cs="Times New Roman"/>
      <w:color w:val="454545"/>
      <w:sz w:val="18"/>
      <w:szCs w:val="18"/>
      <w:lang w:eastAsia="en-GB"/>
    </w:rPr>
  </w:style>
  <w:style w:type="paragraph" w:customStyle="1" w:styleId="p4">
    <w:name w:val="p4"/>
    <w:basedOn w:val="Normal"/>
    <w:rsid w:val="000F77BD"/>
    <w:rPr>
      <w:rFonts w:ascii="Helvetica Neue" w:hAnsi="Helvetica Neue" w:cs="Times New Roman"/>
      <w:color w:val="454545"/>
      <w:sz w:val="18"/>
      <w:szCs w:val="18"/>
      <w:lang w:eastAsia="en-GB"/>
    </w:rPr>
  </w:style>
  <w:style w:type="character" w:customStyle="1" w:styleId="s1">
    <w:name w:val="s1"/>
    <w:basedOn w:val="DefaultParagraphFont"/>
    <w:rsid w:val="000F77BD"/>
    <w:rPr>
      <w:color w:val="E4AF0A"/>
    </w:rPr>
  </w:style>
  <w:style w:type="character" w:customStyle="1" w:styleId="apple-converted-space">
    <w:name w:val="apple-converted-space"/>
    <w:basedOn w:val="DefaultParagraphFont"/>
    <w:rsid w:val="000F77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5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n.wikipedia.org/wiki/Marshalling_%28computer_science%29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467</Words>
  <Characters>2662</Characters>
  <Application>Microsoft Macintosh Word</Application>
  <DocSecurity>0</DocSecurity>
  <Lines>22</Lines>
  <Paragraphs>6</Paragraphs>
  <ScaleCrop>false</ScaleCrop>
  <LinksUpToDate>false</LinksUpToDate>
  <CharactersWithSpaces>3123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2018-11-10T08:41:00Z</dcterms:created>
  <dcterms:modified xsi:type="dcterms:W3CDTF">2018-11-10T08:41:00Z</dcterms:modified>
</cp:coreProperties>
</file>