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F4585B" w:rsidP="009D6375">
      <w:pPr>
        <w:pStyle w:val="normal0"/>
        <w:numPr>
          <w:ilvl w:val="0"/>
          <w:numId w:val="1"/>
        </w:numPr>
        <w:ind w:left="426"/>
      </w:pPr>
      <w:r>
        <w:t>Let’s understand the code in the previous example.</w:t>
      </w:r>
    </w:p>
    <w:p w:rsidR="00F4585B" w:rsidRDefault="00F4585B" w:rsidP="009D6375">
      <w:pPr>
        <w:pStyle w:val="normal0"/>
        <w:numPr>
          <w:ilvl w:val="0"/>
          <w:numId w:val="1"/>
        </w:numPr>
        <w:ind w:left="426"/>
      </w:pPr>
      <w:r>
        <w:t>Every file in angular contains one simple thing (task) for our application.</w:t>
      </w:r>
    </w:p>
    <w:p w:rsidR="00F4585B" w:rsidRDefault="00F4585B" w:rsidP="009D6375">
      <w:pPr>
        <w:pStyle w:val="normal0"/>
        <w:numPr>
          <w:ilvl w:val="0"/>
          <w:numId w:val="1"/>
        </w:numPr>
        <w:ind w:left="426"/>
      </w:pPr>
      <w:r>
        <w:t>There are 4 files, we’re going to discuss.</w:t>
      </w:r>
    </w:p>
    <w:p w:rsidR="00F4585B" w:rsidRDefault="00267E87" w:rsidP="00F4585B">
      <w:pPr>
        <w:pStyle w:val="normal0"/>
        <w:numPr>
          <w:ilvl w:val="1"/>
          <w:numId w:val="1"/>
        </w:numPr>
      </w:pPr>
      <w:r>
        <w:rPr>
          <w:b/>
        </w:rPr>
        <w:t>Component Template</w:t>
      </w:r>
      <w:r>
        <w:t>: Contains HTML that gets displayed to a user.</w:t>
      </w:r>
    </w:p>
    <w:p w:rsidR="00267E87" w:rsidRDefault="00267E87" w:rsidP="00F4585B">
      <w:pPr>
        <w:pStyle w:val="normal0"/>
        <w:numPr>
          <w:ilvl w:val="1"/>
          <w:numId w:val="1"/>
        </w:numPr>
      </w:pPr>
      <w:r>
        <w:rPr>
          <w:b/>
        </w:rPr>
        <w:t>Component Class:</w:t>
      </w:r>
      <w:r>
        <w:t xml:space="preserve"> Containing code to run when important events occur.</w:t>
      </w:r>
    </w:p>
    <w:p w:rsidR="00267E87" w:rsidRDefault="00267E87" w:rsidP="00F4585B">
      <w:pPr>
        <w:pStyle w:val="normal0"/>
        <w:numPr>
          <w:ilvl w:val="1"/>
          <w:numId w:val="1"/>
        </w:numPr>
      </w:pPr>
      <w:r>
        <w:rPr>
          <w:b/>
        </w:rPr>
        <w:t>Service:</w:t>
      </w:r>
      <w:r>
        <w:t xml:space="preserve"> Contains code that </w:t>
      </w:r>
      <w:r w:rsidRPr="00267E87">
        <w:rPr>
          <w:b/>
        </w:rPr>
        <w:t>stores/fetches/updates</w:t>
      </w:r>
      <w:r>
        <w:t xml:space="preserve"> data or </w:t>
      </w:r>
      <w:r w:rsidRPr="00267E87">
        <w:rPr>
          <w:b/>
        </w:rPr>
        <w:t>business logic</w:t>
      </w:r>
      <w:r>
        <w:t xml:space="preserve"> related to our application. </w:t>
      </w:r>
    </w:p>
    <w:p w:rsidR="00267E87" w:rsidRDefault="00F27B0E" w:rsidP="00F4585B">
      <w:pPr>
        <w:pStyle w:val="normal0"/>
        <w:numPr>
          <w:ilvl w:val="1"/>
          <w:numId w:val="1"/>
        </w:numPr>
      </w:pPr>
      <w:r>
        <w:rPr>
          <w:b/>
        </w:rPr>
        <w:t>Module:</w:t>
      </w:r>
      <w:r>
        <w:t xml:space="preserve"> Defines a set of components and/or services that are going to exist inside of our application.</w:t>
      </w:r>
    </w:p>
    <w:p w:rsidR="00F4585B" w:rsidRDefault="00F27B0E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946900" cy="1974531"/>
            <wp:effectExtent l="19050" t="0" r="635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093" cy="1976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B0E" w:rsidRDefault="00F27B0E" w:rsidP="00F27B0E">
      <w:pPr>
        <w:pStyle w:val="IntenseQuote"/>
      </w:pPr>
      <w:r>
        <w:t>Let’s see now how these four files work together.</w:t>
      </w:r>
    </w:p>
    <w:p w:rsidR="00F27B0E" w:rsidRDefault="000D7606" w:rsidP="009D6375">
      <w:pPr>
        <w:pStyle w:val="normal0"/>
        <w:numPr>
          <w:ilvl w:val="0"/>
          <w:numId w:val="1"/>
        </w:numPr>
        <w:ind w:left="426"/>
      </w:pPr>
      <w:r>
        <w:t xml:space="preserve">One-to-one mapping b/w </w:t>
      </w:r>
      <w:r w:rsidRPr="000D7606">
        <w:rPr>
          <w:b/>
        </w:rPr>
        <w:t>component template and component class</w:t>
      </w:r>
      <w:r>
        <w:t>.</w:t>
      </w:r>
    </w:p>
    <w:p w:rsidR="000D7606" w:rsidRDefault="000D7606" w:rsidP="009D6375">
      <w:pPr>
        <w:pStyle w:val="normal0"/>
        <w:numPr>
          <w:ilvl w:val="0"/>
          <w:numId w:val="1"/>
        </w:numPr>
        <w:ind w:left="426"/>
      </w:pPr>
      <w:r>
        <w:t xml:space="preserve">There may be 0, 1, 2, or however many different types of </w:t>
      </w:r>
      <w:r w:rsidRPr="000D7606">
        <w:rPr>
          <w:b/>
        </w:rPr>
        <w:t>services</w:t>
      </w:r>
      <w:r>
        <w:t xml:space="preserve"> depending on types of data we’re try to work with inside our application.</w:t>
      </w:r>
    </w:p>
    <w:p w:rsidR="000D7606" w:rsidRDefault="000D7606" w:rsidP="009D6375">
      <w:pPr>
        <w:pStyle w:val="normal0"/>
        <w:numPr>
          <w:ilvl w:val="0"/>
          <w:numId w:val="1"/>
        </w:numPr>
        <w:ind w:left="426"/>
      </w:pPr>
      <w:r w:rsidRPr="000D7606">
        <w:rPr>
          <w:b/>
        </w:rPr>
        <w:t>A component template, component class and service</w:t>
      </w:r>
      <w:r>
        <w:t xml:space="preserve"> are contained inside a </w:t>
      </w:r>
      <w:r w:rsidRPr="000D7606">
        <w:rPr>
          <w:b/>
        </w:rPr>
        <w:t>module</w:t>
      </w:r>
      <w:r>
        <w:t>.</w:t>
      </w:r>
    </w:p>
    <w:p w:rsidR="000D7606" w:rsidRDefault="000D7606" w:rsidP="009D6375">
      <w:pPr>
        <w:pStyle w:val="normal0"/>
        <w:numPr>
          <w:ilvl w:val="0"/>
          <w:numId w:val="1"/>
        </w:numPr>
        <w:ind w:left="426"/>
      </w:pPr>
      <w:r>
        <w:t>An app may contain multiple modules each for a major feature.</w:t>
      </w:r>
      <w:r>
        <w:br/>
        <w:t>For example: E-commerce app</w:t>
      </w:r>
      <w:r>
        <w:br/>
        <w:t>One module for listing products</w:t>
      </w:r>
      <w:r>
        <w:br/>
        <w:t>One module for shopping cart</w:t>
      </w:r>
      <w:r>
        <w:br/>
      </w:r>
      <w:r>
        <w:rPr>
          <w:noProof/>
        </w:rPr>
        <w:drawing>
          <wp:inline distT="0" distB="0" distL="0" distR="0">
            <wp:extent cx="7213600" cy="35433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606" w:rsidRDefault="000D7606" w:rsidP="009D6375">
      <w:pPr>
        <w:pStyle w:val="normal0"/>
        <w:numPr>
          <w:ilvl w:val="0"/>
          <w:numId w:val="1"/>
        </w:numPr>
        <w:ind w:left="426"/>
      </w:pPr>
      <w:r>
        <w:t xml:space="preserve">There is one more file we didn’t discussed </w:t>
      </w:r>
      <w:r>
        <w:sym w:font="Wingdings" w:char="F0E8"/>
      </w:r>
      <w:r>
        <w:t xml:space="preserve"> </w:t>
      </w:r>
      <w:proofErr w:type="spellStart"/>
      <w:r w:rsidRPr="000D7606">
        <w:rPr>
          <w:b/>
        </w:rPr>
        <w:t>app.component.css</w:t>
      </w:r>
      <w:proofErr w:type="spellEnd"/>
      <w:r>
        <w:t xml:space="preserve"> </w:t>
      </w:r>
      <w:r>
        <w:sym w:font="Wingdings" w:char="F0E7"/>
      </w:r>
      <w:r>
        <w:t xml:space="preserve"> </w:t>
      </w:r>
      <w:proofErr w:type="gramStart"/>
      <w:r>
        <w:t>We</w:t>
      </w:r>
      <w:proofErr w:type="gramEnd"/>
      <w:r>
        <w:t xml:space="preserve"> will talk about it later.</w:t>
      </w:r>
    </w:p>
    <w:p w:rsidR="000D7606" w:rsidRDefault="000D7606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238101" cy="1797050"/>
            <wp:effectExtent l="19050" t="0" r="89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351" cy="179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606" w:rsidRDefault="000A37D9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25665" cy="121110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1211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D9" w:rsidRDefault="000A37D9" w:rsidP="009D6375">
      <w:pPr>
        <w:pStyle w:val="normal0"/>
        <w:numPr>
          <w:ilvl w:val="0"/>
          <w:numId w:val="1"/>
        </w:numPr>
        <w:ind w:left="426"/>
      </w:pPr>
    </w:p>
    <w:sectPr w:rsidR="000A37D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CF48EE"/>
    <w:rsid w:val="000A37D9"/>
    <w:rsid w:val="000D7606"/>
    <w:rsid w:val="00260BAB"/>
    <w:rsid w:val="00266F5D"/>
    <w:rsid w:val="00267E87"/>
    <w:rsid w:val="00332E0D"/>
    <w:rsid w:val="0042599B"/>
    <w:rsid w:val="00505126"/>
    <w:rsid w:val="005E7B53"/>
    <w:rsid w:val="006E517D"/>
    <w:rsid w:val="00852C1F"/>
    <w:rsid w:val="008813A9"/>
    <w:rsid w:val="009D6375"/>
    <w:rsid w:val="00A6781B"/>
    <w:rsid w:val="00AC1754"/>
    <w:rsid w:val="00CF48EE"/>
    <w:rsid w:val="00F27B0E"/>
    <w:rsid w:val="00F4585B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9</cp:revision>
  <dcterms:created xsi:type="dcterms:W3CDTF">2020-06-07T05:10:00Z</dcterms:created>
  <dcterms:modified xsi:type="dcterms:W3CDTF">2020-06-07T05:48:00Z</dcterms:modified>
</cp:coreProperties>
</file>