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1F42" w14:textId="1ABA0B27" w:rsidR="00D90F7B" w:rsidRDefault="00422FCA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6E4AA038" wp14:editId="4EEF2622">
            <wp:extent cx="7651115" cy="302895"/>
            <wp:effectExtent l="0" t="0" r="6985" b="1905"/>
            <wp:docPr id="190016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4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C05" w14:textId="58FE75F2" w:rsidR="00422FCA" w:rsidRDefault="00422FCA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4AD0E8C" wp14:editId="763B38C9">
            <wp:extent cx="7651115" cy="1467485"/>
            <wp:effectExtent l="0" t="0" r="6985" b="0"/>
            <wp:docPr id="7958973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9738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84F53A" w14:textId="194427F1" w:rsidR="00422FCA" w:rsidRDefault="00C928E4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408A553" wp14:editId="05B203B0">
            <wp:extent cx="7651115" cy="1283970"/>
            <wp:effectExtent l="0" t="0" r="6985" b="0"/>
            <wp:docPr id="14966326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260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AC75B4" w14:textId="7B6C9A0A" w:rsidR="00C928E4" w:rsidRDefault="00BD63D1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3F960C8" wp14:editId="4A8501CE">
            <wp:extent cx="7651115" cy="1650365"/>
            <wp:effectExtent l="0" t="0" r="6985" b="6985"/>
            <wp:docPr id="273593322" name="Picture 1" descr="A black background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3322" name="Picture 1" descr="A black background with text and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F4">
        <w:br/>
      </w:r>
      <w:r w:rsidR="00871CF4" w:rsidRPr="00871CF4">
        <w:rPr>
          <w:b/>
          <w:bCs/>
        </w:rPr>
        <w:t>Current Assets</w:t>
      </w:r>
      <w:r w:rsidR="00871CF4">
        <w:t>: If life is within 1year.</w:t>
      </w:r>
      <w:r w:rsidR="00871CF4">
        <w:br/>
      </w:r>
      <w:r w:rsidR="00871CF4" w:rsidRPr="00871CF4">
        <w:rPr>
          <w:b/>
          <w:bCs/>
        </w:rPr>
        <w:t>Non-Current Assets</w:t>
      </w:r>
      <w:r w:rsidR="00871CF4">
        <w:t>: If life is more than 1 year. Land, building, machines, furniture, computers, Software are invested for more than 1 year.</w:t>
      </w:r>
      <w:r w:rsidR="007312C5">
        <w:br/>
      </w:r>
    </w:p>
    <w:p w14:paraId="43D00DFB" w14:textId="30A3F615" w:rsidR="007312C5" w:rsidRDefault="007312C5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DC13BE5" wp14:editId="48DB6B83">
            <wp:extent cx="7651115" cy="398780"/>
            <wp:effectExtent l="0" t="0" r="6985" b="1270"/>
            <wp:docPr id="14376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60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A2">
        <w:br/>
      </w:r>
    </w:p>
    <w:p w14:paraId="17FA2C92" w14:textId="59EE4393" w:rsidR="00D74FA2" w:rsidRDefault="00D74FA2" w:rsidP="00CA376F">
      <w:pPr>
        <w:pStyle w:val="ListParagraph"/>
        <w:numPr>
          <w:ilvl w:val="0"/>
          <w:numId w:val="16"/>
        </w:numPr>
      </w:pPr>
      <w:r w:rsidRPr="00D74FA2">
        <w:rPr>
          <w:b/>
          <w:bCs/>
        </w:rPr>
        <w:t>Jatin</w:t>
      </w:r>
      <w: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19"/>
        <w:gridCol w:w="5316"/>
      </w:tblGrid>
      <w:tr w:rsidR="00D74FA2" w14:paraId="2FAB6DDA" w14:textId="77777777" w:rsidTr="00336454">
        <w:tc>
          <w:tcPr>
            <w:tcW w:w="11335" w:type="dxa"/>
            <w:gridSpan w:val="2"/>
          </w:tcPr>
          <w:p w14:paraId="1C637C7C" w14:textId="63252D1C" w:rsidR="00D74FA2" w:rsidRDefault="00D74FA2" w:rsidP="00D74FA2">
            <w:pPr>
              <w:jc w:val="center"/>
            </w:pPr>
            <w:r>
              <w:t>Intangible</w:t>
            </w:r>
          </w:p>
        </w:tc>
      </w:tr>
      <w:tr w:rsidR="00D74FA2" w14:paraId="6BC276C0" w14:textId="77777777" w:rsidTr="00D74FA2">
        <w:tc>
          <w:tcPr>
            <w:tcW w:w="6019" w:type="dxa"/>
          </w:tcPr>
          <w:p w14:paraId="5EA1FEA3" w14:textId="35214F51" w:rsidR="00D74FA2" w:rsidRDefault="00D74FA2" w:rsidP="00D74FA2">
            <w:pPr>
              <w:jc w:val="center"/>
            </w:pPr>
            <w:r>
              <w:t>Definite</w:t>
            </w:r>
          </w:p>
        </w:tc>
        <w:tc>
          <w:tcPr>
            <w:tcW w:w="5316" w:type="dxa"/>
          </w:tcPr>
          <w:p w14:paraId="07B2A722" w14:textId="237D7AD5" w:rsidR="00D74FA2" w:rsidRDefault="00D74FA2" w:rsidP="00D74FA2">
            <w:pPr>
              <w:jc w:val="center"/>
            </w:pPr>
            <w:r>
              <w:t>Indefinite</w:t>
            </w:r>
          </w:p>
        </w:tc>
      </w:tr>
      <w:tr w:rsidR="00D74FA2" w14:paraId="79EF9556" w14:textId="77777777" w:rsidTr="00D74FA2">
        <w:tc>
          <w:tcPr>
            <w:tcW w:w="6019" w:type="dxa"/>
          </w:tcPr>
          <w:p w14:paraId="651CC2D4" w14:textId="2F19AA48" w:rsidR="00D74FA2" w:rsidRDefault="003D3C1D" w:rsidP="00D74FA2">
            <w:r>
              <w:t>For a short period of time.</w:t>
            </w:r>
          </w:p>
        </w:tc>
        <w:tc>
          <w:tcPr>
            <w:tcW w:w="5316" w:type="dxa"/>
          </w:tcPr>
          <w:p w14:paraId="1B6B2ED0" w14:textId="71DA7C62" w:rsidR="00D74FA2" w:rsidRDefault="003D3C1D" w:rsidP="00D74FA2">
            <w:r>
              <w:t>For lifelong as long as company exists</w:t>
            </w:r>
          </w:p>
        </w:tc>
      </w:tr>
      <w:tr w:rsidR="003D3C1D" w14:paraId="494D82D1" w14:textId="77777777" w:rsidTr="00D74FA2">
        <w:tc>
          <w:tcPr>
            <w:tcW w:w="6019" w:type="dxa"/>
          </w:tcPr>
          <w:p w14:paraId="3AC2CB45" w14:textId="3922193A" w:rsidR="003D3C1D" w:rsidRDefault="003D3C1D" w:rsidP="00D74FA2">
            <w:r w:rsidRPr="003D3C1D">
              <w:rPr>
                <w:b/>
                <w:bCs/>
              </w:rPr>
              <w:t>Example</w:t>
            </w:r>
            <w:r>
              <w:t>: A Legal Contact or agreement</w:t>
            </w:r>
          </w:p>
        </w:tc>
        <w:tc>
          <w:tcPr>
            <w:tcW w:w="5316" w:type="dxa"/>
          </w:tcPr>
          <w:p w14:paraId="5DFCE0EB" w14:textId="67448813" w:rsidR="003D3C1D" w:rsidRDefault="003D3C1D" w:rsidP="00D74FA2">
            <w:r>
              <w:t>Brand Name</w:t>
            </w:r>
          </w:p>
        </w:tc>
      </w:tr>
    </w:tbl>
    <w:p w14:paraId="26F33A34" w14:textId="77777777" w:rsidR="00D74FA2" w:rsidRPr="002379F5" w:rsidRDefault="00D74FA2" w:rsidP="00D74FA2"/>
    <w:sectPr w:rsidR="00D74FA2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1CF4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0274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2023-10-07T19:31:00Z</dcterms:created>
  <dcterms:modified xsi:type="dcterms:W3CDTF">2023-10-08T02:36:00Z</dcterms:modified>
</cp:coreProperties>
</file>