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E0E49" w:rsidRDefault="00EE0E49">
      <w:pPr>
        <w:pStyle w:val="Heading1"/>
      </w:pPr>
      <w:r>
        <w:rPr>
          <w:noProof/>
        </w:rPr>
        <w:drawing>
          <wp:inline distT="0" distB="0" distL="0" distR="0" wp14:anchorId="1152CB55" wp14:editId="61262599">
            <wp:extent cx="5486400" cy="214630"/>
            <wp:effectExtent l="0" t="0" r="0" b="0"/>
            <wp:docPr id="552524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244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69" w:rsidRDefault="00000000">
      <w:pPr>
        <w:pStyle w:val="Heading1"/>
      </w:pPr>
      <w:r>
        <w:t>Retrieving Documents in Elasticsearch</w:t>
      </w:r>
    </w:p>
    <w:p w:rsidR="00204069" w:rsidRDefault="00000000">
      <w:pPr>
        <w:pStyle w:val="Heading2"/>
      </w:pPr>
      <w:r>
        <w:t>1. Introduction</w:t>
      </w:r>
    </w:p>
    <w:p w:rsidR="00204069" w:rsidRDefault="00000000">
      <w:r>
        <w:t>In this section, we will retrieve a document that was previously added to the Elasticsearch index. Retrieving a document requires knowing its ID. If the ID is not known, searches can be performed based on criteria, which will be covered later in the course.</w:t>
      </w:r>
    </w:p>
    <w:p w:rsidR="00204069" w:rsidRDefault="00000000">
      <w:pPr>
        <w:pStyle w:val="Heading2"/>
      </w:pPr>
      <w:r>
        <w:t>2. Retrieving a Document by ID</w:t>
      </w:r>
    </w:p>
    <w:p w:rsidR="00204069" w:rsidRDefault="00000000">
      <w:r>
        <w:t>1. To retrieve a document, the following details are required:</w:t>
      </w:r>
    </w:p>
    <w:p w:rsidR="00204069" w:rsidRDefault="00000000">
      <w:r>
        <w:t xml:space="preserve">   - The index name where the document is stored.</w:t>
      </w:r>
    </w:p>
    <w:p w:rsidR="00204069" w:rsidRDefault="00000000">
      <w:r>
        <w:t xml:space="preserve">   - The unique ID of the document.</w:t>
      </w:r>
    </w:p>
    <w:p w:rsidR="00204069" w:rsidRDefault="00000000">
      <w:r>
        <w:t>2. Use the HTTP verb 'GET' to retrieve the document.</w:t>
      </w:r>
    </w:p>
    <w:p w:rsidR="00204069" w:rsidRDefault="00000000">
      <w:r>
        <w:t>3. The endpoint for the request is the same as when the document was added, demonstrating how HTTP verbs define the action.</w:t>
      </w:r>
    </w:p>
    <w:p w:rsidR="00204069" w:rsidRDefault="00000000">
      <w:r>
        <w:t>4. Example: Retrieving the document with ID 100 from the 'products' index.</w:t>
      </w:r>
    </w:p>
    <w:p w:rsidR="00204069" w:rsidRDefault="00000000">
      <w:pPr>
        <w:pStyle w:val="Quote"/>
      </w:pPr>
      <w:r>
        <w:t>GET /products/_doc/100</w:t>
      </w:r>
    </w:p>
    <w:p w:rsidR="00204069" w:rsidRDefault="00000000">
      <w:r>
        <w:t>5. Response Details:</w:t>
      </w:r>
    </w:p>
    <w:p w:rsidR="00204069" w:rsidRDefault="00000000">
      <w:r>
        <w:t xml:space="preserve">   - If the document exists, the JSON object returned will include the '_source' key, containing the document data.</w:t>
      </w:r>
    </w:p>
    <w:p w:rsidR="00204069" w:rsidRDefault="00000000">
      <w:r>
        <w:t xml:space="preserve">   - If the document does not exist, the </w:t>
      </w:r>
      <w:r w:rsidRPr="00584869">
        <w:rPr>
          <w:b/>
          <w:bCs/>
        </w:rPr>
        <w:t>'found'</w:t>
      </w:r>
      <w:r>
        <w:t xml:space="preserve"> key will be set to 'false', and </w:t>
      </w:r>
      <w:r w:rsidRPr="00584869">
        <w:rPr>
          <w:b/>
          <w:bCs/>
        </w:rPr>
        <w:t>'_source'</w:t>
      </w:r>
      <w:r>
        <w:t xml:space="preserve"> will not be included in the response.</w:t>
      </w:r>
    </w:p>
    <w:p w:rsidR="00204069" w:rsidRDefault="00000000">
      <w:r>
        <w:t xml:space="preserve">6. </w:t>
      </w:r>
      <w:r w:rsidRPr="00584869">
        <w:rPr>
          <w:b/>
          <w:bCs/>
        </w:rPr>
        <w:t>Example Response</w:t>
      </w:r>
      <w:r>
        <w:t xml:space="preserve"> (</w:t>
      </w:r>
      <w:r w:rsidRPr="00584869">
        <w:rPr>
          <w:b/>
          <w:bCs/>
          <w:color w:val="00B050"/>
        </w:rPr>
        <w:t>Document Found</w:t>
      </w:r>
      <w:r>
        <w:t>):</w:t>
      </w:r>
      <w:r w:rsidR="006640F1">
        <w:br/>
      </w:r>
      <w:r w:rsidR="006640F1">
        <w:rPr>
          <w:noProof/>
        </w:rPr>
        <w:drawing>
          <wp:inline distT="0" distB="0" distL="0" distR="0" wp14:anchorId="07A02747" wp14:editId="260F918E">
            <wp:extent cx="6149141" cy="1714500"/>
            <wp:effectExtent l="0" t="0" r="4445" b="0"/>
            <wp:docPr id="432345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458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7144" cy="171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69" w:rsidRDefault="00000000">
      <w:pPr>
        <w:pStyle w:val="Quote"/>
      </w:pPr>
      <w:r>
        <w:lastRenderedPageBreak/>
        <w:t>{</w:t>
      </w:r>
      <w:r>
        <w:br/>
        <w:t xml:space="preserve">  "_index": "products",</w:t>
      </w:r>
      <w:r>
        <w:br/>
        <w:t xml:space="preserve">  "_id": "100",</w:t>
      </w:r>
      <w:r>
        <w:br/>
        <w:t xml:space="preserve">  </w:t>
      </w:r>
      <w:r w:rsidRPr="00584869">
        <w:rPr>
          <w:b/>
          <w:bCs/>
        </w:rPr>
        <w:t>"_source":</w:t>
      </w:r>
      <w:r>
        <w:t xml:space="preserve"> {</w:t>
      </w:r>
      <w:r>
        <w:br/>
        <w:t xml:space="preserve">    "name": "Custom Product",</w:t>
      </w:r>
      <w:r>
        <w:br/>
        <w:t xml:space="preserve">    "price": 199.99,</w:t>
      </w:r>
      <w:r>
        <w:br/>
        <w:t xml:space="preserve">    "in_stock": false</w:t>
      </w:r>
      <w:r>
        <w:br/>
        <w:t xml:space="preserve">  }</w:t>
      </w:r>
      <w:r>
        <w:br/>
        <w:t>}</w:t>
      </w:r>
    </w:p>
    <w:p w:rsidR="006640F1" w:rsidRPr="006640F1" w:rsidRDefault="006640F1" w:rsidP="006640F1"/>
    <w:p w:rsidR="00204069" w:rsidRDefault="00000000">
      <w:r>
        <w:t>7. Example Response (</w:t>
      </w:r>
      <w:r w:rsidRPr="00584869">
        <w:rPr>
          <w:b/>
          <w:bCs/>
          <w:color w:val="FF0000"/>
        </w:rPr>
        <w:t>Document Not Found</w:t>
      </w:r>
      <w:r>
        <w:t>):</w:t>
      </w:r>
    </w:p>
    <w:p w:rsidR="00204069" w:rsidRDefault="00000000">
      <w:pPr>
        <w:pStyle w:val="Quote"/>
      </w:pPr>
      <w:r>
        <w:t>{</w:t>
      </w:r>
      <w:r>
        <w:br/>
        <w:t xml:space="preserve">  "_index": "products",</w:t>
      </w:r>
      <w:r>
        <w:br/>
        <w:t xml:space="preserve">  "_id": "100",</w:t>
      </w:r>
      <w:r>
        <w:br/>
        <w:t xml:space="preserve">  </w:t>
      </w:r>
      <w:r w:rsidRPr="00584869">
        <w:rPr>
          <w:b/>
          <w:bCs/>
        </w:rPr>
        <w:t>"found": false</w:t>
      </w:r>
      <w:r>
        <w:br/>
        <w:t>}</w:t>
      </w:r>
    </w:p>
    <w:p w:rsidR="00204069" w:rsidRDefault="00000000">
      <w:pPr>
        <w:pStyle w:val="Heading2"/>
      </w:pPr>
      <w:r>
        <w:t>3. Summary</w:t>
      </w:r>
    </w:p>
    <w:p w:rsidR="00204069" w:rsidRDefault="00000000">
      <w:r>
        <w:t>1. Retrieving a document requires using the 'GET' HTTP verb and the document's ID.</w:t>
      </w:r>
    </w:p>
    <w:p w:rsidR="00204069" w:rsidRDefault="00000000">
      <w:r>
        <w:t>2. The '_source' key in the response contains the document data if it exists.</w:t>
      </w:r>
    </w:p>
    <w:p w:rsidR="00204069" w:rsidRDefault="00000000">
      <w:r>
        <w:t>3. If the document is not found, the response will indicate this with the 'found' key set to 'false'.</w:t>
      </w:r>
    </w:p>
    <w:sectPr w:rsidR="002040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2430190">
    <w:abstractNumId w:val="8"/>
  </w:num>
  <w:num w:numId="2" w16cid:durableId="63064844">
    <w:abstractNumId w:val="6"/>
  </w:num>
  <w:num w:numId="3" w16cid:durableId="368653821">
    <w:abstractNumId w:val="5"/>
  </w:num>
  <w:num w:numId="4" w16cid:durableId="350687203">
    <w:abstractNumId w:val="4"/>
  </w:num>
  <w:num w:numId="5" w16cid:durableId="258685888">
    <w:abstractNumId w:val="7"/>
  </w:num>
  <w:num w:numId="6" w16cid:durableId="1134904115">
    <w:abstractNumId w:val="3"/>
  </w:num>
  <w:num w:numId="7" w16cid:durableId="1962105300">
    <w:abstractNumId w:val="2"/>
  </w:num>
  <w:num w:numId="8" w16cid:durableId="1997301786">
    <w:abstractNumId w:val="1"/>
  </w:num>
  <w:num w:numId="9" w16cid:durableId="1572353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4069"/>
    <w:rsid w:val="002406C2"/>
    <w:rsid w:val="002646FA"/>
    <w:rsid w:val="0029639D"/>
    <w:rsid w:val="00326F90"/>
    <w:rsid w:val="00406293"/>
    <w:rsid w:val="00584869"/>
    <w:rsid w:val="006640F1"/>
    <w:rsid w:val="00AA1D8D"/>
    <w:rsid w:val="00B47730"/>
    <w:rsid w:val="00CB0664"/>
    <w:rsid w:val="00EE0E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D9CD1C"/>
  <w14:defaultImageDpi w14:val="300"/>
  <w15:docId w15:val="{3E87C500-4ABA-4BEC-B286-8D8053BB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Jatin Bansal</cp:lastModifiedBy>
  <cp:revision>5</cp:revision>
  <dcterms:created xsi:type="dcterms:W3CDTF">2013-12-23T23:15:00Z</dcterms:created>
  <dcterms:modified xsi:type="dcterms:W3CDTF">2025-01-18T09:04:00Z</dcterms:modified>
  <cp:category/>
</cp:coreProperties>
</file>