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9E" w:rsidRDefault="00C42C9C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56765" cy="700736"/>
            <wp:effectExtent l="19050" t="19050" r="25085" b="2316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166" cy="700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70" w:rsidRDefault="00850C70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2647950" cy="34582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9C" w:rsidRDefault="0071446C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71446C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 xml:space="preserve">: </w:t>
      </w:r>
      <w:r w:rsidR="00C42C9C">
        <w:rPr>
          <w:sz w:val="18"/>
          <w:szCs w:val="18"/>
          <w:lang w:val="en-IN"/>
        </w:rPr>
        <w:t>Let’s explore the elasticsearch directory.</w:t>
      </w:r>
    </w:p>
    <w:p w:rsidR="00C42C9C" w:rsidRDefault="00B54A08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Let’s go inside </w:t>
      </w:r>
      <w:r w:rsidRPr="006477D4">
        <w:rPr>
          <w:b/>
          <w:sz w:val="18"/>
          <w:szCs w:val="18"/>
          <w:highlight w:val="yellow"/>
          <w:lang w:val="en-IN"/>
        </w:rPr>
        <w:t>bin directory</w:t>
      </w:r>
      <w:r>
        <w:rPr>
          <w:sz w:val="18"/>
          <w:szCs w:val="18"/>
          <w:lang w:val="en-IN"/>
        </w:rPr>
        <w:t>.</w:t>
      </w:r>
    </w:p>
    <w:p w:rsidR="00B54A08" w:rsidRDefault="005F7238" w:rsidP="00B54A0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 w:rsidRPr="005F7238">
        <w:rPr>
          <w:b/>
          <w:sz w:val="18"/>
          <w:szCs w:val="18"/>
          <w:u w:val="single"/>
          <w:lang w:val="en-IN"/>
        </w:rPr>
        <w:t>Binary Scripts</w:t>
      </w:r>
      <w:r>
        <w:rPr>
          <w:sz w:val="18"/>
          <w:szCs w:val="18"/>
          <w:lang w:val="en-IN"/>
        </w:rPr>
        <w:t>: Such as elasticsearch.bat to run an instance of elasticsearch.</w:t>
      </w:r>
    </w:p>
    <w:p w:rsidR="005F7238" w:rsidRDefault="005F7238" w:rsidP="00B54A0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Other helper utilities such as</w:t>
      </w:r>
    </w:p>
    <w:p w:rsidR="005F7238" w:rsidRDefault="005F7238" w:rsidP="005F7238">
      <w:pPr>
        <w:pStyle w:val="ListParagraph"/>
        <w:numPr>
          <w:ilvl w:val="2"/>
          <w:numId w:val="8"/>
        </w:numPr>
        <w:rPr>
          <w:sz w:val="18"/>
          <w:szCs w:val="18"/>
          <w:lang w:val="en-IN"/>
        </w:rPr>
      </w:pPr>
      <w:r w:rsidRPr="005F7238">
        <w:rPr>
          <w:b/>
          <w:sz w:val="18"/>
          <w:szCs w:val="18"/>
          <w:u w:val="single"/>
          <w:lang w:val="en-IN"/>
        </w:rPr>
        <w:t>elasticsearch-</w:t>
      </w:r>
      <w:proofErr w:type="spellStart"/>
      <w:r w:rsidRPr="005F7238">
        <w:rPr>
          <w:b/>
          <w:sz w:val="18"/>
          <w:szCs w:val="18"/>
          <w:u w:val="single"/>
          <w:lang w:val="en-IN"/>
        </w:rPr>
        <w:t>plugins</w:t>
      </w:r>
      <w:proofErr w:type="spellEnd"/>
      <w:r>
        <w:rPr>
          <w:sz w:val="18"/>
          <w:szCs w:val="18"/>
          <w:lang w:val="en-IN"/>
        </w:rPr>
        <w:t xml:space="preserve">: To install </w:t>
      </w:r>
      <w:proofErr w:type="spellStart"/>
      <w:r>
        <w:rPr>
          <w:sz w:val="18"/>
          <w:szCs w:val="18"/>
          <w:lang w:val="en-IN"/>
        </w:rPr>
        <w:t>plugins</w:t>
      </w:r>
      <w:proofErr w:type="spellEnd"/>
    </w:p>
    <w:p w:rsidR="005F7238" w:rsidRDefault="005F7238" w:rsidP="005F7238">
      <w:pPr>
        <w:pStyle w:val="ListParagraph"/>
        <w:numPr>
          <w:ilvl w:val="2"/>
          <w:numId w:val="8"/>
        </w:numPr>
        <w:rPr>
          <w:sz w:val="18"/>
          <w:szCs w:val="18"/>
          <w:lang w:val="en-IN"/>
        </w:rPr>
      </w:pPr>
      <w:r w:rsidRPr="005F7238">
        <w:rPr>
          <w:b/>
          <w:sz w:val="18"/>
          <w:szCs w:val="18"/>
          <w:u w:val="single"/>
          <w:lang w:val="en-IN"/>
        </w:rPr>
        <w:t>Elasticsearch-sql-cli</w:t>
      </w:r>
      <w:r>
        <w:rPr>
          <w:sz w:val="18"/>
          <w:szCs w:val="18"/>
          <w:lang w:val="en-IN"/>
        </w:rPr>
        <w:t>: To run elasticsearch SQL queries.</w:t>
      </w:r>
    </w:p>
    <w:p w:rsidR="00C42C9C" w:rsidRDefault="005F7238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Let’s go inside the </w:t>
      </w:r>
      <w:proofErr w:type="spellStart"/>
      <w:r w:rsidRPr="002A5ED7">
        <w:rPr>
          <w:b/>
          <w:sz w:val="18"/>
          <w:szCs w:val="18"/>
          <w:highlight w:val="yellow"/>
          <w:lang w:val="en-IN"/>
        </w:rPr>
        <w:t>config</w:t>
      </w:r>
      <w:proofErr w:type="spellEnd"/>
      <w:r w:rsidRPr="002A5ED7">
        <w:rPr>
          <w:b/>
          <w:sz w:val="18"/>
          <w:szCs w:val="18"/>
          <w:highlight w:val="yellow"/>
          <w:lang w:val="en-IN"/>
        </w:rPr>
        <w:t xml:space="preserve"> directory</w:t>
      </w:r>
      <w:r w:rsidR="00E152A2">
        <w:rPr>
          <w:sz w:val="18"/>
          <w:szCs w:val="18"/>
          <w:lang w:val="en-IN"/>
        </w:rPr>
        <w:t>: Containing a number of configuration files where we can configure elasticsearch.</w:t>
      </w:r>
    </w:p>
    <w:p w:rsidR="005F7238" w:rsidRDefault="00914266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 w:rsidRPr="00914266">
        <w:rPr>
          <w:b/>
          <w:sz w:val="18"/>
          <w:szCs w:val="18"/>
          <w:u w:val="single"/>
          <w:lang w:val="en-IN"/>
        </w:rPr>
        <w:t>elasticsearch.yml</w:t>
      </w:r>
      <w:r>
        <w:rPr>
          <w:sz w:val="18"/>
          <w:szCs w:val="18"/>
          <w:lang w:val="en-IN"/>
        </w:rPr>
        <w:t xml:space="preserve">: </w:t>
      </w:r>
      <w:r w:rsidR="00E24A25">
        <w:rPr>
          <w:sz w:val="18"/>
          <w:szCs w:val="18"/>
          <w:lang w:val="en-IN"/>
        </w:rPr>
        <w:t>That</w:t>
      </w:r>
      <w:r>
        <w:rPr>
          <w:sz w:val="18"/>
          <w:szCs w:val="18"/>
          <w:lang w:val="en-IN"/>
        </w:rPr>
        <w:t xml:space="preserve"> is main configuration file</w:t>
      </w:r>
      <w:r w:rsidR="00E24A25">
        <w:rPr>
          <w:sz w:val="18"/>
          <w:szCs w:val="18"/>
          <w:lang w:val="en-IN"/>
        </w:rPr>
        <w:t xml:space="preserve"> for elasticsearch</w:t>
      </w:r>
      <w:r>
        <w:rPr>
          <w:sz w:val="18"/>
          <w:szCs w:val="18"/>
          <w:lang w:val="en-IN"/>
        </w:rPr>
        <w:t>.</w:t>
      </w:r>
    </w:p>
    <w:p w:rsidR="00914266" w:rsidRDefault="00F15E28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mention a couple of settings in this file.</w:t>
      </w:r>
    </w:p>
    <w:p w:rsidR="00F15E28" w:rsidRDefault="00AA0D1F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All of the settings in this file are commented out, meaning that default values are being used.</w:t>
      </w:r>
      <w:r w:rsidR="005C5C33">
        <w:rPr>
          <w:sz w:val="18"/>
          <w:szCs w:val="18"/>
          <w:lang w:val="en-IN"/>
        </w:rPr>
        <w:br/>
      </w:r>
      <w:r w:rsidR="003A2FCE">
        <w:rPr>
          <w:noProof/>
          <w:sz w:val="18"/>
          <w:szCs w:val="18"/>
        </w:rPr>
        <w:drawing>
          <wp:inline distT="0" distB="0" distL="0" distR="0">
            <wp:extent cx="7741285" cy="121816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21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73" w:rsidRDefault="00147C78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1980611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98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1373" w:rsidRPr="006E1373">
        <w:rPr>
          <w:sz w:val="18"/>
          <w:szCs w:val="18"/>
          <w:lang w:val="en-IN"/>
        </w:rPr>
        <w:t xml:space="preserve"> </w:t>
      </w:r>
    </w:p>
    <w:p w:rsidR="005A6EC3" w:rsidRDefault="005A6EC3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589100" cy="1484237"/>
            <wp:effectExtent l="19050" t="0" r="220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35" cy="148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5F" w:rsidRDefault="0006615F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Specifically, we can configure Elasticsearch to bind to a different IP address, as well as specify a custom port.</w:t>
      </w:r>
    </w:p>
    <w:p w:rsidR="002615DF" w:rsidRDefault="002615DF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635808" cy="24715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51" cy="247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32" w:rsidRDefault="00523100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“Discovery” section is related to how multiple instances of Elasticsearch are connected, which is not relevant to us right now.</w:t>
      </w:r>
      <w:r w:rsidR="00517A32" w:rsidRPr="00517A32">
        <w:rPr>
          <w:sz w:val="18"/>
          <w:szCs w:val="18"/>
          <w:lang w:val="en-IN"/>
        </w:rPr>
        <w:t xml:space="preserve"> </w:t>
      </w:r>
      <w:r w:rsidR="00517A32">
        <w:rPr>
          <w:noProof/>
          <w:sz w:val="18"/>
          <w:szCs w:val="18"/>
        </w:rPr>
        <w:drawing>
          <wp:inline distT="0" distB="0" distL="0" distR="0">
            <wp:extent cx="7741285" cy="224768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224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CE" w:rsidRDefault="00517A32" w:rsidP="005F723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file doesn’t contain all of the available settings, but rather the most important ones.</w:t>
      </w:r>
    </w:p>
    <w:p w:rsidR="005F7238" w:rsidRDefault="00C00B87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Then we have a file </w:t>
      </w:r>
      <w:proofErr w:type="spellStart"/>
      <w:r>
        <w:rPr>
          <w:sz w:val="18"/>
          <w:szCs w:val="18"/>
          <w:lang w:val="en-IN"/>
        </w:rPr>
        <w:t>jvm.options</w:t>
      </w:r>
      <w:proofErr w:type="spellEnd"/>
      <w:r>
        <w:rPr>
          <w:sz w:val="18"/>
          <w:szCs w:val="18"/>
          <w:lang w:val="en-IN"/>
        </w:rPr>
        <w:t>.</w:t>
      </w:r>
    </w:p>
    <w:p w:rsidR="00C00B87" w:rsidRDefault="00736AFC" w:rsidP="00C00B87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Since Elasticsearch is built with Java, it runs within a JVM, which has a certain amount of reserved memory.</w:t>
      </w:r>
      <w:r>
        <w:rPr>
          <w:sz w:val="18"/>
          <w:szCs w:val="18"/>
          <w:lang w:val="en-IN"/>
        </w:rPr>
        <w:br/>
        <w:t>More specifically, the JVM’s Head Size.</w:t>
      </w:r>
    </w:p>
    <w:p w:rsidR="00736AFC" w:rsidRDefault="00910764" w:rsidP="00C00B87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You can configure how much memory should be made available to Elasticsearch at the top </w:t>
      </w:r>
      <w:r w:rsidR="002C1F1B">
        <w:rPr>
          <w:sz w:val="18"/>
          <w:szCs w:val="18"/>
          <w:lang w:val="en-IN"/>
        </w:rPr>
        <w:t>of the file if you need to.</w:t>
      </w:r>
      <w:r w:rsidR="002C1F1B">
        <w:rPr>
          <w:sz w:val="18"/>
          <w:szCs w:val="18"/>
          <w:lang w:val="en-IN"/>
        </w:rPr>
        <w:br/>
        <w:t>Default value is 1GB.</w:t>
      </w:r>
    </w:p>
    <w:p w:rsidR="006B3A25" w:rsidRPr="00F62EF8" w:rsidRDefault="006B3A25" w:rsidP="00F62EF8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Rest of the settings is very advanced. Please don’t change if you don’t </w:t>
      </w:r>
      <w:proofErr w:type="spellStart"/>
      <w:r>
        <w:rPr>
          <w:sz w:val="18"/>
          <w:szCs w:val="18"/>
          <w:lang w:val="en-IN"/>
        </w:rPr>
        <w:t>kow</w:t>
      </w:r>
      <w:proofErr w:type="spellEnd"/>
      <w:r>
        <w:rPr>
          <w:sz w:val="18"/>
          <w:szCs w:val="18"/>
          <w:lang w:val="en-IN"/>
        </w:rPr>
        <w:t>.</w:t>
      </w:r>
    </w:p>
    <w:p w:rsidR="00C00B87" w:rsidRDefault="00F62EF8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log42.properties file:</w:t>
      </w:r>
    </w:p>
    <w:p w:rsidR="00EA7E37" w:rsidRPr="00CE7D23" w:rsidRDefault="00EA7E37" w:rsidP="00CE7D23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Elasticsearch uses the log4j2 logging framework for writing </w:t>
      </w:r>
      <w:proofErr w:type="gramStart"/>
      <w:r>
        <w:rPr>
          <w:sz w:val="18"/>
          <w:szCs w:val="18"/>
          <w:lang w:val="en-IN"/>
        </w:rPr>
        <w:t>various information to log</w:t>
      </w:r>
      <w:proofErr w:type="gramEnd"/>
      <w:r>
        <w:rPr>
          <w:sz w:val="18"/>
          <w:szCs w:val="18"/>
          <w:lang w:val="en-IN"/>
        </w:rPr>
        <w:t>.</w:t>
      </w:r>
    </w:p>
    <w:p w:rsidR="00F62EF8" w:rsidRDefault="00CE7D23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rest of the files in </w:t>
      </w:r>
      <w:proofErr w:type="spellStart"/>
      <w:r>
        <w:rPr>
          <w:sz w:val="18"/>
          <w:szCs w:val="18"/>
          <w:lang w:val="en-IN"/>
        </w:rPr>
        <w:t>config</w:t>
      </w:r>
      <w:proofErr w:type="spellEnd"/>
      <w:r>
        <w:rPr>
          <w:sz w:val="18"/>
          <w:szCs w:val="18"/>
          <w:lang w:val="en-IN"/>
        </w:rPr>
        <w:t xml:space="preserve"> dir </w:t>
      </w:r>
      <w:proofErr w:type="gramStart"/>
      <w:r>
        <w:rPr>
          <w:sz w:val="18"/>
          <w:szCs w:val="18"/>
          <w:lang w:val="en-IN"/>
        </w:rPr>
        <w:t>is</w:t>
      </w:r>
      <w:proofErr w:type="gramEnd"/>
      <w:r>
        <w:rPr>
          <w:sz w:val="18"/>
          <w:szCs w:val="18"/>
          <w:lang w:val="en-IN"/>
        </w:rPr>
        <w:t xml:space="preserve"> related to configuring the users and their roles.</w:t>
      </w:r>
      <w:r w:rsidR="005601A7">
        <w:rPr>
          <w:sz w:val="18"/>
          <w:szCs w:val="18"/>
          <w:lang w:val="en-IN"/>
        </w:rPr>
        <w:br/>
        <w:t>We will not cover them here as such settings are configured in Kibana instead of within configuration files.</w:t>
      </w:r>
    </w:p>
    <w:p w:rsidR="00821B50" w:rsidRDefault="00821B50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JDK dir contains the JDK that Elasticsearch ships with.</w:t>
      </w:r>
    </w:p>
    <w:p w:rsidR="00821B50" w:rsidRDefault="000668B2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lib dir contains a no of dependencies that Elasticsearch needs including Log4j logging framework and Apache Lucene, which Elasticsearch is built on top of.</w:t>
      </w:r>
    </w:p>
    <w:p w:rsidR="000668B2" w:rsidRDefault="00E22A92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modules directory contains a number of built-in modules that provide some additional functionality to Elasticsearch.</w:t>
      </w:r>
    </w:p>
    <w:p w:rsidR="00E22A92" w:rsidRDefault="00481B21" w:rsidP="00481B21">
      <w:pPr>
        <w:pStyle w:val="ListParagraph"/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These are enabled by default, so the purpose of them is just to have the code for a number of features self-contained.</w:t>
      </w:r>
      <w:r w:rsidR="00257866">
        <w:rPr>
          <w:sz w:val="18"/>
          <w:szCs w:val="18"/>
          <w:lang w:val="en-IN"/>
        </w:rPr>
        <w:t xml:space="preserve"> </w:t>
      </w:r>
      <w:r w:rsidR="00257866">
        <w:rPr>
          <w:sz w:val="18"/>
          <w:szCs w:val="18"/>
          <w:lang w:val="en-IN"/>
        </w:rPr>
        <w:br/>
        <w:t>As you can see, towards the end of the list, this is where the X-Pack features are located. You will see a number of these modules in action throughout the course, although it is completely transparent to us that the functionality comes from a module.</w:t>
      </w:r>
    </w:p>
    <w:p w:rsidR="00481B21" w:rsidRDefault="00934DA8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</w:t>
      </w:r>
      <w:proofErr w:type="spellStart"/>
      <w:r>
        <w:rPr>
          <w:sz w:val="18"/>
          <w:szCs w:val="18"/>
          <w:lang w:val="en-IN"/>
        </w:rPr>
        <w:t>plugins</w:t>
      </w:r>
      <w:proofErr w:type="spellEnd"/>
      <w:r>
        <w:rPr>
          <w:sz w:val="18"/>
          <w:szCs w:val="18"/>
          <w:lang w:val="en-IN"/>
        </w:rPr>
        <w:t xml:space="preserve"> dir which is now empty as we didn’t add any </w:t>
      </w:r>
      <w:proofErr w:type="spellStart"/>
      <w:r>
        <w:rPr>
          <w:sz w:val="18"/>
          <w:szCs w:val="18"/>
          <w:lang w:val="en-IN"/>
        </w:rPr>
        <w:t>plugins</w:t>
      </w:r>
      <w:proofErr w:type="spellEnd"/>
      <w:r>
        <w:rPr>
          <w:sz w:val="18"/>
          <w:szCs w:val="18"/>
          <w:lang w:val="en-IN"/>
        </w:rPr>
        <w:t xml:space="preserve"> yet.</w:t>
      </w:r>
    </w:p>
    <w:p w:rsidR="00934DA8" w:rsidRDefault="00E04F22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So, what </w:t>
      </w:r>
      <w:proofErr w:type="gramStart"/>
      <w:r>
        <w:rPr>
          <w:sz w:val="18"/>
          <w:szCs w:val="18"/>
          <w:lang w:val="en-IN"/>
        </w:rPr>
        <w:t>is</w:t>
      </w:r>
      <w:proofErr w:type="gramEnd"/>
      <w:r>
        <w:rPr>
          <w:sz w:val="18"/>
          <w:szCs w:val="18"/>
          <w:lang w:val="en-IN"/>
        </w:rPr>
        <w:t xml:space="preserve"> the difference b/w a </w:t>
      </w:r>
      <w:proofErr w:type="spellStart"/>
      <w:r>
        <w:rPr>
          <w:sz w:val="18"/>
          <w:szCs w:val="18"/>
          <w:lang w:val="en-IN"/>
        </w:rPr>
        <w:t>plugin</w:t>
      </w:r>
      <w:proofErr w:type="spellEnd"/>
      <w:r>
        <w:rPr>
          <w:sz w:val="18"/>
          <w:szCs w:val="18"/>
          <w:lang w:val="en-IN"/>
        </w:rPr>
        <w:t xml:space="preserve"> and a module?</w:t>
      </w:r>
    </w:p>
    <w:p w:rsidR="00E04F22" w:rsidRDefault="00B1210A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 xml:space="preserve">Modules ship with Elasticsearch whereas </w:t>
      </w:r>
      <w:proofErr w:type="spellStart"/>
      <w:r>
        <w:rPr>
          <w:sz w:val="18"/>
          <w:szCs w:val="18"/>
          <w:lang w:val="en-IN"/>
        </w:rPr>
        <w:t>plugins</w:t>
      </w:r>
      <w:proofErr w:type="spellEnd"/>
      <w:r>
        <w:rPr>
          <w:sz w:val="18"/>
          <w:szCs w:val="18"/>
          <w:lang w:val="en-IN"/>
        </w:rPr>
        <w:t xml:space="preserve"> are a way for us to add custom functionality to Elasticsearch.</w:t>
      </w:r>
      <w:r w:rsidR="005E284F">
        <w:rPr>
          <w:sz w:val="18"/>
          <w:szCs w:val="18"/>
          <w:lang w:val="en-IN"/>
        </w:rPr>
        <w:br/>
        <w:t>That could be 3</w:t>
      </w:r>
      <w:r w:rsidR="005E284F" w:rsidRPr="005E284F">
        <w:rPr>
          <w:sz w:val="18"/>
          <w:szCs w:val="18"/>
          <w:vertAlign w:val="superscript"/>
          <w:lang w:val="en-IN"/>
        </w:rPr>
        <w:t>rd</w:t>
      </w:r>
      <w:r w:rsidR="005E284F">
        <w:rPr>
          <w:sz w:val="18"/>
          <w:szCs w:val="18"/>
          <w:lang w:val="en-IN"/>
        </w:rPr>
        <w:t xml:space="preserve"> party </w:t>
      </w:r>
      <w:proofErr w:type="spellStart"/>
      <w:r w:rsidR="005E284F">
        <w:rPr>
          <w:sz w:val="18"/>
          <w:szCs w:val="18"/>
          <w:lang w:val="en-IN"/>
        </w:rPr>
        <w:t>plugins</w:t>
      </w:r>
      <w:proofErr w:type="spellEnd"/>
      <w:r w:rsidR="005E284F">
        <w:rPr>
          <w:sz w:val="18"/>
          <w:szCs w:val="18"/>
          <w:lang w:val="en-IN"/>
        </w:rPr>
        <w:t>, or ones developed by ourselves.</w:t>
      </w:r>
      <w:r w:rsidR="00D446AE">
        <w:rPr>
          <w:sz w:val="18"/>
          <w:szCs w:val="18"/>
          <w:lang w:val="en-IN"/>
        </w:rPr>
        <w:br/>
        <w:t xml:space="preserve">Another difference is that these </w:t>
      </w:r>
      <w:proofErr w:type="spellStart"/>
      <w:r w:rsidR="00D446AE">
        <w:rPr>
          <w:sz w:val="18"/>
          <w:szCs w:val="18"/>
          <w:lang w:val="en-IN"/>
        </w:rPr>
        <w:t>plugins</w:t>
      </w:r>
      <w:proofErr w:type="spellEnd"/>
      <w:r w:rsidR="00D446AE">
        <w:rPr>
          <w:sz w:val="18"/>
          <w:szCs w:val="18"/>
          <w:lang w:val="en-IN"/>
        </w:rPr>
        <w:t xml:space="preserve"> can be removed but not any module.</w:t>
      </w:r>
    </w:p>
    <w:p w:rsidR="005E284F" w:rsidRPr="003117BA" w:rsidRDefault="00850C70" w:rsidP="003117B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In case, you ever come across a variable named “$ES_HOME”, then that is an environment variable that points to the root of the Elasticsearch directory.</w:t>
      </w:r>
    </w:p>
    <w:sectPr w:rsidR="005E284F" w:rsidRPr="003117B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22834"/>
    <w:multiLevelType w:val="hybridMultilevel"/>
    <w:tmpl w:val="FC2E2086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17B9E"/>
    <w:rsid w:val="00024929"/>
    <w:rsid w:val="000264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615F"/>
    <w:rsid w:val="000668B2"/>
    <w:rsid w:val="00067DF1"/>
    <w:rsid w:val="00071511"/>
    <w:rsid w:val="00072A72"/>
    <w:rsid w:val="00080BC5"/>
    <w:rsid w:val="00083BA7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165A5"/>
    <w:rsid w:val="00126841"/>
    <w:rsid w:val="0013308E"/>
    <w:rsid w:val="0013565F"/>
    <w:rsid w:val="001364EE"/>
    <w:rsid w:val="00137802"/>
    <w:rsid w:val="00144FA5"/>
    <w:rsid w:val="00145CAC"/>
    <w:rsid w:val="00145CFA"/>
    <w:rsid w:val="00146A23"/>
    <w:rsid w:val="00147C78"/>
    <w:rsid w:val="00151455"/>
    <w:rsid w:val="00152017"/>
    <w:rsid w:val="001539B5"/>
    <w:rsid w:val="00154622"/>
    <w:rsid w:val="001615AB"/>
    <w:rsid w:val="001634EF"/>
    <w:rsid w:val="00167F65"/>
    <w:rsid w:val="00170840"/>
    <w:rsid w:val="001716AD"/>
    <w:rsid w:val="001721CD"/>
    <w:rsid w:val="00184718"/>
    <w:rsid w:val="00185A8B"/>
    <w:rsid w:val="001866AB"/>
    <w:rsid w:val="001875CE"/>
    <w:rsid w:val="001903BD"/>
    <w:rsid w:val="0019279C"/>
    <w:rsid w:val="00196FE3"/>
    <w:rsid w:val="001A24F2"/>
    <w:rsid w:val="001B1645"/>
    <w:rsid w:val="001B5780"/>
    <w:rsid w:val="001B5AF2"/>
    <w:rsid w:val="001B76A5"/>
    <w:rsid w:val="001B7FF4"/>
    <w:rsid w:val="001C1E09"/>
    <w:rsid w:val="001D04D7"/>
    <w:rsid w:val="001D27B7"/>
    <w:rsid w:val="001F0981"/>
    <w:rsid w:val="001F3383"/>
    <w:rsid w:val="001F3EC9"/>
    <w:rsid w:val="001F63C1"/>
    <w:rsid w:val="001F6A92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57866"/>
    <w:rsid w:val="002615DF"/>
    <w:rsid w:val="00263586"/>
    <w:rsid w:val="002753FC"/>
    <w:rsid w:val="00276D13"/>
    <w:rsid w:val="00280796"/>
    <w:rsid w:val="002862D0"/>
    <w:rsid w:val="0028708A"/>
    <w:rsid w:val="00287CD9"/>
    <w:rsid w:val="0029709A"/>
    <w:rsid w:val="002A3A63"/>
    <w:rsid w:val="002A41EC"/>
    <w:rsid w:val="002A5ED7"/>
    <w:rsid w:val="002B1343"/>
    <w:rsid w:val="002B1572"/>
    <w:rsid w:val="002B41BB"/>
    <w:rsid w:val="002B57E2"/>
    <w:rsid w:val="002C1F1B"/>
    <w:rsid w:val="002D63DF"/>
    <w:rsid w:val="002F0310"/>
    <w:rsid w:val="00300606"/>
    <w:rsid w:val="00307325"/>
    <w:rsid w:val="003117BA"/>
    <w:rsid w:val="00334020"/>
    <w:rsid w:val="00334B26"/>
    <w:rsid w:val="00335962"/>
    <w:rsid w:val="00343B1B"/>
    <w:rsid w:val="0035438D"/>
    <w:rsid w:val="00354607"/>
    <w:rsid w:val="00362747"/>
    <w:rsid w:val="00385117"/>
    <w:rsid w:val="003858E6"/>
    <w:rsid w:val="00390229"/>
    <w:rsid w:val="00392D9C"/>
    <w:rsid w:val="003A1717"/>
    <w:rsid w:val="003A2FCE"/>
    <w:rsid w:val="003B616C"/>
    <w:rsid w:val="003D287E"/>
    <w:rsid w:val="003D3E1C"/>
    <w:rsid w:val="003E2530"/>
    <w:rsid w:val="003F03F4"/>
    <w:rsid w:val="003F58F5"/>
    <w:rsid w:val="00401C7A"/>
    <w:rsid w:val="00402CCC"/>
    <w:rsid w:val="00407F11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81B21"/>
    <w:rsid w:val="004A205C"/>
    <w:rsid w:val="004A22A1"/>
    <w:rsid w:val="004A333D"/>
    <w:rsid w:val="004A70A8"/>
    <w:rsid w:val="004C76E8"/>
    <w:rsid w:val="004D7E7C"/>
    <w:rsid w:val="004E70F8"/>
    <w:rsid w:val="005108B5"/>
    <w:rsid w:val="00513AE4"/>
    <w:rsid w:val="005148D1"/>
    <w:rsid w:val="005156D4"/>
    <w:rsid w:val="0051676F"/>
    <w:rsid w:val="00517A32"/>
    <w:rsid w:val="00520D12"/>
    <w:rsid w:val="0052173C"/>
    <w:rsid w:val="005219E8"/>
    <w:rsid w:val="00523100"/>
    <w:rsid w:val="005270DD"/>
    <w:rsid w:val="0053345E"/>
    <w:rsid w:val="005503F4"/>
    <w:rsid w:val="00550EFE"/>
    <w:rsid w:val="005601A7"/>
    <w:rsid w:val="00562EDF"/>
    <w:rsid w:val="00563FF6"/>
    <w:rsid w:val="00573148"/>
    <w:rsid w:val="005826C6"/>
    <w:rsid w:val="0059086C"/>
    <w:rsid w:val="005A09E2"/>
    <w:rsid w:val="005A0D4F"/>
    <w:rsid w:val="005A2CED"/>
    <w:rsid w:val="005A3E9E"/>
    <w:rsid w:val="005A6EC3"/>
    <w:rsid w:val="005B0F28"/>
    <w:rsid w:val="005C5C33"/>
    <w:rsid w:val="005C6383"/>
    <w:rsid w:val="005C685B"/>
    <w:rsid w:val="005D7D7F"/>
    <w:rsid w:val="005E284F"/>
    <w:rsid w:val="005F11C3"/>
    <w:rsid w:val="005F2D80"/>
    <w:rsid w:val="005F59C1"/>
    <w:rsid w:val="005F7238"/>
    <w:rsid w:val="006078C9"/>
    <w:rsid w:val="006241F9"/>
    <w:rsid w:val="006269CE"/>
    <w:rsid w:val="0063285F"/>
    <w:rsid w:val="006449BD"/>
    <w:rsid w:val="006477D4"/>
    <w:rsid w:val="00651ECB"/>
    <w:rsid w:val="00655A4B"/>
    <w:rsid w:val="00664E66"/>
    <w:rsid w:val="00695D7D"/>
    <w:rsid w:val="006A636A"/>
    <w:rsid w:val="006A7703"/>
    <w:rsid w:val="006B05EF"/>
    <w:rsid w:val="006B3A25"/>
    <w:rsid w:val="006C0B91"/>
    <w:rsid w:val="006D0351"/>
    <w:rsid w:val="006D3B97"/>
    <w:rsid w:val="006E1373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11955"/>
    <w:rsid w:val="0071446C"/>
    <w:rsid w:val="007244F4"/>
    <w:rsid w:val="00727A2B"/>
    <w:rsid w:val="00730201"/>
    <w:rsid w:val="00731457"/>
    <w:rsid w:val="00731A56"/>
    <w:rsid w:val="00736AFC"/>
    <w:rsid w:val="00740300"/>
    <w:rsid w:val="00745C0E"/>
    <w:rsid w:val="007464FB"/>
    <w:rsid w:val="00750246"/>
    <w:rsid w:val="00750DCC"/>
    <w:rsid w:val="00751315"/>
    <w:rsid w:val="00754D04"/>
    <w:rsid w:val="00757480"/>
    <w:rsid w:val="00765275"/>
    <w:rsid w:val="007735FD"/>
    <w:rsid w:val="00777FE5"/>
    <w:rsid w:val="00781E30"/>
    <w:rsid w:val="00785E83"/>
    <w:rsid w:val="007925FD"/>
    <w:rsid w:val="00795F98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21B50"/>
    <w:rsid w:val="00850C70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4C59"/>
    <w:rsid w:val="008F7A82"/>
    <w:rsid w:val="009050F0"/>
    <w:rsid w:val="00910764"/>
    <w:rsid w:val="009112BB"/>
    <w:rsid w:val="00914266"/>
    <w:rsid w:val="009142FB"/>
    <w:rsid w:val="00915CF4"/>
    <w:rsid w:val="00916A60"/>
    <w:rsid w:val="009202A0"/>
    <w:rsid w:val="00922524"/>
    <w:rsid w:val="00934DA8"/>
    <w:rsid w:val="00937CF5"/>
    <w:rsid w:val="00941727"/>
    <w:rsid w:val="00945B0E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088C"/>
    <w:rsid w:val="009E1E07"/>
    <w:rsid w:val="009E3AF6"/>
    <w:rsid w:val="009E4569"/>
    <w:rsid w:val="009F01B0"/>
    <w:rsid w:val="009F2C63"/>
    <w:rsid w:val="00A02BB7"/>
    <w:rsid w:val="00A15FBE"/>
    <w:rsid w:val="00A17FF4"/>
    <w:rsid w:val="00A223D9"/>
    <w:rsid w:val="00A24101"/>
    <w:rsid w:val="00A30DD3"/>
    <w:rsid w:val="00A33770"/>
    <w:rsid w:val="00A37C9C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0D1F"/>
    <w:rsid w:val="00AA2D14"/>
    <w:rsid w:val="00AC2C7D"/>
    <w:rsid w:val="00AC4F21"/>
    <w:rsid w:val="00AC7C32"/>
    <w:rsid w:val="00AD613D"/>
    <w:rsid w:val="00AD61C0"/>
    <w:rsid w:val="00AF3BC4"/>
    <w:rsid w:val="00B07C31"/>
    <w:rsid w:val="00B10A2A"/>
    <w:rsid w:val="00B1210A"/>
    <w:rsid w:val="00B22AC9"/>
    <w:rsid w:val="00B26E8A"/>
    <w:rsid w:val="00B27D7C"/>
    <w:rsid w:val="00B3112F"/>
    <w:rsid w:val="00B421D1"/>
    <w:rsid w:val="00B43C27"/>
    <w:rsid w:val="00B44A67"/>
    <w:rsid w:val="00B534CC"/>
    <w:rsid w:val="00B53B41"/>
    <w:rsid w:val="00B54A08"/>
    <w:rsid w:val="00B56D2D"/>
    <w:rsid w:val="00B56D4A"/>
    <w:rsid w:val="00B66846"/>
    <w:rsid w:val="00B745C8"/>
    <w:rsid w:val="00B768FC"/>
    <w:rsid w:val="00B808B9"/>
    <w:rsid w:val="00B86918"/>
    <w:rsid w:val="00B90C56"/>
    <w:rsid w:val="00B94C2D"/>
    <w:rsid w:val="00B97505"/>
    <w:rsid w:val="00BA2537"/>
    <w:rsid w:val="00BA5BC8"/>
    <w:rsid w:val="00BA6237"/>
    <w:rsid w:val="00BB22C9"/>
    <w:rsid w:val="00BB6C7C"/>
    <w:rsid w:val="00BD4DA7"/>
    <w:rsid w:val="00BE01A7"/>
    <w:rsid w:val="00BE48F2"/>
    <w:rsid w:val="00BF1A6E"/>
    <w:rsid w:val="00C00B87"/>
    <w:rsid w:val="00C0486D"/>
    <w:rsid w:val="00C061E6"/>
    <w:rsid w:val="00C125CD"/>
    <w:rsid w:val="00C12FA8"/>
    <w:rsid w:val="00C14221"/>
    <w:rsid w:val="00C15A54"/>
    <w:rsid w:val="00C20C03"/>
    <w:rsid w:val="00C21452"/>
    <w:rsid w:val="00C27CD1"/>
    <w:rsid w:val="00C30251"/>
    <w:rsid w:val="00C33A81"/>
    <w:rsid w:val="00C42C9C"/>
    <w:rsid w:val="00C47628"/>
    <w:rsid w:val="00C50BA9"/>
    <w:rsid w:val="00C67998"/>
    <w:rsid w:val="00C73777"/>
    <w:rsid w:val="00C7426B"/>
    <w:rsid w:val="00CA6DC5"/>
    <w:rsid w:val="00CA78EE"/>
    <w:rsid w:val="00CB1488"/>
    <w:rsid w:val="00CB4F02"/>
    <w:rsid w:val="00CC18E9"/>
    <w:rsid w:val="00CD2821"/>
    <w:rsid w:val="00CD3373"/>
    <w:rsid w:val="00CD6373"/>
    <w:rsid w:val="00CE7D23"/>
    <w:rsid w:val="00CF37C5"/>
    <w:rsid w:val="00D00EDA"/>
    <w:rsid w:val="00D0316A"/>
    <w:rsid w:val="00D03ED0"/>
    <w:rsid w:val="00D135F1"/>
    <w:rsid w:val="00D16333"/>
    <w:rsid w:val="00D33011"/>
    <w:rsid w:val="00D3622D"/>
    <w:rsid w:val="00D368B4"/>
    <w:rsid w:val="00D42F9F"/>
    <w:rsid w:val="00D43134"/>
    <w:rsid w:val="00D446AE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04F22"/>
    <w:rsid w:val="00E11179"/>
    <w:rsid w:val="00E152A2"/>
    <w:rsid w:val="00E22A92"/>
    <w:rsid w:val="00E24A25"/>
    <w:rsid w:val="00E24A9C"/>
    <w:rsid w:val="00E302E9"/>
    <w:rsid w:val="00E361F7"/>
    <w:rsid w:val="00E42AC3"/>
    <w:rsid w:val="00E434B4"/>
    <w:rsid w:val="00E555CD"/>
    <w:rsid w:val="00E555E4"/>
    <w:rsid w:val="00E611CF"/>
    <w:rsid w:val="00E61AF7"/>
    <w:rsid w:val="00E677F1"/>
    <w:rsid w:val="00E7016D"/>
    <w:rsid w:val="00E707B6"/>
    <w:rsid w:val="00E72880"/>
    <w:rsid w:val="00E81674"/>
    <w:rsid w:val="00E82777"/>
    <w:rsid w:val="00E914CF"/>
    <w:rsid w:val="00E950AE"/>
    <w:rsid w:val="00E9556C"/>
    <w:rsid w:val="00EA16F6"/>
    <w:rsid w:val="00EA41DB"/>
    <w:rsid w:val="00EA7E37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5E28"/>
    <w:rsid w:val="00F17D3D"/>
    <w:rsid w:val="00F24C5B"/>
    <w:rsid w:val="00F25D45"/>
    <w:rsid w:val="00F41C52"/>
    <w:rsid w:val="00F441A3"/>
    <w:rsid w:val="00F50657"/>
    <w:rsid w:val="00F558C8"/>
    <w:rsid w:val="00F62C7B"/>
    <w:rsid w:val="00F62EF8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46</cp:revision>
  <dcterms:created xsi:type="dcterms:W3CDTF">2021-03-30T19:24:00Z</dcterms:created>
  <dcterms:modified xsi:type="dcterms:W3CDTF">2021-03-31T21:27:00Z</dcterms:modified>
</cp:coreProperties>
</file>