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6E45" w:rsidRDefault="006324BD" w:rsidP="006324BD">
      <w:pPr>
        <w:pStyle w:val="ListParagraph"/>
        <w:numPr>
          <w:ilvl w:val="0"/>
          <w:numId w:val="10"/>
        </w:numPr>
        <w:ind w:left="426"/>
        <w:rPr>
          <w:sz w:val="18"/>
          <w:szCs w:val="18"/>
          <w:lang w:val="en-IN"/>
        </w:rPr>
      </w:pPr>
      <w:r>
        <w:rPr>
          <w:noProof/>
          <w:sz w:val="18"/>
          <w:szCs w:val="18"/>
        </w:rPr>
        <w:drawing>
          <wp:inline distT="0" distB="0" distL="0" distR="0">
            <wp:extent cx="7432895" cy="703961"/>
            <wp:effectExtent l="19050" t="19050" r="15655" b="19939"/>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7434350" cy="704099"/>
                    </a:xfrm>
                    <a:prstGeom prst="rect">
                      <a:avLst/>
                    </a:prstGeom>
                    <a:noFill/>
                    <a:ln w="9525">
                      <a:solidFill>
                        <a:srgbClr val="FF0000"/>
                      </a:solidFill>
                      <a:miter lim="800000"/>
                      <a:headEnd/>
                      <a:tailEnd/>
                    </a:ln>
                  </pic:spPr>
                </pic:pic>
              </a:graphicData>
            </a:graphic>
          </wp:inline>
        </w:drawing>
      </w:r>
    </w:p>
    <w:p w:rsidR="006324BD" w:rsidRDefault="00F82ADF" w:rsidP="006324BD">
      <w:pPr>
        <w:pStyle w:val="ListParagraph"/>
        <w:numPr>
          <w:ilvl w:val="0"/>
          <w:numId w:val="10"/>
        </w:numPr>
        <w:ind w:left="426"/>
        <w:rPr>
          <w:sz w:val="18"/>
          <w:szCs w:val="18"/>
          <w:lang w:val="en-IN"/>
        </w:rPr>
      </w:pPr>
      <w:r>
        <w:rPr>
          <w:sz w:val="18"/>
          <w:szCs w:val="18"/>
          <w:lang w:val="en-IN"/>
        </w:rPr>
        <w:t>Let’s take a closer look at analyzer.</w:t>
      </w:r>
    </w:p>
    <w:p w:rsidR="00F82ADF" w:rsidRDefault="00DC7864" w:rsidP="006324BD">
      <w:pPr>
        <w:pStyle w:val="ListParagraph"/>
        <w:numPr>
          <w:ilvl w:val="0"/>
          <w:numId w:val="10"/>
        </w:numPr>
        <w:ind w:left="426"/>
        <w:rPr>
          <w:sz w:val="18"/>
          <w:szCs w:val="18"/>
          <w:lang w:val="en-IN"/>
        </w:rPr>
      </w:pPr>
      <w:r>
        <w:rPr>
          <w:sz w:val="18"/>
          <w:szCs w:val="18"/>
          <w:lang w:val="en-IN"/>
        </w:rPr>
        <w:t>An analyzer consists of 3 things.</w:t>
      </w:r>
    </w:p>
    <w:p w:rsidR="00671189" w:rsidRDefault="00671189" w:rsidP="00671189">
      <w:pPr>
        <w:pStyle w:val="ListParagraph"/>
        <w:numPr>
          <w:ilvl w:val="1"/>
          <w:numId w:val="10"/>
        </w:numPr>
        <w:rPr>
          <w:sz w:val="18"/>
          <w:szCs w:val="18"/>
          <w:lang w:val="en-IN"/>
        </w:rPr>
      </w:pPr>
      <w:r>
        <w:rPr>
          <w:sz w:val="18"/>
          <w:szCs w:val="18"/>
          <w:lang w:val="en-IN"/>
        </w:rPr>
        <w:t>Character Filters.</w:t>
      </w:r>
    </w:p>
    <w:p w:rsidR="00F96A68" w:rsidRDefault="00F96A68" w:rsidP="00671189">
      <w:pPr>
        <w:pStyle w:val="ListParagraph"/>
        <w:numPr>
          <w:ilvl w:val="1"/>
          <w:numId w:val="10"/>
        </w:numPr>
        <w:rPr>
          <w:sz w:val="18"/>
          <w:szCs w:val="18"/>
          <w:lang w:val="en-IN"/>
        </w:rPr>
      </w:pPr>
      <w:r>
        <w:rPr>
          <w:sz w:val="18"/>
          <w:szCs w:val="18"/>
          <w:lang w:val="en-IN"/>
        </w:rPr>
        <w:t xml:space="preserve">Tokenizer </w:t>
      </w:r>
    </w:p>
    <w:p w:rsidR="00671189" w:rsidRPr="00F96A68" w:rsidRDefault="00671189" w:rsidP="00F96A68">
      <w:pPr>
        <w:pStyle w:val="ListParagraph"/>
        <w:numPr>
          <w:ilvl w:val="1"/>
          <w:numId w:val="10"/>
        </w:numPr>
        <w:rPr>
          <w:sz w:val="18"/>
          <w:szCs w:val="18"/>
          <w:lang w:val="en-IN"/>
        </w:rPr>
      </w:pPr>
      <w:r>
        <w:rPr>
          <w:sz w:val="18"/>
          <w:szCs w:val="18"/>
          <w:lang w:val="en-IN"/>
        </w:rPr>
        <w:t>Token filters.</w:t>
      </w:r>
    </w:p>
    <w:p w:rsidR="00DC7864" w:rsidRDefault="00207B0D" w:rsidP="006324BD">
      <w:pPr>
        <w:pStyle w:val="ListParagraph"/>
        <w:numPr>
          <w:ilvl w:val="0"/>
          <w:numId w:val="10"/>
        </w:numPr>
        <w:ind w:left="426"/>
        <w:rPr>
          <w:sz w:val="18"/>
          <w:szCs w:val="18"/>
          <w:lang w:val="en-IN"/>
        </w:rPr>
      </w:pPr>
      <w:r>
        <w:rPr>
          <w:sz w:val="18"/>
          <w:szCs w:val="18"/>
          <w:lang w:val="en-IN"/>
        </w:rPr>
        <w:t xml:space="preserve">Basically, analyzer is a package of these building blocks with each one of them changing the </w:t>
      </w:r>
      <w:r w:rsidRPr="00E2701F">
        <w:rPr>
          <w:b/>
          <w:sz w:val="18"/>
          <w:szCs w:val="18"/>
          <w:lang w:val="en-IN"/>
        </w:rPr>
        <w:t>input stream</w:t>
      </w:r>
      <w:r>
        <w:rPr>
          <w:sz w:val="18"/>
          <w:szCs w:val="18"/>
          <w:lang w:val="en-IN"/>
        </w:rPr>
        <w:t>.</w:t>
      </w:r>
      <w:r w:rsidR="001F1F70">
        <w:rPr>
          <w:sz w:val="18"/>
          <w:szCs w:val="18"/>
          <w:lang w:val="en-IN"/>
        </w:rPr>
        <w:br/>
      </w:r>
      <w:r w:rsidR="001F1F70">
        <w:rPr>
          <w:noProof/>
          <w:sz w:val="18"/>
          <w:szCs w:val="18"/>
        </w:rPr>
        <w:drawing>
          <wp:inline distT="0" distB="0" distL="0" distR="0">
            <wp:extent cx="7259935" cy="2521390"/>
            <wp:effectExtent l="19050" t="19050" r="17165" b="122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srcRect/>
                    <a:stretch>
                      <a:fillRect/>
                    </a:stretch>
                  </pic:blipFill>
                  <pic:spPr bwMode="auto">
                    <a:xfrm>
                      <a:off x="0" y="0"/>
                      <a:ext cx="7262300" cy="2522211"/>
                    </a:xfrm>
                    <a:prstGeom prst="rect">
                      <a:avLst/>
                    </a:prstGeom>
                    <a:noFill/>
                    <a:ln w="9525">
                      <a:solidFill>
                        <a:srgbClr val="FF0000"/>
                      </a:solidFill>
                      <a:miter lim="800000"/>
                      <a:headEnd/>
                      <a:tailEnd/>
                    </a:ln>
                  </pic:spPr>
                </pic:pic>
              </a:graphicData>
            </a:graphic>
          </wp:inline>
        </w:drawing>
      </w:r>
    </w:p>
    <w:p w:rsidR="00992219" w:rsidRDefault="00992219" w:rsidP="006324BD">
      <w:pPr>
        <w:pStyle w:val="ListParagraph"/>
        <w:numPr>
          <w:ilvl w:val="0"/>
          <w:numId w:val="10"/>
        </w:numPr>
        <w:ind w:left="426"/>
        <w:rPr>
          <w:sz w:val="18"/>
          <w:szCs w:val="18"/>
          <w:lang w:val="en-IN"/>
        </w:rPr>
      </w:pPr>
      <w:r>
        <w:rPr>
          <w:sz w:val="18"/>
          <w:szCs w:val="18"/>
          <w:lang w:val="en-IN"/>
        </w:rPr>
        <w:t>So, when indexing a document, it goes through the following flow.</w:t>
      </w:r>
    </w:p>
    <w:p w:rsidR="00207B0D" w:rsidRDefault="00992219" w:rsidP="00992219">
      <w:pPr>
        <w:pStyle w:val="ListParagraph"/>
        <w:numPr>
          <w:ilvl w:val="1"/>
          <w:numId w:val="10"/>
        </w:numPr>
        <w:ind w:left="993"/>
        <w:rPr>
          <w:sz w:val="18"/>
          <w:szCs w:val="18"/>
          <w:lang w:val="en-IN"/>
        </w:rPr>
      </w:pPr>
      <w:r w:rsidRPr="00992219">
        <w:rPr>
          <w:b/>
          <w:sz w:val="18"/>
          <w:szCs w:val="18"/>
          <w:u w:val="single"/>
          <w:lang w:val="en-IN"/>
        </w:rPr>
        <w:t>Character Filters</w:t>
      </w:r>
      <w:r>
        <w:rPr>
          <w:sz w:val="18"/>
          <w:szCs w:val="18"/>
          <w:lang w:val="en-IN"/>
        </w:rPr>
        <w:t>:</w:t>
      </w:r>
    </w:p>
    <w:p w:rsidR="00992219" w:rsidRDefault="00992219" w:rsidP="00992219">
      <w:pPr>
        <w:pStyle w:val="ListParagraph"/>
        <w:numPr>
          <w:ilvl w:val="2"/>
          <w:numId w:val="10"/>
        </w:numPr>
        <w:ind w:left="1701"/>
        <w:rPr>
          <w:sz w:val="18"/>
          <w:szCs w:val="18"/>
          <w:lang w:val="en-IN"/>
        </w:rPr>
      </w:pPr>
      <w:r>
        <w:rPr>
          <w:sz w:val="18"/>
          <w:szCs w:val="18"/>
          <w:lang w:val="en-IN"/>
        </w:rPr>
        <w:t xml:space="preserve">First a </w:t>
      </w:r>
      <w:r w:rsidR="002D0FAF">
        <w:rPr>
          <w:sz w:val="18"/>
          <w:szCs w:val="18"/>
          <w:lang w:val="en-IN"/>
        </w:rPr>
        <w:t xml:space="preserve">character </w:t>
      </w:r>
      <w:r w:rsidR="00DB1867">
        <w:rPr>
          <w:sz w:val="18"/>
          <w:szCs w:val="18"/>
          <w:lang w:val="en-IN"/>
        </w:rPr>
        <w:t xml:space="preserve">filter </w:t>
      </w:r>
      <w:r>
        <w:rPr>
          <w:sz w:val="18"/>
          <w:szCs w:val="18"/>
          <w:lang w:val="en-IN"/>
        </w:rPr>
        <w:t>or more character filters in series are added.</w:t>
      </w:r>
    </w:p>
    <w:p w:rsidR="002D0FAF" w:rsidRDefault="00E02AEA" w:rsidP="00992219">
      <w:pPr>
        <w:pStyle w:val="ListParagraph"/>
        <w:numPr>
          <w:ilvl w:val="2"/>
          <w:numId w:val="10"/>
        </w:numPr>
        <w:ind w:left="1701"/>
        <w:rPr>
          <w:sz w:val="18"/>
          <w:szCs w:val="18"/>
          <w:lang w:val="en-IN"/>
        </w:rPr>
      </w:pPr>
      <w:r>
        <w:rPr>
          <w:sz w:val="18"/>
          <w:szCs w:val="18"/>
          <w:lang w:val="en-IN"/>
        </w:rPr>
        <w:t xml:space="preserve">A character </w:t>
      </w:r>
      <w:r w:rsidR="00591194">
        <w:rPr>
          <w:sz w:val="18"/>
          <w:szCs w:val="18"/>
          <w:lang w:val="en-IN"/>
        </w:rPr>
        <w:t xml:space="preserve">filter receives </w:t>
      </w:r>
      <w:r>
        <w:rPr>
          <w:sz w:val="18"/>
          <w:szCs w:val="18"/>
          <w:lang w:val="en-IN"/>
        </w:rPr>
        <w:t>a text field’s original text and then transfer</w:t>
      </w:r>
      <w:r w:rsidR="00E02C42">
        <w:rPr>
          <w:sz w:val="18"/>
          <w:szCs w:val="18"/>
          <w:lang w:val="en-IN"/>
        </w:rPr>
        <w:t>s</w:t>
      </w:r>
      <w:r>
        <w:rPr>
          <w:sz w:val="18"/>
          <w:szCs w:val="18"/>
          <w:lang w:val="en-IN"/>
        </w:rPr>
        <w:t xml:space="preserve"> the value by adding or removing or changing characters.</w:t>
      </w:r>
    </w:p>
    <w:p w:rsidR="00E02C42" w:rsidRDefault="00E02C42" w:rsidP="00992219">
      <w:pPr>
        <w:pStyle w:val="ListParagraph"/>
        <w:numPr>
          <w:ilvl w:val="2"/>
          <w:numId w:val="10"/>
        </w:numPr>
        <w:ind w:left="1701"/>
        <w:rPr>
          <w:sz w:val="18"/>
          <w:szCs w:val="18"/>
          <w:lang w:val="en-IN"/>
        </w:rPr>
      </w:pPr>
      <w:r w:rsidRPr="00E02C42">
        <w:rPr>
          <w:b/>
          <w:sz w:val="18"/>
          <w:szCs w:val="18"/>
          <w:u w:val="single"/>
          <w:lang w:val="en-IN"/>
        </w:rPr>
        <w:t>Example</w:t>
      </w:r>
      <w:r>
        <w:rPr>
          <w:sz w:val="18"/>
          <w:szCs w:val="18"/>
          <w:lang w:val="en-IN"/>
        </w:rPr>
        <w:t xml:space="preserve">: To strip out any HTML </w:t>
      </w:r>
      <w:proofErr w:type="spellStart"/>
      <w:r>
        <w:rPr>
          <w:sz w:val="18"/>
          <w:szCs w:val="18"/>
          <w:lang w:val="en-IN"/>
        </w:rPr>
        <w:t>markup</w:t>
      </w:r>
      <w:proofErr w:type="spellEnd"/>
      <w:r>
        <w:rPr>
          <w:sz w:val="18"/>
          <w:szCs w:val="18"/>
          <w:lang w:val="en-IN"/>
        </w:rPr>
        <w:t xml:space="preserve"> text.</w:t>
      </w:r>
    </w:p>
    <w:p w:rsidR="00992219" w:rsidRDefault="004C4DBE" w:rsidP="00992219">
      <w:pPr>
        <w:pStyle w:val="ListParagraph"/>
        <w:numPr>
          <w:ilvl w:val="1"/>
          <w:numId w:val="10"/>
        </w:numPr>
        <w:ind w:left="993"/>
        <w:rPr>
          <w:sz w:val="18"/>
          <w:szCs w:val="18"/>
          <w:lang w:val="en-IN"/>
        </w:rPr>
      </w:pPr>
      <w:r w:rsidRPr="004C4DBE">
        <w:rPr>
          <w:b/>
          <w:sz w:val="18"/>
          <w:szCs w:val="18"/>
          <w:u w:val="single"/>
          <w:lang w:val="en-IN"/>
        </w:rPr>
        <w:t>Tokenizer</w:t>
      </w:r>
      <w:r>
        <w:rPr>
          <w:sz w:val="18"/>
          <w:szCs w:val="18"/>
          <w:lang w:val="en-IN"/>
        </w:rPr>
        <w:t>:</w:t>
      </w:r>
    </w:p>
    <w:p w:rsidR="004C4DBE" w:rsidRDefault="00E2701F" w:rsidP="004C4DBE">
      <w:pPr>
        <w:pStyle w:val="ListParagraph"/>
        <w:numPr>
          <w:ilvl w:val="2"/>
          <w:numId w:val="10"/>
        </w:numPr>
        <w:rPr>
          <w:sz w:val="18"/>
          <w:szCs w:val="18"/>
          <w:lang w:val="en-IN"/>
        </w:rPr>
      </w:pPr>
      <w:r>
        <w:rPr>
          <w:sz w:val="18"/>
          <w:szCs w:val="18"/>
          <w:lang w:val="en-IN"/>
        </w:rPr>
        <w:t>Then tokenizer splices</w:t>
      </w:r>
      <w:r w:rsidR="006546F9">
        <w:rPr>
          <w:sz w:val="18"/>
          <w:szCs w:val="18"/>
          <w:lang w:val="en-IN"/>
        </w:rPr>
        <w:t xml:space="preserve"> the text into </w:t>
      </w:r>
      <w:r w:rsidR="0024531F">
        <w:rPr>
          <w:sz w:val="18"/>
          <w:szCs w:val="18"/>
          <w:lang w:val="en-IN"/>
        </w:rPr>
        <w:t>individual tokens which will usually be words.</w:t>
      </w:r>
    </w:p>
    <w:p w:rsidR="00D618FD" w:rsidRDefault="00D618FD" w:rsidP="004C4DBE">
      <w:pPr>
        <w:pStyle w:val="ListParagraph"/>
        <w:numPr>
          <w:ilvl w:val="2"/>
          <w:numId w:val="10"/>
        </w:numPr>
        <w:rPr>
          <w:sz w:val="18"/>
          <w:szCs w:val="18"/>
          <w:lang w:val="en-IN"/>
        </w:rPr>
      </w:pPr>
      <w:r>
        <w:rPr>
          <w:sz w:val="18"/>
          <w:szCs w:val="18"/>
          <w:lang w:val="en-IN"/>
        </w:rPr>
        <w:t xml:space="preserve">So, if we have a sentence with 10 words, we would get an array of 10 </w:t>
      </w:r>
      <w:r w:rsidRPr="00E2701F">
        <w:rPr>
          <w:b/>
          <w:sz w:val="18"/>
          <w:szCs w:val="18"/>
          <w:lang w:val="en-IN"/>
        </w:rPr>
        <w:t>tokens</w:t>
      </w:r>
      <w:r>
        <w:rPr>
          <w:sz w:val="18"/>
          <w:szCs w:val="18"/>
          <w:lang w:val="en-IN"/>
        </w:rPr>
        <w:t>.</w:t>
      </w:r>
    </w:p>
    <w:p w:rsidR="00D618FD" w:rsidRDefault="00D618FD" w:rsidP="004C4DBE">
      <w:pPr>
        <w:pStyle w:val="ListParagraph"/>
        <w:numPr>
          <w:ilvl w:val="2"/>
          <w:numId w:val="10"/>
        </w:numPr>
        <w:rPr>
          <w:sz w:val="18"/>
          <w:szCs w:val="18"/>
          <w:lang w:val="en-IN"/>
        </w:rPr>
      </w:pPr>
      <w:r>
        <w:rPr>
          <w:sz w:val="18"/>
          <w:szCs w:val="18"/>
          <w:lang w:val="en-IN"/>
        </w:rPr>
        <w:t xml:space="preserve">An analyzer </w:t>
      </w:r>
      <w:r w:rsidR="00E2701F">
        <w:rPr>
          <w:sz w:val="18"/>
          <w:szCs w:val="18"/>
          <w:lang w:val="en-IN"/>
        </w:rPr>
        <w:t>can</w:t>
      </w:r>
      <w:r>
        <w:rPr>
          <w:sz w:val="18"/>
          <w:szCs w:val="18"/>
          <w:lang w:val="en-IN"/>
        </w:rPr>
        <w:t xml:space="preserve"> have one tokenizer.</w:t>
      </w:r>
    </w:p>
    <w:p w:rsidR="00D618FD" w:rsidRDefault="00D618FD" w:rsidP="004C4DBE">
      <w:pPr>
        <w:pStyle w:val="ListParagraph"/>
        <w:numPr>
          <w:ilvl w:val="2"/>
          <w:numId w:val="10"/>
        </w:numPr>
        <w:rPr>
          <w:sz w:val="18"/>
          <w:szCs w:val="18"/>
          <w:lang w:val="en-IN"/>
        </w:rPr>
      </w:pPr>
      <w:r w:rsidRPr="00E765DE">
        <w:rPr>
          <w:b/>
          <w:sz w:val="18"/>
          <w:szCs w:val="18"/>
          <w:lang w:val="en-IN"/>
        </w:rPr>
        <w:t>By default tokenizer named standard</w:t>
      </w:r>
      <w:r>
        <w:rPr>
          <w:sz w:val="18"/>
          <w:szCs w:val="18"/>
          <w:lang w:val="en-IN"/>
        </w:rPr>
        <w:t xml:space="preserve"> is used which uses a </w:t>
      </w:r>
      <w:r w:rsidR="0045041A">
        <w:rPr>
          <w:sz w:val="18"/>
          <w:szCs w:val="18"/>
          <w:lang w:val="en-IN"/>
        </w:rPr>
        <w:t>“</w:t>
      </w:r>
      <w:r w:rsidRPr="0045041A">
        <w:rPr>
          <w:b/>
          <w:sz w:val="18"/>
          <w:szCs w:val="18"/>
          <w:lang w:val="en-IN"/>
        </w:rPr>
        <w:t>Unicode text segmentation algorithm</w:t>
      </w:r>
      <w:r w:rsidR="0045041A">
        <w:rPr>
          <w:sz w:val="18"/>
          <w:szCs w:val="18"/>
          <w:lang w:val="en-IN"/>
        </w:rPr>
        <w:t>”</w:t>
      </w:r>
      <w:r>
        <w:rPr>
          <w:sz w:val="18"/>
          <w:szCs w:val="18"/>
          <w:lang w:val="en-IN"/>
        </w:rPr>
        <w:t>.</w:t>
      </w:r>
      <w:r w:rsidR="00770A88">
        <w:rPr>
          <w:sz w:val="18"/>
          <w:szCs w:val="18"/>
          <w:lang w:val="en-IN"/>
        </w:rPr>
        <w:br/>
        <w:t xml:space="preserve">It basically splits by </w:t>
      </w:r>
      <w:r w:rsidR="00770A88" w:rsidRPr="00E765DE">
        <w:rPr>
          <w:b/>
          <w:sz w:val="18"/>
          <w:szCs w:val="18"/>
          <w:lang w:val="en-IN"/>
        </w:rPr>
        <w:t>whitespace</w:t>
      </w:r>
      <w:r w:rsidR="00770A88">
        <w:rPr>
          <w:sz w:val="18"/>
          <w:szCs w:val="18"/>
          <w:lang w:val="en-IN"/>
        </w:rPr>
        <w:t xml:space="preserve"> and also </w:t>
      </w:r>
      <w:r w:rsidR="00770A88" w:rsidRPr="009A2E0C">
        <w:rPr>
          <w:sz w:val="18"/>
          <w:szCs w:val="18"/>
          <w:highlight w:val="yellow"/>
          <w:lang w:val="en-IN"/>
        </w:rPr>
        <w:t>removes most symbols such as commas, periods and semi-colon</w:t>
      </w:r>
      <w:r w:rsidR="00770A88">
        <w:rPr>
          <w:sz w:val="18"/>
          <w:szCs w:val="18"/>
          <w:lang w:val="en-IN"/>
        </w:rPr>
        <w:t xml:space="preserve"> etc.</w:t>
      </w:r>
      <w:r w:rsidR="003E78AA">
        <w:rPr>
          <w:sz w:val="18"/>
          <w:szCs w:val="18"/>
          <w:lang w:val="en-IN"/>
        </w:rPr>
        <w:br/>
        <w:t>This is because most symbols are not useful when it comes to searching as they are intended for being read by humans.</w:t>
      </w:r>
      <w:r w:rsidR="00502EEC">
        <w:rPr>
          <w:sz w:val="18"/>
          <w:szCs w:val="18"/>
          <w:lang w:val="en-IN"/>
        </w:rPr>
        <w:br/>
        <w:t>It’s possible to change the tokenizer to preserves the symbols but that’s a rarely a good idea.</w:t>
      </w:r>
    </w:p>
    <w:p w:rsidR="00471B6F" w:rsidRDefault="00471B6F" w:rsidP="00471B6F">
      <w:pPr>
        <w:pStyle w:val="ListParagraph"/>
        <w:numPr>
          <w:ilvl w:val="2"/>
          <w:numId w:val="10"/>
        </w:numPr>
        <w:rPr>
          <w:sz w:val="18"/>
          <w:szCs w:val="18"/>
          <w:lang w:val="en-IN"/>
        </w:rPr>
      </w:pPr>
      <w:r w:rsidRPr="00471B6F">
        <w:rPr>
          <w:sz w:val="18"/>
          <w:szCs w:val="18"/>
          <w:lang w:val="en-IN"/>
        </w:rPr>
        <w:t>The tokenizer is also responsible for recording the following:</w:t>
      </w:r>
    </w:p>
    <w:p w:rsidR="00471B6F" w:rsidRDefault="00471B6F" w:rsidP="00471B6F">
      <w:pPr>
        <w:pStyle w:val="ListParagraph"/>
        <w:numPr>
          <w:ilvl w:val="3"/>
          <w:numId w:val="10"/>
        </w:numPr>
        <w:rPr>
          <w:sz w:val="18"/>
          <w:szCs w:val="18"/>
          <w:lang w:val="en-IN"/>
        </w:rPr>
      </w:pPr>
      <w:r w:rsidRPr="00471B6F">
        <w:rPr>
          <w:sz w:val="18"/>
          <w:szCs w:val="18"/>
          <w:lang w:val="en-IN"/>
        </w:rPr>
        <w:t>Order or position of each term (used for phrase and word proximity queries)</w:t>
      </w:r>
    </w:p>
    <w:p w:rsidR="00471B6F" w:rsidRDefault="00471B6F" w:rsidP="00471B6F">
      <w:pPr>
        <w:pStyle w:val="ListParagraph"/>
        <w:numPr>
          <w:ilvl w:val="3"/>
          <w:numId w:val="10"/>
        </w:numPr>
        <w:rPr>
          <w:sz w:val="18"/>
          <w:szCs w:val="18"/>
          <w:lang w:val="en-IN"/>
        </w:rPr>
      </w:pPr>
      <w:r w:rsidRPr="00471B6F">
        <w:rPr>
          <w:sz w:val="18"/>
          <w:szCs w:val="18"/>
          <w:lang w:val="en-IN"/>
        </w:rPr>
        <w:t>Start and end character offsets of the original word which the term represents (used for highlighting search snippets).</w:t>
      </w:r>
    </w:p>
    <w:p w:rsidR="00471B6F" w:rsidRPr="0007580D" w:rsidRDefault="00471B6F" w:rsidP="0007580D">
      <w:pPr>
        <w:pStyle w:val="ListParagraph"/>
        <w:numPr>
          <w:ilvl w:val="3"/>
          <w:numId w:val="10"/>
        </w:numPr>
        <w:rPr>
          <w:sz w:val="18"/>
          <w:szCs w:val="18"/>
          <w:lang w:val="en-IN"/>
        </w:rPr>
      </w:pPr>
      <w:r w:rsidRPr="00471B6F">
        <w:rPr>
          <w:sz w:val="18"/>
          <w:szCs w:val="18"/>
          <w:lang w:val="en-IN"/>
        </w:rPr>
        <w:t>Token type, a classification of each term produced, such as &lt;ALPHANUM&gt;, &lt;HANGUL&gt;, or &lt;NUM&gt;. Simpler analyzers only produce the word token type.</w:t>
      </w:r>
    </w:p>
    <w:p w:rsidR="004C4DBE" w:rsidRDefault="00470432" w:rsidP="00992219">
      <w:pPr>
        <w:pStyle w:val="ListParagraph"/>
        <w:numPr>
          <w:ilvl w:val="1"/>
          <w:numId w:val="10"/>
        </w:numPr>
        <w:ind w:left="993"/>
        <w:rPr>
          <w:sz w:val="18"/>
          <w:szCs w:val="18"/>
          <w:lang w:val="en-IN"/>
        </w:rPr>
      </w:pPr>
      <w:r w:rsidRPr="00470432">
        <w:rPr>
          <w:b/>
          <w:sz w:val="18"/>
          <w:szCs w:val="18"/>
          <w:u w:val="single"/>
          <w:lang w:val="en-IN"/>
        </w:rPr>
        <w:t>Token Filters</w:t>
      </w:r>
      <w:r>
        <w:rPr>
          <w:sz w:val="18"/>
          <w:szCs w:val="18"/>
          <w:lang w:val="en-IN"/>
        </w:rPr>
        <w:t>:</w:t>
      </w:r>
    </w:p>
    <w:p w:rsidR="00470432" w:rsidRDefault="00470432" w:rsidP="00470432">
      <w:pPr>
        <w:pStyle w:val="ListParagraph"/>
        <w:numPr>
          <w:ilvl w:val="2"/>
          <w:numId w:val="10"/>
        </w:numPr>
        <w:rPr>
          <w:sz w:val="18"/>
          <w:szCs w:val="18"/>
          <w:lang w:val="en-IN"/>
        </w:rPr>
      </w:pPr>
      <w:r>
        <w:rPr>
          <w:sz w:val="18"/>
          <w:szCs w:val="18"/>
          <w:lang w:val="en-IN"/>
        </w:rPr>
        <w:t>After splitting the text into tokens, it runs through one or more token filters.</w:t>
      </w:r>
    </w:p>
    <w:p w:rsidR="00470432" w:rsidRDefault="00470432" w:rsidP="00470432">
      <w:pPr>
        <w:pStyle w:val="ListParagraph"/>
        <w:numPr>
          <w:ilvl w:val="2"/>
          <w:numId w:val="10"/>
        </w:numPr>
        <w:rPr>
          <w:sz w:val="18"/>
          <w:szCs w:val="18"/>
          <w:lang w:val="en-IN"/>
        </w:rPr>
      </w:pPr>
      <w:r>
        <w:rPr>
          <w:sz w:val="18"/>
          <w:szCs w:val="18"/>
          <w:lang w:val="en-IN"/>
        </w:rPr>
        <w:t xml:space="preserve">A token filter may </w:t>
      </w:r>
      <w:r w:rsidRPr="001325FF">
        <w:rPr>
          <w:sz w:val="18"/>
          <w:szCs w:val="18"/>
          <w:highlight w:val="yellow"/>
          <w:lang w:val="en-IN"/>
        </w:rPr>
        <w:t>add</w:t>
      </w:r>
      <w:r w:rsidR="0027708C">
        <w:rPr>
          <w:sz w:val="18"/>
          <w:szCs w:val="18"/>
          <w:lang w:val="en-IN"/>
        </w:rPr>
        <w:t xml:space="preserve"> (</w:t>
      </w:r>
      <w:proofErr w:type="spellStart"/>
      <w:r w:rsidR="0027708C">
        <w:rPr>
          <w:sz w:val="18"/>
          <w:szCs w:val="18"/>
          <w:lang w:val="en-IN"/>
        </w:rPr>
        <w:t>eg</w:t>
      </w:r>
      <w:proofErr w:type="spellEnd"/>
      <w:r w:rsidR="0027708C">
        <w:rPr>
          <w:sz w:val="18"/>
          <w:szCs w:val="18"/>
          <w:lang w:val="en-IN"/>
        </w:rPr>
        <w:t>. synonyms)</w:t>
      </w:r>
      <w:r>
        <w:rPr>
          <w:sz w:val="18"/>
          <w:szCs w:val="18"/>
          <w:lang w:val="en-IN"/>
        </w:rPr>
        <w:t xml:space="preserve">, </w:t>
      </w:r>
      <w:r w:rsidRPr="001325FF">
        <w:rPr>
          <w:sz w:val="18"/>
          <w:szCs w:val="18"/>
          <w:highlight w:val="yellow"/>
          <w:lang w:val="en-IN"/>
        </w:rPr>
        <w:t>remove</w:t>
      </w:r>
      <w:r w:rsidR="0027708C">
        <w:rPr>
          <w:sz w:val="18"/>
          <w:szCs w:val="18"/>
          <w:lang w:val="en-IN"/>
        </w:rPr>
        <w:t xml:space="preserve"> (</w:t>
      </w:r>
      <w:proofErr w:type="spellStart"/>
      <w:r w:rsidR="0027708C">
        <w:rPr>
          <w:sz w:val="18"/>
          <w:szCs w:val="18"/>
          <w:lang w:val="en-IN"/>
        </w:rPr>
        <w:t>stopwords</w:t>
      </w:r>
      <w:proofErr w:type="spellEnd"/>
      <w:r w:rsidR="0027708C">
        <w:rPr>
          <w:sz w:val="18"/>
          <w:szCs w:val="18"/>
          <w:lang w:val="en-IN"/>
        </w:rPr>
        <w:t>)</w:t>
      </w:r>
      <w:r>
        <w:rPr>
          <w:sz w:val="18"/>
          <w:szCs w:val="18"/>
          <w:lang w:val="en-IN"/>
        </w:rPr>
        <w:t xml:space="preserve"> or </w:t>
      </w:r>
      <w:r w:rsidRPr="001325FF">
        <w:rPr>
          <w:sz w:val="18"/>
          <w:szCs w:val="18"/>
          <w:highlight w:val="yellow"/>
          <w:lang w:val="en-IN"/>
        </w:rPr>
        <w:t>change</w:t>
      </w:r>
      <w:r w:rsidR="0027708C">
        <w:rPr>
          <w:sz w:val="18"/>
          <w:szCs w:val="18"/>
          <w:lang w:val="en-IN"/>
        </w:rPr>
        <w:t xml:space="preserve"> (</w:t>
      </w:r>
      <w:r w:rsidR="00B65BA0">
        <w:rPr>
          <w:sz w:val="18"/>
          <w:szCs w:val="18"/>
          <w:lang w:val="en-IN"/>
        </w:rPr>
        <w:t>lowercasing</w:t>
      </w:r>
      <w:r w:rsidR="0027708C">
        <w:rPr>
          <w:sz w:val="18"/>
          <w:szCs w:val="18"/>
          <w:lang w:val="en-IN"/>
        </w:rPr>
        <w:t>)</w:t>
      </w:r>
      <w:r>
        <w:rPr>
          <w:sz w:val="18"/>
          <w:szCs w:val="18"/>
          <w:lang w:val="en-IN"/>
        </w:rPr>
        <w:t xml:space="preserve"> tokens.</w:t>
      </w:r>
    </w:p>
    <w:p w:rsidR="00470432" w:rsidRDefault="00470432" w:rsidP="00470432">
      <w:pPr>
        <w:pStyle w:val="ListParagraph"/>
        <w:numPr>
          <w:ilvl w:val="2"/>
          <w:numId w:val="10"/>
        </w:numPr>
        <w:rPr>
          <w:sz w:val="18"/>
          <w:szCs w:val="18"/>
          <w:lang w:val="en-IN"/>
        </w:rPr>
      </w:pPr>
      <w:r>
        <w:rPr>
          <w:sz w:val="18"/>
          <w:szCs w:val="18"/>
          <w:lang w:val="en-IN"/>
        </w:rPr>
        <w:t xml:space="preserve">This is kind of similar to a character filter but token filters work with the </w:t>
      </w:r>
      <w:r w:rsidRPr="00470432">
        <w:rPr>
          <w:b/>
          <w:sz w:val="18"/>
          <w:szCs w:val="18"/>
          <w:lang w:val="en-IN"/>
        </w:rPr>
        <w:t>token stream</w:t>
      </w:r>
      <w:r>
        <w:rPr>
          <w:sz w:val="18"/>
          <w:szCs w:val="18"/>
          <w:lang w:val="en-IN"/>
        </w:rPr>
        <w:t xml:space="preserve"> instead of </w:t>
      </w:r>
      <w:r w:rsidRPr="00470432">
        <w:rPr>
          <w:b/>
          <w:sz w:val="18"/>
          <w:szCs w:val="18"/>
          <w:lang w:val="en-IN"/>
        </w:rPr>
        <w:t>character stream</w:t>
      </w:r>
      <w:r>
        <w:rPr>
          <w:sz w:val="18"/>
          <w:szCs w:val="18"/>
          <w:lang w:val="en-IN"/>
        </w:rPr>
        <w:t>.</w:t>
      </w:r>
    </w:p>
    <w:p w:rsidR="00413A41" w:rsidRDefault="00413A41" w:rsidP="00470432">
      <w:pPr>
        <w:pStyle w:val="ListParagraph"/>
        <w:numPr>
          <w:ilvl w:val="2"/>
          <w:numId w:val="10"/>
        </w:numPr>
        <w:rPr>
          <w:sz w:val="18"/>
          <w:szCs w:val="18"/>
          <w:lang w:val="en-IN"/>
        </w:rPr>
      </w:pPr>
      <w:r>
        <w:rPr>
          <w:sz w:val="18"/>
          <w:szCs w:val="18"/>
          <w:lang w:val="en-IN"/>
        </w:rPr>
        <w:t xml:space="preserve">There are a couple of different token filters with the simplest  one being a </w:t>
      </w:r>
      <w:r w:rsidRPr="00771133">
        <w:rPr>
          <w:b/>
          <w:sz w:val="18"/>
          <w:szCs w:val="18"/>
          <w:lang w:val="en-IN"/>
        </w:rPr>
        <w:t>lowercase token filter</w:t>
      </w:r>
      <w:r>
        <w:rPr>
          <w:sz w:val="18"/>
          <w:szCs w:val="18"/>
          <w:lang w:val="en-IN"/>
        </w:rPr>
        <w:t xml:space="preserve"> which just converts all characters to lowercase and other token filters can make use of, </w:t>
      </w:r>
      <w:r w:rsidR="00771133">
        <w:rPr>
          <w:sz w:val="18"/>
          <w:szCs w:val="18"/>
          <w:lang w:val="en-IN"/>
        </w:rPr>
        <w:t>such as “</w:t>
      </w:r>
      <w:r w:rsidRPr="00590D52">
        <w:rPr>
          <w:b/>
          <w:sz w:val="18"/>
          <w:szCs w:val="18"/>
          <w:lang w:val="en-IN"/>
        </w:rPr>
        <w:t>stop</w:t>
      </w:r>
      <w:r w:rsidR="00771133" w:rsidRPr="00590D52">
        <w:rPr>
          <w:b/>
          <w:sz w:val="18"/>
          <w:szCs w:val="18"/>
          <w:lang w:val="en-IN"/>
        </w:rPr>
        <w:t xml:space="preserve"> token filter</w:t>
      </w:r>
      <w:r w:rsidR="00771133">
        <w:rPr>
          <w:sz w:val="18"/>
          <w:szCs w:val="18"/>
          <w:lang w:val="en-IN"/>
        </w:rPr>
        <w:t>”</w:t>
      </w:r>
      <w:r>
        <w:rPr>
          <w:sz w:val="18"/>
          <w:szCs w:val="18"/>
          <w:lang w:val="en-IN"/>
        </w:rPr>
        <w:t xml:space="preserve">. It removes common words which are referred to as </w:t>
      </w:r>
      <w:r w:rsidRPr="00413A41">
        <w:rPr>
          <w:b/>
          <w:sz w:val="18"/>
          <w:szCs w:val="18"/>
          <w:lang w:val="en-IN"/>
        </w:rPr>
        <w:t>stop words</w:t>
      </w:r>
      <w:r>
        <w:rPr>
          <w:sz w:val="18"/>
          <w:szCs w:val="18"/>
          <w:lang w:val="en-IN"/>
        </w:rPr>
        <w:t>.</w:t>
      </w:r>
      <w:r w:rsidR="00DF71D8">
        <w:rPr>
          <w:sz w:val="18"/>
          <w:szCs w:val="18"/>
          <w:lang w:val="en-IN"/>
        </w:rPr>
        <w:br/>
        <w:t xml:space="preserve">These are words such as “the”, “a”, “and”, “to” etc. These are the words that don’t really provide any value to a field in terms of search ability because each of these words gives a document very little significance in terms of </w:t>
      </w:r>
      <w:r w:rsidR="00DF71D8" w:rsidRPr="005A0ED6">
        <w:rPr>
          <w:b/>
          <w:sz w:val="18"/>
          <w:szCs w:val="18"/>
          <w:lang w:val="en-IN"/>
        </w:rPr>
        <w:t>relevancy</w:t>
      </w:r>
      <w:r w:rsidR="00DF71D8">
        <w:rPr>
          <w:sz w:val="18"/>
          <w:szCs w:val="18"/>
          <w:lang w:val="en-IN"/>
        </w:rPr>
        <w:t>.</w:t>
      </w:r>
    </w:p>
    <w:p w:rsidR="00D65746" w:rsidRPr="00D65746" w:rsidRDefault="00DF71D8" w:rsidP="00D65746">
      <w:pPr>
        <w:pStyle w:val="ListParagraph"/>
        <w:numPr>
          <w:ilvl w:val="2"/>
          <w:numId w:val="10"/>
        </w:numPr>
        <w:rPr>
          <w:sz w:val="18"/>
          <w:szCs w:val="18"/>
          <w:lang w:val="en-IN"/>
        </w:rPr>
      </w:pPr>
      <w:r>
        <w:rPr>
          <w:sz w:val="18"/>
          <w:szCs w:val="18"/>
          <w:lang w:val="en-IN"/>
        </w:rPr>
        <w:t>The other token filter is such as “</w:t>
      </w:r>
      <w:r w:rsidRPr="00167273">
        <w:rPr>
          <w:b/>
          <w:sz w:val="18"/>
          <w:szCs w:val="18"/>
          <w:lang w:val="en-IN"/>
        </w:rPr>
        <w:t>synonym</w:t>
      </w:r>
      <w:r>
        <w:rPr>
          <w:sz w:val="18"/>
          <w:szCs w:val="18"/>
          <w:lang w:val="en-IN"/>
        </w:rPr>
        <w:t>” which is useful for giving similar words the same meaning.</w:t>
      </w:r>
      <w:r w:rsidR="00831E42">
        <w:rPr>
          <w:sz w:val="18"/>
          <w:szCs w:val="18"/>
          <w:lang w:val="en-IN"/>
        </w:rPr>
        <w:br/>
      </w:r>
      <w:r w:rsidR="00831E42" w:rsidRPr="00167273">
        <w:rPr>
          <w:b/>
          <w:sz w:val="18"/>
          <w:szCs w:val="18"/>
          <w:lang w:val="en-IN"/>
        </w:rPr>
        <w:t>For example</w:t>
      </w:r>
      <w:r w:rsidR="009053D1">
        <w:rPr>
          <w:sz w:val="18"/>
          <w:szCs w:val="18"/>
          <w:lang w:val="en-IN"/>
        </w:rPr>
        <w:t xml:space="preserve"> the words nice and good have</w:t>
      </w:r>
      <w:r w:rsidR="00831E42">
        <w:rPr>
          <w:sz w:val="18"/>
          <w:szCs w:val="18"/>
          <w:lang w:val="en-IN"/>
        </w:rPr>
        <w:t xml:space="preserve"> the same semantics although they’re different words. (</w:t>
      </w:r>
      <w:proofErr w:type="gramStart"/>
      <w:r w:rsidR="00831E42">
        <w:rPr>
          <w:sz w:val="18"/>
          <w:szCs w:val="18"/>
          <w:lang w:val="en-IN"/>
        </w:rPr>
        <w:t>awful</w:t>
      </w:r>
      <w:proofErr w:type="gramEnd"/>
      <w:r w:rsidR="00831E42">
        <w:rPr>
          <w:sz w:val="18"/>
          <w:szCs w:val="18"/>
          <w:lang w:val="en-IN"/>
        </w:rPr>
        <w:t xml:space="preserve"> = terrible)</w:t>
      </w:r>
      <w:r w:rsidR="00D65746">
        <w:rPr>
          <w:sz w:val="18"/>
          <w:szCs w:val="18"/>
          <w:lang w:val="en-IN"/>
        </w:rPr>
        <w:t>.</w:t>
      </w:r>
      <w:r w:rsidR="00D65746">
        <w:rPr>
          <w:sz w:val="18"/>
          <w:szCs w:val="18"/>
          <w:lang w:val="en-IN"/>
        </w:rPr>
        <w:br/>
        <w:t xml:space="preserve">So by using the synonym token filter, you could match documents containing the word nice even if you’re searching for the word good. Because the meaning is the same and therefore the document is highly likely to be as relevant </w:t>
      </w:r>
      <w:r w:rsidR="00167273">
        <w:rPr>
          <w:sz w:val="18"/>
          <w:szCs w:val="18"/>
          <w:lang w:val="en-IN"/>
        </w:rPr>
        <w:t>even</w:t>
      </w:r>
      <w:r w:rsidR="00D65746">
        <w:rPr>
          <w:sz w:val="18"/>
          <w:szCs w:val="18"/>
          <w:lang w:val="en-IN"/>
        </w:rPr>
        <w:t xml:space="preserve"> if the query used the other word.</w:t>
      </w:r>
    </w:p>
    <w:p w:rsidR="00992219" w:rsidRDefault="001F1F70" w:rsidP="006324BD">
      <w:pPr>
        <w:pStyle w:val="ListParagraph"/>
        <w:numPr>
          <w:ilvl w:val="0"/>
          <w:numId w:val="10"/>
        </w:numPr>
        <w:ind w:left="426"/>
        <w:rPr>
          <w:sz w:val="18"/>
          <w:szCs w:val="18"/>
          <w:lang w:val="en-IN"/>
        </w:rPr>
      </w:pPr>
      <w:r>
        <w:rPr>
          <w:sz w:val="18"/>
          <w:szCs w:val="18"/>
          <w:lang w:val="en-IN"/>
        </w:rPr>
        <w:lastRenderedPageBreak/>
        <w:t xml:space="preserve">All right so </w:t>
      </w:r>
      <w:r w:rsidR="00EB5D0C">
        <w:rPr>
          <w:sz w:val="18"/>
          <w:szCs w:val="18"/>
          <w:lang w:val="en-IN"/>
        </w:rPr>
        <w:t xml:space="preserve">far </w:t>
      </w:r>
      <w:r>
        <w:rPr>
          <w:sz w:val="18"/>
          <w:szCs w:val="18"/>
          <w:lang w:val="en-IN"/>
        </w:rPr>
        <w:t>we cover</w:t>
      </w:r>
      <w:r w:rsidR="00EB5D0C">
        <w:rPr>
          <w:sz w:val="18"/>
          <w:szCs w:val="18"/>
          <w:lang w:val="en-IN"/>
        </w:rPr>
        <w:t>ed</w:t>
      </w:r>
      <w:r>
        <w:rPr>
          <w:sz w:val="18"/>
          <w:szCs w:val="18"/>
          <w:lang w:val="en-IN"/>
        </w:rPr>
        <w:t xml:space="preserve"> the different parts of analyzers. Let’s take a short moment to walk through an example.</w:t>
      </w:r>
      <w:r w:rsidR="00B50332">
        <w:rPr>
          <w:sz w:val="18"/>
          <w:szCs w:val="18"/>
          <w:lang w:val="en-IN"/>
        </w:rPr>
        <w:br/>
      </w:r>
      <w:r w:rsidR="00B50332">
        <w:rPr>
          <w:noProof/>
          <w:sz w:val="18"/>
          <w:szCs w:val="18"/>
        </w:rPr>
        <w:drawing>
          <wp:inline distT="0" distB="0" distL="0" distR="0">
            <wp:extent cx="7007483" cy="2248843"/>
            <wp:effectExtent l="19050" t="19050" r="21967" b="18107"/>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srcRect/>
                    <a:stretch>
                      <a:fillRect/>
                    </a:stretch>
                  </pic:blipFill>
                  <pic:spPr bwMode="auto">
                    <a:xfrm>
                      <a:off x="0" y="0"/>
                      <a:ext cx="7008754" cy="2249251"/>
                    </a:xfrm>
                    <a:prstGeom prst="rect">
                      <a:avLst/>
                    </a:prstGeom>
                    <a:noFill/>
                    <a:ln w="9525">
                      <a:solidFill>
                        <a:srgbClr val="FF0000"/>
                      </a:solidFill>
                      <a:miter lim="800000"/>
                      <a:headEnd/>
                      <a:tailEnd/>
                    </a:ln>
                  </pic:spPr>
                </pic:pic>
              </a:graphicData>
            </a:graphic>
          </wp:inline>
        </w:drawing>
      </w:r>
    </w:p>
    <w:p w:rsidR="001F1F70" w:rsidRDefault="001F1F70" w:rsidP="006324BD">
      <w:pPr>
        <w:pStyle w:val="ListParagraph"/>
        <w:numPr>
          <w:ilvl w:val="0"/>
          <w:numId w:val="10"/>
        </w:numPr>
        <w:ind w:left="426"/>
        <w:rPr>
          <w:sz w:val="18"/>
          <w:szCs w:val="18"/>
          <w:lang w:val="en-IN"/>
        </w:rPr>
      </w:pPr>
      <w:r>
        <w:rPr>
          <w:sz w:val="18"/>
          <w:szCs w:val="18"/>
          <w:lang w:val="en-IN"/>
        </w:rPr>
        <w:t xml:space="preserve">When elasticsearch sees a string field in a document, it </w:t>
      </w:r>
      <w:r w:rsidRPr="00EB5D0C">
        <w:rPr>
          <w:b/>
          <w:sz w:val="18"/>
          <w:szCs w:val="18"/>
          <w:lang w:val="en-IN"/>
        </w:rPr>
        <w:t>configures it as a full text field</w:t>
      </w:r>
      <w:r>
        <w:rPr>
          <w:sz w:val="18"/>
          <w:szCs w:val="18"/>
          <w:lang w:val="en-IN"/>
        </w:rPr>
        <w:t xml:space="preserve"> and applies the </w:t>
      </w:r>
      <w:r w:rsidRPr="00EB5D0C">
        <w:rPr>
          <w:b/>
          <w:sz w:val="18"/>
          <w:szCs w:val="18"/>
          <w:lang w:val="en-IN"/>
        </w:rPr>
        <w:t>standard analyzer</w:t>
      </w:r>
      <w:r>
        <w:rPr>
          <w:sz w:val="18"/>
          <w:szCs w:val="18"/>
          <w:lang w:val="en-IN"/>
        </w:rPr>
        <w:t>.</w:t>
      </w:r>
      <w:r w:rsidR="00FF1534">
        <w:rPr>
          <w:sz w:val="18"/>
          <w:szCs w:val="18"/>
          <w:lang w:val="en-IN"/>
        </w:rPr>
        <w:br/>
        <w:t>This happens automatically unless you instruct elastic search to do otherwise.</w:t>
      </w:r>
      <w:r w:rsidR="00445EC7">
        <w:rPr>
          <w:sz w:val="18"/>
          <w:szCs w:val="18"/>
          <w:lang w:val="en-IN"/>
        </w:rPr>
        <w:br/>
        <w:t>The following example is the default behaviour of a standard analyzer with a standard analyzer.</w:t>
      </w:r>
      <w:r w:rsidR="006F69AF">
        <w:rPr>
          <w:sz w:val="18"/>
          <w:szCs w:val="18"/>
          <w:lang w:val="en-IN"/>
        </w:rPr>
        <w:br/>
      </w:r>
      <w:r w:rsidR="006F69AF" w:rsidRPr="00EB5D0C">
        <w:rPr>
          <w:b/>
          <w:sz w:val="18"/>
          <w:szCs w:val="18"/>
          <w:lang w:val="en-IN"/>
        </w:rPr>
        <w:t>NOTE</w:t>
      </w:r>
      <w:r w:rsidR="006F69AF">
        <w:rPr>
          <w:sz w:val="18"/>
          <w:szCs w:val="18"/>
          <w:lang w:val="en-IN"/>
        </w:rPr>
        <w:t xml:space="preserve">: With </w:t>
      </w:r>
      <w:r w:rsidR="006F69AF" w:rsidRPr="00EB5D0C">
        <w:rPr>
          <w:b/>
          <w:sz w:val="18"/>
          <w:szCs w:val="18"/>
          <w:lang w:val="en-IN"/>
        </w:rPr>
        <w:t>standard analyzer</w:t>
      </w:r>
      <w:r w:rsidR="006F69AF">
        <w:rPr>
          <w:sz w:val="18"/>
          <w:szCs w:val="18"/>
          <w:lang w:val="en-IN"/>
        </w:rPr>
        <w:t xml:space="preserve">, there is no character filters so the text input goes straight to the tokenizer. </w:t>
      </w:r>
      <w:r w:rsidR="006F69AF">
        <w:rPr>
          <w:sz w:val="18"/>
          <w:szCs w:val="18"/>
          <w:lang w:val="en-IN"/>
        </w:rPr>
        <w:br/>
        <w:t xml:space="preserve">The standard analyzer uses the tokenizer named </w:t>
      </w:r>
      <w:r w:rsidR="006F69AF" w:rsidRPr="00EB5D0C">
        <w:rPr>
          <w:b/>
          <w:sz w:val="18"/>
          <w:szCs w:val="18"/>
          <w:lang w:val="en-IN"/>
        </w:rPr>
        <w:t>standard</w:t>
      </w:r>
      <w:r w:rsidR="006F69AF">
        <w:rPr>
          <w:sz w:val="18"/>
          <w:szCs w:val="18"/>
          <w:lang w:val="en-IN"/>
        </w:rPr>
        <w:t xml:space="preserve"> which </w:t>
      </w:r>
      <w:r w:rsidR="00DA5AB5">
        <w:rPr>
          <w:sz w:val="18"/>
          <w:szCs w:val="18"/>
          <w:lang w:val="en-IN"/>
        </w:rPr>
        <w:t xml:space="preserve">does what I mentioned earlier which filters out various symbols and split </w:t>
      </w:r>
      <w:r w:rsidR="00DA5AB5" w:rsidRPr="00EB5D0C">
        <w:rPr>
          <w:b/>
          <w:sz w:val="18"/>
          <w:szCs w:val="18"/>
          <w:lang w:val="en-IN"/>
        </w:rPr>
        <w:t>by whitespace</w:t>
      </w:r>
      <w:r w:rsidR="00DA5AB5">
        <w:rPr>
          <w:sz w:val="18"/>
          <w:szCs w:val="18"/>
          <w:lang w:val="en-IN"/>
        </w:rPr>
        <w:t>.</w:t>
      </w:r>
      <w:r w:rsidR="00DA5AB5">
        <w:rPr>
          <w:sz w:val="18"/>
          <w:szCs w:val="18"/>
          <w:lang w:val="en-IN"/>
        </w:rPr>
        <w:br/>
      </w:r>
      <w:r w:rsidR="00D00210">
        <w:rPr>
          <w:sz w:val="18"/>
          <w:szCs w:val="18"/>
          <w:lang w:val="en-IN"/>
        </w:rPr>
        <w:t>See, this tokenizer splits the input into tokens with special symbols removed.</w:t>
      </w:r>
      <w:r w:rsidR="007D781F">
        <w:rPr>
          <w:sz w:val="18"/>
          <w:szCs w:val="18"/>
          <w:lang w:val="en-IN"/>
        </w:rPr>
        <w:t xml:space="preserve"> But notice that apostrophe is not (I’m).</w:t>
      </w:r>
    </w:p>
    <w:p w:rsidR="007D781F" w:rsidRDefault="007D781F" w:rsidP="006324BD">
      <w:pPr>
        <w:pStyle w:val="ListParagraph"/>
        <w:numPr>
          <w:ilvl w:val="0"/>
          <w:numId w:val="10"/>
        </w:numPr>
        <w:ind w:left="426"/>
        <w:rPr>
          <w:sz w:val="18"/>
          <w:szCs w:val="18"/>
          <w:lang w:val="en-IN"/>
        </w:rPr>
      </w:pPr>
      <w:r>
        <w:rPr>
          <w:sz w:val="18"/>
          <w:szCs w:val="18"/>
          <w:lang w:val="en-IN"/>
        </w:rPr>
        <w:t xml:space="preserve">The array of token is then sent to a chain of token filters. The first one is the token filter named standard. This filter actually doesn’t do anything. Its only purpose </w:t>
      </w:r>
      <w:r w:rsidR="00EB5D0C">
        <w:rPr>
          <w:sz w:val="18"/>
          <w:szCs w:val="18"/>
          <w:lang w:val="en-IN"/>
        </w:rPr>
        <w:t xml:space="preserve">is </w:t>
      </w:r>
      <w:r>
        <w:rPr>
          <w:sz w:val="18"/>
          <w:szCs w:val="18"/>
          <w:lang w:val="en-IN"/>
        </w:rPr>
        <w:t>to act as a placeholder in case some default filtering needs to be added in the future.</w:t>
      </w:r>
      <w:r w:rsidR="00BF1D56">
        <w:rPr>
          <w:sz w:val="18"/>
          <w:szCs w:val="18"/>
          <w:lang w:val="en-IN"/>
        </w:rPr>
        <w:br/>
        <w:t xml:space="preserve">The </w:t>
      </w:r>
      <w:r w:rsidR="00BF1D56" w:rsidRPr="00EB5D0C">
        <w:rPr>
          <w:b/>
          <w:sz w:val="18"/>
          <w:szCs w:val="18"/>
          <w:lang w:val="en-IN"/>
        </w:rPr>
        <w:t>stop token filter</w:t>
      </w:r>
      <w:r w:rsidR="00BF1D56">
        <w:rPr>
          <w:sz w:val="18"/>
          <w:szCs w:val="18"/>
          <w:lang w:val="en-IN"/>
        </w:rPr>
        <w:t xml:space="preserve"> for stop wo</w:t>
      </w:r>
      <w:r w:rsidR="00EB5D0C">
        <w:rPr>
          <w:sz w:val="18"/>
          <w:szCs w:val="18"/>
          <w:lang w:val="en-IN"/>
        </w:rPr>
        <w:t>rds is added by default but it is</w:t>
      </w:r>
      <w:r w:rsidR="00BF1D56">
        <w:rPr>
          <w:sz w:val="18"/>
          <w:szCs w:val="18"/>
          <w:lang w:val="en-IN"/>
        </w:rPr>
        <w:t xml:space="preserve"> disabled.</w:t>
      </w:r>
      <w:r w:rsidR="00BF1D56">
        <w:rPr>
          <w:sz w:val="18"/>
          <w:szCs w:val="18"/>
          <w:lang w:val="en-IN"/>
        </w:rPr>
        <w:br/>
        <w:t xml:space="preserve">This means that the only active token filter that is used with the standard analyzer is the </w:t>
      </w:r>
      <w:r w:rsidR="00BF1D56" w:rsidRPr="00EB5D0C">
        <w:rPr>
          <w:b/>
          <w:sz w:val="18"/>
          <w:szCs w:val="18"/>
          <w:lang w:val="en-IN"/>
        </w:rPr>
        <w:t>lowercase filter</w:t>
      </w:r>
      <w:r w:rsidR="00BF1D56">
        <w:rPr>
          <w:sz w:val="18"/>
          <w:szCs w:val="18"/>
          <w:lang w:val="en-IN"/>
        </w:rPr>
        <w:t xml:space="preserve"> which converts all letters to lowercase.</w:t>
      </w:r>
      <w:r w:rsidR="00267907">
        <w:rPr>
          <w:sz w:val="18"/>
          <w:szCs w:val="18"/>
          <w:lang w:val="en-IN"/>
        </w:rPr>
        <w:br/>
      </w:r>
      <w:r w:rsidR="00267907" w:rsidRPr="006D0F3D">
        <w:rPr>
          <w:b/>
          <w:sz w:val="18"/>
          <w:szCs w:val="18"/>
          <w:lang w:val="en-IN"/>
        </w:rPr>
        <w:t>NOTE</w:t>
      </w:r>
      <w:r w:rsidR="00267907">
        <w:rPr>
          <w:sz w:val="18"/>
          <w:szCs w:val="18"/>
          <w:lang w:val="en-IN"/>
        </w:rPr>
        <w:t>: There is an Analysis API which can be used to test the result of applying character filters</w:t>
      </w:r>
      <w:r w:rsidR="007A2A3E">
        <w:rPr>
          <w:sz w:val="18"/>
          <w:szCs w:val="18"/>
          <w:lang w:val="en-IN"/>
        </w:rPr>
        <w:t>, tokenizer and token filters</w:t>
      </w:r>
      <w:r w:rsidR="00267907">
        <w:rPr>
          <w:sz w:val="18"/>
          <w:szCs w:val="18"/>
          <w:lang w:val="en-IN"/>
        </w:rPr>
        <w:t>.</w:t>
      </w:r>
      <w:r w:rsidR="007A2A3E">
        <w:rPr>
          <w:sz w:val="18"/>
          <w:szCs w:val="18"/>
          <w:lang w:val="en-IN"/>
        </w:rPr>
        <w:t xml:space="preserve"> </w:t>
      </w:r>
      <w:r w:rsidR="007A2A3E" w:rsidRPr="007A2A3E">
        <w:rPr>
          <w:sz w:val="18"/>
          <w:szCs w:val="18"/>
          <w:lang w:val="en-IN"/>
        </w:rPr>
        <w:sym w:font="Wingdings" w:char="F0E7"/>
      </w:r>
      <w:r w:rsidR="007A2A3E">
        <w:rPr>
          <w:sz w:val="18"/>
          <w:szCs w:val="18"/>
          <w:lang w:val="en-IN"/>
        </w:rPr>
        <w:t xml:space="preserve"> Analyzer as a whole.</w:t>
      </w:r>
    </w:p>
    <w:p w:rsidR="007A2A3E" w:rsidRPr="006324BD" w:rsidRDefault="007A2A3E" w:rsidP="006324BD">
      <w:pPr>
        <w:pStyle w:val="ListParagraph"/>
        <w:numPr>
          <w:ilvl w:val="0"/>
          <w:numId w:val="10"/>
        </w:numPr>
        <w:ind w:left="426"/>
        <w:rPr>
          <w:sz w:val="18"/>
          <w:szCs w:val="18"/>
          <w:lang w:val="en-IN"/>
        </w:rPr>
      </w:pPr>
      <w:r>
        <w:rPr>
          <w:sz w:val="18"/>
          <w:szCs w:val="18"/>
          <w:lang w:val="en-IN"/>
        </w:rPr>
        <w:t>This is very</w:t>
      </w:r>
      <w:r w:rsidR="00484C34">
        <w:rPr>
          <w:sz w:val="18"/>
          <w:szCs w:val="18"/>
          <w:lang w:val="en-IN"/>
        </w:rPr>
        <w:t xml:space="preserve"> useful for understanding how the various parts of analyzers work.</w:t>
      </w:r>
    </w:p>
    <w:sectPr w:rsidR="007A2A3E" w:rsidRPr="006324BD" w:rsidSect="00DA09CD">
      <w:pgSz w:w="12240" w:h="15840"/>
      <w:pgMar w:top="142" w:right="49" w:bottom="142" w:left="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46917"/>
    <w:multiLevelType w:val="hybridMultilevel"/>
    <w:tmpl w:val="EF6CA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051B29"/>
    <w:multiLevelType w:val="hybridMultilevel"/>
    <w:tmpl w:val="7592E7DA"/>
    <w:lvl w:ilvl="0" w:tplc="0409000F">
      <w:start w:val="1"/>
      <w:numFmt w:val="decimal"/>
      <w:lvlText w:val="%1."/>
      <w:lvlJc w:val="left"/>
      <w:pPr>
        <w:ind w:left="1014" w:hanging="360"/>
      </w:pPr>
    </w:lvl>
    <w:lvl w:ilvl="1" w:tplc="04090019">
      <w:start w:val="1"/>
      <w:numFmt w:val="lowerLetter"/>
      <w:lvlText w:val="%2."/>
      <w:lvlJc w:val="left"/>
      <w:pPr>
        <w:ind w:left="1734" w:hanging="360"/>
      </w:pPr>
    </w:lvl>
    <w:lvl w:ilvl="2" w:tplc="0409001B">
      <w:start w:val="1"/>
      <w:numFmt w:val="lowerRoman"/>
      <w:lvlText w:val="%3."/>
      <w:lvlJc w:val="right"/>
      <w:pPr>
        <w:ind w:left="2454" w:hanging="180"/>
      </w:pPr>
    </w:lvl>
    <w:lvl w:ilvl="3" w:tplc="0409000F" w:tentative="1">
      <w:start w:val="1"/>
      <w:numFmt w:val="decimal"/>
      <w:lvlText w:val="%4."/>
      <w:lvlJc w:val="left"/>
      <w:pPr>
        <w:ind w:left="3174" w:hanging="360"/>
      </w:pPr>
    </w:lvl>
    <w:lvl w:ilvl="4" w:tplc="04090019" w:tentative="1">
      <w:start w:val="1"/>
      <w:numFmt w:val="lowerLetter"/>
      <w:lvlText w:val="%5."/>
      <w:lvlJc w:val="left"/>
      <w:pPr>
        <w:ind w:left="3894" w:hanging="360"/>
      </w:pPr>
    </w:lvl>
    <w:lvl w:ilvl="5" w:tplc="0409001B" w:tentative="1">
      <w:start w:val="1"/>
      <w:numFmt w:val="lowerRoman"/>
      <w:lvlText w:val="%6."/>
      <w:lvlJc w:val="right"/>
      <w:pPr>
        <w:ind w:left="4614" w:hanging="180"/>
      </w:pPr>
    </w:lvl>
    <w:lvl w:ilvl="6" w:tplc="0409000F" w:tentative="1">
      <w:start w:val="1"/>
      <w:numFmt w:val="decimal"/>
      <w:lvlText w:val="%7."/>
      <w:lvlJc w:val="left"/>
      <w:pPr>
        <w:ind w:left="5334" w:hanging="360"/>
      </w:pPr>
    </w:lvl>
    <w:lvl w:ilvl="7" w:tplc="04090019" w:tentative="1">
      <w:start w:val="1"/>
      <w:numFmt w:val="lowerLetter"/>
      <w:lvlText w:val="%8."/>
      <w:lvlJc w:val="left"/>
      <w:pPr>
        <w:ind w:left="6054" w:hanging="360"/>
      </w:pPr>
    </w:lvl>
    <w:lvl w:ilvl="8" w:tplc="0409001B" w:tentative="1">
      <w:start w:val="1"/>
      <w:numFmt w:val="lowerRoman"/>
      <w:lvlText w:val="%9."/>
      <w:lvlJc w:val="right"/>
      <w:pPr>
        <w:ind w:left="6774" w:hanging="180"/>
      </w:pPr>
    </w:lvl>
  </w:abstractNum>
  <w:abstractNum w:abstractNumId="2">
    <w:nsid w:val="16CD5DD2"/>
    <w:multiLevelType w:val="hybridMultilevel"/>
    <w:tmpl w:val="0682F6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9E6EF7"/>
    <w:multiLevelType w:val="hybridMultilevel"/>
    <w:tmpl w:val="8974C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5C6591"/>
    <w:multiLevelType w:val="hybridMultilevel"/>
    <w:tmpl w:val="67C2D5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DA68B2"/>
    <w:multiLevelType w:val="multilevel"/>
    <w:tmpl w:val="8716C3B4"/>
    <w:lvl w:ilvl="0">
      <w:start w:val="1"/>
      <w:numFmt w:val="bullet"/>
      <w:lvlText w:val=""/>
      <w:lvlJc w:val="left"/>
      <w:pPr>
        <w:tabs>
          <w:tab w:val="num" w:pos="2340"/>
        </w:tabs>
        <w:ind w:left="2340" w:hanging="360"/>
      </w:pPr>
      <w:rPr>
        <w:rFonts w:ascii="Symbol" w:hAnsi="Symbol" w:hint="default"/>
        <w:sz w:val="20"/>
      </w:rPr>
    </w:lvl>
    <w:lvl w:ilvl="1" w:tentative="1">
      <w:start w:val="1"/>
      <w:numFmt w:val="bullet"/>
      <w:lvlText w:val=""/>
      <w:lvlJc w:val="left"/>
      <w:pPr>
        <w:tabs>
          <w:tab w:val="num" w:pos="3060"/>
        </w:tabs>
        <w:ind w:left="3060" w:hanging="360"/>
      </w:pPr>
      <w:rPr>
        <w:rFonts w:ascii="Symbol" w:hAnsi="Symbol" w:hint="default"/>
        <w:sz w:val="20"/>
      </w:rPr>
    </w:lvl>
    <w:lvl w:ilvl="2" w:tentative="1">
      <w:start w:val="1"/>
      <w:numFmt w:val="bullet"/>
      <w:lvlText w:val=""/>
      <w:lvlJc w:val="left"/>
      <w:pPr>
        <w:tabs>
          <w:tab w:val="num" w:pos="3780"/>
        </w:tabs>
        <w:ind w:left="3780" w:hanging="360"/>
      </w:pPr>
      <w:rPr>
        <w:rFonts w:ascii="Symbol" w:hAnsi="Symbol" w:hint="default"/>
        <w:sz w:val="20"/>
      </w:rPr>
    </w:lvl>
    <w:lvl w:ilvl="3" w:tentative="1">
      <w:start w:val="1"/>
      <w:numFmt w:val="bullet"/>
      <w:lvlText w:val=""/>
      <w:lvlJc w:val="left"/>
      <w:pPr>
        <w:tabs>
          <w:tab w:val="num" w:pos="4500"/>
        </w:tabs>
        <w:ind w:left="4500" w:hanging="360"/>
      </w:pPr>
      <w:rPr>
        <w:rFonts w:ascii="Symbol" w:hAnsi="Symbol" w:hint="default"/>
        <w:sz w:val="20"/>
      </w:rPr>
    </w:lvl>
    <w:lvl w:ilvl="4" w:tentative="1">
      <w:start w:val="1"/>
      <w:numFmt w:val="bullet"/>
      <w:lvlText w:val=""/>
      <w:lvlJc w:val="left"/>
      <w:pPr>
        <w:tabs>
          <w:tab w:val="num" w:pos="5220"/>
        </w:tabs>
        <w:ind w:left="5220" w:hanging="360"/>
      </w:pPr>
      <w:rPr>
        <w:rFonts w:ascii="Symbol" w:hAnsi="Symbol" w:hint="default"/>
        <w:sz w:val="20"/>
      </w:rPr>
    </w:lvl>
    <w:lvl w:ilvl="5" w:tentative="1">
      <w:start w:val="1"/>
      <w:numFmt w:val="bullet"/>
      <w:lvlText w:val=""/>
      <w:lvlJc w:val="left"/>
      <w:pPr>
        <w:tabs>
          <w:tab w:val="num" w:pos="5940"/>
        </w:tabs>
        <w:ind w:left="5940" w:hanging="360"/>
      </w:pPr>
      <w:rPr>
        <w:rFonts w:ascii="Symbol" w:hAnsi="Symbol" w:hint="default"/>
        <w:sz w:val="20"/>
      </w:rPr>
    </w:lvl>
    <w:lvl w:ilvl="6" w:tentative="1">
      <w:start w:val="1"/>
      <w:numFmt w:val="bullet"/>
      <w:lvlText w:val=""/>
      <w:lvlJc w:val="left"/>
      <w:pPr>
        <w:tabs>
          <w:tab w:val="num" w:pos="6660"/>
        </w:tabs>
        <w:ind w:left="6660" w:hanging="360"/>
      </w:pPr>
      <w:rPr>
        <w:rFonts w:ascii="Symbol" w:hAnsi="Symbol" w:hint="default"/>
        <w:sz w:val="20"/>
      </w:rPr>
    </w:lvl>
    <w:lvl w:ilvl="7" w:tentative="1">
      <w:start w:val="1"/>
      <w:numFmt w:val="bullet"/>
      <w:lvlText w:val=""/>
      <w:lvlJc w:val="left"/>
      <w:pPr>
        <w:tabs>
          <w:tab w:val="num" w:pos="7380"/>
        </w:tabs>
        <w:ind w:left="7380" w:hanging="360"/>
      </w:pPr>
      <w:rPr>
        <w:rFonts w:ascii="Symbol" w:hAnsi="Symbol" w:hint="default"/>
        <w:sz w:val="20"/>
      </w:rPr>
    </w:lvl>
    <w:lvl w:ilvl="8" w:tentative="1">
      <w:start w:val="1"/>
      <w:numFmt w:val="bullet"/>
      <w:lvlText w:val=""/>
      <w:lvlJc w:val="left"/>
      <w:pPr>
        <w:tabs>
          <w:tab w:val="num" w:pos="8100"/>
        </w:tabs>
        <w:ind w:left="8100" w:hanging="360"/>
      </w:pPr>
      <w:rPr>
        <w:rFonts w:ascii="Symbol" w:hAnsi="Symbol" w:hint="default"/>
        <w:sz w:val="20"/>
      </w:rPr>
    </w:lvl>
  </w:abstractNum>
  <w:abstractNum w:abstractNumId="6">
    <w:nsid w:val="3A562740"/>
    <w:multiLevelType w:val="hybridMultilevel"/>
    <w:tmpl w:val="DFF8CA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47257A"/>
    <w:multiLevelType w:val="hybridMultilevel"/>
    <w:tmpl w:val="EFAE76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740B74"/>
    <w:multiLevelType w:val="hybridMultilevel"/>
    <w:tmpl w:val="27D8CEEA"/>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nsid w:val="6DD436A2"/>
    <w:multiLevelType w:val="hybridMultilevel"/>
    <w:tmpl w:val="49FCD7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DD4630"/>
    <w:multiLevelType w:val="hybridMultilevel"/>
    <w:tmpl w:val="A43AE932"/>
    <w:lvl w:ilvl="0" w:tplc="0409000F">
      <w:start w:val="1"/>
      <w:numFmt w:val="decimal"/>
      <w:lvlText w:val="%1."/>
      <w:lvlJc w:val="left"/>
      <w:pPr>
        <w:ind w:left="948" w:hanging="360"/>
      </w:pPr>
    </w:lvl>
    <w:lvl w:ilvl="1" w:tplc="04090019" w:tentative="1">
      <w:start w:val="1"/>
      <w:numFmt w:val="lowerLetter"/>
      <w:lvlText w:val="%2."/>
      <w:lvlJc w:val="left"/>
      <w:pPr>
        <w:ind w:left="1668" w:hanging="360"/>
      </w:pPr>
    </w:lvl>
    <w:lvl w:ilvl="2" w:tplc="0409001B" w:tentative="1">
      <w:start w:val="1"/>
      <w:numFmt w:val="lowerRoman"/>
      <w:lvlText w:val="%3."/>
      <w:lvlJc w:val="right"/>
      <w:pPr>
        <w:ind w:left="2388" w:hanging="180"/>
      </w:pPr>
    </w:lvl>
    <w:lvl w:ilvl="3" w:tplc="0409000F" w:tentative="1">
      <w:start w:val="1"/>
      <w:numFmt w:val="decimal"/>
      <w:lvlText w:val="%4."/>
      <w:lvlJc w:val="left"/>
      <w:pPr>
        <w:ind w:left="3108" w:hanging="360"/>
      </w:pPr>
    </w:lvl>
    <w:lvl w:ilvl="4" w:tplc="04090019" w:tentative="1">
      <w:start w:val="1"/>
      <w:numFmt w:val="lowerLetter"/>
      <w:lvlText w:val="%5."/>
      <w:lvlJc w:val="left"/>
      <w:pPr>
        <w:ind w:left="3828" w:hanging="360"/>
      </w:pPr>
    </w:lvl>
    <w:lvl w:ilvl="5" w:tplc="0409001B" w:tentative="1">
      <w:start w:val="1"/>
      <w:numFmt w:val="lowerRoman"/>
      <w:lvlText w:val="%6."/>
      <w:lvlJc w:val="right"/>
      <w:pPr>
        <w:ind w:left="4548" w:hanging="180"/>
      </w:pPr>
    </w:lvl>
    <w:lvl w:ilvl="6" w:tplc="0409000F" w:tentative="1">
      <w:start w:val="1"/>
      <w:numFmt w:val="decimal"/>
      <w:lvlText w:val="%7."/>
      <w:lvlJc w:val="left"/>
      <w:pPr>
        <w:ind w:left="5268" w:hanging="360"/>
      </w:pPr>
    </w:lvl>
    <w:lvl w:ilvl="7" w:tplc="04090019" w:tentative="1">
      <w:start w:val="1"/>
      <w:numFmt w:val="lowerLetter"/>
      <w:lvlText w:val="%8."/>
      <w:lvlJc w:val="left"/>
      <w:pPr>
        <w:ind w:left="5988" w:hanging="360"/>
      </w:pPr>
    </w:lvl>
    <w:lvl w:ilvl="8" w:tplc="0409001B" w:tentative="1">
      <w:start w:val="1"/>
      <w:numFmt w:val="lowerRoman"/>
      <w:lvlText w:val="%9."/>
      <w:lvlJc w:val="right"/>
      <w:pPr>
        <w:ind w:left="6708" w:hanging="180"/>
      </w:pPr>
    </w:lvl>
  </w:abstractNum>
  <w:num w:numId="1">
    <w:abstractNumId w:val="6"/>
  </w:num>
  <w:num w:numId="2">
    <w:abstractNumId w:val="4"/>
  </w:num>
  <w:num w:numId="3">
    <w:abstractNumId w:val="3"/>
  </w:num>
  <w:num w:numId="4">
    <w:abstractNumId w:val="8"/>
  </w:num>
  <w:num w:numId="5">
    <w:abstractNumId w:val="0"/>
  </w:num>
  <w:num w:numId="6">
    <w:abstractNumId w:val="10"/>
  </w:num>
  <w:num w:numId="7">
    <w:abstractNumId w:val="1"/>
  </w:num>
  <w:num w:numId="8">
    <w:abstractNumId w:val="7"/>
  </w:num>
  <w:num w:numId="9">
    <w:abstractNumId w:val="2"/>
  </w:num>
  <w:num w:numId="10">
    <w:abstractNumId w:val="9"/>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6A636A"/>
    <w:rsid w:val="00014771"/>
    <w:rsid w:val="00017176"/>
    <w:rsid w:val="00024929"/>
    <w:rsid w:val="000263E9"/>
    <w:rsid w:val="0002671F"/>
    <w:rsid w:val="00027AD1"/>
    <w:rsid w:val="00030A63"/>
    <w:rsid w:val="00032721"/>
    <w:rsid w:val="00032BA1"/>
    <w:rsid w:val="00040129"/>
    <w:rsid w:val="00042CFD"/>
    <w:rsid w:val="00047F69"/>
    <w:rsid w:val="000501FF"/>
    <w:rsid w:val="00053887"/>
    <w:rsid w:val="000548BA"/>
    <w:rsid w:val="00056A49"/>
    <w:rsid w:val="0006009F"/>
    <w:rsid w:val="00067DF1"/>
    <w:rsid w:val="00071511"/>
    <w:rsid w:val="00072A72"/>
    <w:rsid w:val="0007580D"/>
    <w:rsid w:val="00076ADD"/>
    <w:rsid w:val="00083BA7"/>
    <w:rsid w:val="00086503"/>
    <w:rsid w:val="000946E6"/>
    <w:rsid w:val="00094A90"/>
    <w:rsid w:val="0009783C"/>
    <w:rsid w:val="000A6EE7"/>
    <w:rsid w:val="000B352B"/>
    <w:rsid w:val="000B35DF"/>
    <w:rsid w:val="000B5717"/>
    <w:rsid w:val="000C6FE7"/>
    <w:rsid w:val="000D3295"/>
    <w:rsid w:val="000E15F0"/>
    <w:rsid w:val="000E25C5"/>
    <w:rsid w:val="000E29C2"/>
    <w:rsid w:val="000F15ED"/>
    <w:rsid w:val="000F34A2"/>
    <w:rsid w:val="00105166"/>
    <w:rsid w:val="00106134"/>
    <w:rsid w:val="00114B43"/>
    <w:rsid w:val="00126841"/>
    <w:rsid w:val="001325FF"/>
    <w:rsid w:val="0013308E"/>
    <w:rsid w:val="001364EE"/>
    <w:rsid w:val="00144FA5"/>
    <w:rsid w:val="00145CAC"/>
    <w:rsid w:val="00145CFA"/>
    <w:rsid w:val="00146A23"/>
    <w:rsid w:val="00151455"/>
    <w:rsid w:val="00152017"/>
    <w:rsid w:val="001539B5"/>
    <w:rsid w:val="00154622"/>
    <w:rsid w:val="001615AB"/>
    <w:rsid w:val="001634EF"/>
    <w:rsid w:val="00167273"/>
    <w:rsid w:val="00170840"/>
    <w:rsid w:val="001716AD"/>
    <w:rsid w:val="001721CD"/>
    <w:rsid w:val="00184718"/>
    <w:rsid w:val="00185A8B"/>
    <w:rsid w:val="001866AB"/>
    <w:rsid w:val="00186903"/>
    <w:rsid w:val="001875CE"/>
    <w:rsid w:val="001903BD"/>
    <w:rsid w:val="0019279C"/>
    <w:rsid w:val="00194B6C"/>
    <w:rsid w:val="00196FE3"/>
    <w:rsid w:val="001A24F2"/>
    <w:rsid w:val="001B5780"/>
    <w:rsid w:val="001B7FF4"/>
    <w:rsid w:val="001D04D7"/>
    <w:rsid w:val="001F0981"/>
    <w:rsid w:val="001F1C8D"/>
    <w:rsid w:val="001F1F70"/>
    <w:rsid w:val="001F3383"/>
    <w:rsid w:val="001F63C1"/>
    <w:rsid w:val="0020294E"/>
    <w:rsid w:val="00207B0D"/>
    <w:rsid w:val="00207FCB"/>
    <w:rsid w:val="002140A3"/>
    <w:rsid w:val="00216377"/>
    <w:rsid w:val="00217C2A"/>
    <w:rsid w:val="00231428"/>
    <w:rsid w:val="00233B20"/>
    <w:rsid w:val="00235401"/>
    <w:rsid w:val="0024531F"/>
    <w:rsid w:val="00251D39"/>
    <w:rsid w:val="00255385"/>
    <w:rsid w:val="00255801"/>
    <w:rsid w:val="00267907"/>
    <w:rsid w:val="002753FC"/>
    <w:rsid w:val="00276D13"/>
    <w:rsid w:val="0027708C"/>
    <w:rsid w:val="00280796"/>
    <w:rsid w:val="002862D0"/>
    <w:rsid w:val="0028708A"/>
    <w:rsid w:val="00287CD9"/>
    <w:rsid w:val="0029709A"/>
    <w:rsid w:val="002A41EC"/>
    <w:rsid w:val="002B1343"/>
    <w:rsid w:val="002B1572"/>
    <w:rsid w:val="002B41BB"/>
    <w:rsid w:val="002B57E2"/>
    <w:rsid w:val="002D0FAF"/>
    <w:rsid w:val="002D63DF"/>
    <w:rsid w:val="002F0310"/>
    <w:rsid w:val="002F6C11"/>
    <w:rsid w:val="00300606"/>
    <w:rsid w:val="00307325"/>
    <w:rsid w:val="003309A7"/>
    <w:rsid w:val="00334020"/>
    <w:rsid w:val="00334B26"/>
    <w:rsid w:val="00335962"/>
    <w:rsid w:val="0035438D"/>
    <w:rsid w:val="00354607"/>
    <w:rsid w:val="00355EC4"/>
    <w:rsid w:val="00362747"/>
    <w:rsid w:val="00381697"/>
    <w:rsid w:val="00385117"/>
    <w:rsid w:val="003858E6"/>
    <w:rsid w:val="00390229"/>
    <w:rsid w:val="00392D9C"/>
    <w:rsid w:val="003A1717"/>
    <w:rsid w:val="003B616C"/>
    <w:rsid w:val="003D287E"/>
    <w:rsid w:val="003D3E1C"/>
    <w:rsid w:val="003D50BD"/>
    <w:rsid w:val="003D5735"/>
    <w:rsid w:val="003E2530"/>
    <w:rsid w:val="003E3EC8"/>
    <w:rsid w:val="003E78AA"/>
    <w:rsid w:val="003F03F4"/>
    <w:rsid w:val="003F58F5"/>
    <w:rsid w:val="00401C7A"/>
    <w:rsid w:val="00402CCC"/>
    <w:rsid w:val="00413A22"/>
    <w:rsid w:val="00413A41"/>
    <w:rsid w:val="00421821"/>
    <w:rsid w:val="0042418A"/>
    <w:rsid w:val="004243B7"/>
    <w:rsid w:val="004304AF"/>
    <w:rsid w:val="0043065E"/>
    <w:rsid w:val="00435B1E"/>
    <w:rsid w:val="00437818"/>
    <w:rsid w:val="00437975"/>
    <w:rsid w:val="00442788"/>
    <w:rsid w:val="00445EC7"/>
    <w:rsid w:val="0045041A"/>
    <w:rsid w:val="00450DF4"/>
    <w:rsid w:val="00461B77"/>
    <w:rsid w:val="00470432"/>
    <w:rsid w:val="00471B6F"/>
    <w:rsid w:val="00473040"/>
    <w:rsid w:val="00484C34"/>
    <w:rsid w:val="00484D44"/>
    <w:rsid w:val="004A205C"/>
    <w:rsid w:val="004A22A1"/>
    <w:rsid w:val="004A333D"/>
    <w:rsid w:val="004A70A8"/>
    <w:rsid w:val="004C4DBE"/>
    <w:rsid w:val="004C76E8"/>
    <w:rsid w:val="004D35B9"/>
    <w:rsid w:val="004D4B70"/>
    <w:rsid w:val="004D5212"/>
    <w:rsid w:val="004D7E7C"/>
    <w:rsid w:val="00502EEC"/>
    <w:rsid w:val="005108B5"/>
    <w:rsid w:val="00513AE4"/>
    <w:rsid w:val="005148D1"/>
    <w:rsid w:val="005156D4"/>
    <w:rsid w:val="0051676F"/>
    <w:rsid w:val="0052173C"/>
    <w:rsid w:val="00525164"/>
    <w:rsid w:val="00526351"/>
    <w:rsid w:val="005270DD"/>
    <w:rsid w:val="0053345E"/>
    <w:rsid w:val="005503F4"/>
    <w:rsid w:val="00550EFE"/>
    <w:rsid w:val="00562EDF"/>
    <w:rsid w:val="00563FF6"/>
    <w:rsid w:val="00573148"/>
    <w:rsid w:val="00575873"/>
    <w:rsid w:val="005826C6"/>
    <w:rsid w:val="0059086C"/>
    <w:rsid w:val="00590D52"/>
    <w:rsid w:val="00591194"/>
    <w:rsid w:val="005A09E2"/>
    <w:rsid w:val="005A0D4F"/>
    <w:rsid w:val="005A0ED6"/>
    <w:rsid w:val="005A2CED"/>
    <w:rsid w:val="005A54E0"/>
    <w:rsid w:val="005A65D3"/>
    <w:rsid w:val="005B0F28"/>
    <w:rsid w:val="005C6383"/>
    <w:rsid w:val="005C685B"/>
    <w:rsid w:val="005D7D7F"/>
    <w:rsid w:val="005F11C3"/>
    <w:rsid w:val="005F59C1"/>
    <w:rsid w:val="005F6E45"/>
    <w:rsid w:val="006078C9"/>
    <w:rsid w:val="006241F9"/>
    <w:rsid w:val="006269CE"/>
    <w:rsid w:val="006324BD"/>
    <w:rsid w:val="0063285F"/>
    <w:rsid w:val="00632B28"/>
    <w:rsid w:val="006449BD"/>
    <w:rsid w:val="00651ECB"/>
    <w:rsid w:val="006546F9"/>
    <w:rsid w:val="00655A4B"/>
    <w:rsid w:val="00664E66"/>
    <w:rsid w:val="00671189"/>
    <w:rsid w:val="006A636A"/>
    <w:rsid w:val="006A7703"/>
    <w:rsid w:val="006B05EF"/>
    <w:rsid w:val="006C0B91"/>
    <w:rsid w:val="006D0351"/>
    <w:rsid w:val="006D0F3D"/>
    <w:rsid w:val="006D388E"/>
    <w:rsid w:val="006D3B97"/>
    <w:rsid w:val="006E25FA"/>
    <w:rsid w:val="006E44DA"/>
    <w:rsid w:val="006E7D2D"/>
    <w:rsid w:val="006F17C8"/>
    <w:rsid w:val="006F3D90"/>
    <w:rsid w:val="006F5C73"/>
    <w:rsid w:val="006F69AF"/>
    <w:rsid w:val="006F786B"/>
    <w:rsid w:val="00700D3C"/>
    <w:rsid w:val="0070255C"/>
    <w:rsid w:val="00703BBD"/>
    <w:rsid w:val="007054B6"/>
    <w:rsid w:val="007054C7"/>
    <w:rsid w:val="00720145"/>
    <w:rsid w:val="007222EE"/>
    <w:rsid w:val="00723F32"/>
    <w:rsid w:val="007244F4"/>
    <w:rsid w:val="00727338"/>
    <w:rsid w:val="00727A2B"/>
    <w:rsid w:val="00730201"/>
    <w:rsid w:val="00731457"/>
    <w:rsid w:val="00731A56"/>
    <w:rsid w:val="00740300"/>
    <w:rsid w:val="00745C0E"/>
    <w:rsid w:val="007464FB"/>
    <w:rsid w:val="00750246"/>
    <w:rsid w:val="00750DCC"/>
    <w:rsid w:val="00753C63"/>
    <w:rsid w:val="00754D04"/>
    <w:rsid w:val="00757480"/>
    <w:rsid w:val="00765275"/>
    <w:rsid w:val="00766BA8"/>
    <w:rsid w:val="00770A88"/>
    <w:rsid w:val="00771133"/>
    <w:rsid w:val="00777FE5"/>
    <w:rsid w:val="00780ADC"/>
    <w:rsid w:val="00781E30"/>
    <w:rsid w:val="00785E83"/>
    <w:rsid w:val="007925FD"/>
    <w:rsid w:val="00792AAE"/>
    <w:rsid w:val="00795F98"/>
    <w:rsid w:val="00797793"/>
    <w:rsid w:val="007A0024"/>
    <w:rsid w:val="007A2A3E"/>
    <w:rsid w:val="007A2AE1"/>
    <w:rsid w:val="007A5FB3"/>
    <w:rsid w:val="007A61CD"/>
    <w:rsid w:val="007B4793"/>
    <w:rsid w:val="007B70FA"/>
    <w:rsid w:val="007C1F38"/>
    <w:rsid w:val="007C7F95"/>
    <w:rsid w:val="007D2A99"/>
    <w:rsid w:val="007D4EE0"/>
    <w:rsid w:val="007D53AA"/>
    <w:rsid w:val="007D6308"/>
    <w:rsid w:val="007D781F"/>
    <w:rsid w:val="007E0C62"/>
    <w:rsid w:val="007E37F7"/>
    <w:rsid w:val="007E4127"/>
    <w:rsid w:val="007E7DD6"/>
    <w:rsid w:val="007F4CA5"/>
    <w:rsid w:val="007F590C"/>
    <w:rsid w:val="008163CB"/>
    <w:rsid w:val="00831E42"/>
    <w:rsid w:val="0083662A"/>
    <w:rsid w:val="008416AC"/>
    <w:rsid w:val="00845668"/>
    <w:rsid w:val="00860815"/>
    <w:rsid w:val="0086605F"/>
    <w:rsid w:val="0086649C"/>
    <w:rsid w:val="00866BC0"/>
    <w:rsid w:val="00872493"/>
    <w:rsid w:val="00874B10"/>
    <w:rsid w:val="0087708E"/>
    <w:rsid w:val="00877732"/>
    <w:rsid w:val="00880864"/>
    <w:rsid w:val="00892F77"/>
    <w:rsid w:val="0089792A"/>
    <w:rsid w:val="008A32B9"/>
    <w:rsid w:val="008B6D07"/>
    <w:rsid w:val="008C412F"/>
    <w:rsid w:val="008C5542"/>
    <w:rsid w:val="008D4058"/>
    <w:rsid w:val="008D542E"/>
    <w:rsid w:val="008D6BEB"/>
    <w:rsid w:val="008E06C5"/>
    <w:rsid w:val="008E0C27"/>
    <w:rsid w:val="008E4318"/>
    <w:rsid w:val="008E4C2D"/>
    <w:rsid w:val="008E5B17"/>
    <w:rsid w:val="008F374E"/>
    <w:rsid w:val="008F7A82"/>
    <w:rsid w:val="009050F0"/>
    <w:rsid w:val="009053D1"/>
    <w:rsid w:val="00906321"/>
    <w:rsid w:val="009142FB"/>
    <w:rsid w:val="00914967"/>
    <w:rsid w:val="00915CF4"/>
    <w:rsid w:val="00916A60"/>
    <w:rsid w:val="009202A0"/>
    <w:rsid w:val="00922524"/>
    <w:rsid w:val="0093694F"/>
    <w:rsid w:val="0093774C"/>
    <w:rsid w:val="00937CF5"/>
    <w:rsid w:val="0094098D"/>
    <w:rsid w:val="0095624D"/>
    <w:rsid w:val="009579D1"/>
    <w:rsid w:val="00962B4C"/>
    <w:rsid w:val="00964D96"/>
    <w:rsid w:val="00967A17"/>
    <w:rsid w:val="00974AB8"/>
    <w:rsid w:val="009807FD"/>
    <w:rsid w:val="00992219"/>
    <w:rsid w:val="009961F7"/>
    <w:rsid w:val="00996BF0"/>
    <w:rsid w:val="00996D46"/>
    <w:rsid w:val="009A029E"/>
    <w:rsid w:val="009A032B"/>
    <w:rsid w:val="009A12B6"/>
    <w:rsid w:val="009A2E0C"/>
    <w:rsid w:val="009A38CE"/>
    <w:rsid w:val="009B3D9A"/>
    <w:rsid w:val="009C50C7"/>
    <w:rsid w:val="009D49A8"/>
    <w:rsid w:val="009D7457"/>
    <w:rsid w:val="009D7B96"/>
    <w:rsid w:val="009E1E07"/>
    <w:rsid w:val="009E3AF6"/>
    <w:rsid w:val="009E4569"/>
    <w:rsid w:val="009F01B0"/>
    <w:rsid w:val="009F2C63"/>
    <w:rsid w:val="009F7212"/>
    <w:rsid w:val="00A02BB7"/>
    <w:rsid w:val="00A067DC"/>
    <w:rsid w:val="00A1054F"/>
    <w:rsid w:val="00A17FF4"/>
    <w:rsid w:val="00A223D9"/>
    <w:rsid w:val="00A30DD3"/>
    <w:rsid w:val="00A3112B"/>
    <w:rsid w:val="00A31919"/>
    <w:rsid w:val="00A33770"/>
    <w:rsid w:val="00A408E8"/>
    <w:rsid w:val="00A4445E"/>
    <w:rsid w:val="00A47EED"/>
    <w:rsid w:val="00A548E8"/>
    <w:rsid w:val="00A634CA"/>
    <w:rsid w:val="00A76279"/>
    <w:rsid w:val="00A8247E"/>
    <w:rsid w:val="00A856B5"/>
    <w:rsid w:val="00A96F9A"/>
    <w:rsid w:val="00AA2D14"/>
    <w:rsid w:val="00AB42FA"/>
    <w:rsid w:val="00AB5744"/>
    <w:rsid w:val="00AC2C7D"/>
    <w:rsid w:val="00AC350A"/>
    <w:rsid w:val="00AC4F21"/>
    <w:rsid w:val="00AC7C32"/>
    <w:rsid w:val="00AD613D"/>
    <w:rsid w:val="00AD61C0"/>
    <w:rsid w:val="00AE059A"/>
    <w:rsid w:val="00AE542C"/>
    <w:rsid w:val="00AF3687"/>
    <w:rsid w:val="00AF3BC4"/>
    <w:rsid w:val="00B049FD"/>
    <w:rsid w:val="00B07C31"/>
    <w:rsid w:val="00B10A2A"/>
    <w:rsid w:val="00B22AC9"/>
    <w:rsid w:val="00B26E8A"/>
    <w:rsid w:val="00B27D7C"/>
    <w:rsid w:val="00B27D9E"/>
    <w:rsid w:val="00B27FBA"/>
    <w:rsid w:val="00B3112F"/>
    <w:rsid w:val="00B421D1"/>
    <w:rsid w:val="00B43C27"/>
    <w:rsid w:val="00B43DDC"/>
    <w:rsid w:val="00B44A67"/>
    <w:rsid w:val="00B46F72"/>
    <w:rsid w:val="00B50332"/>
    <w:rsid w:val="00B534CC"/>
    <w:rsid w:val="00B56D2D"/>
    <w:rsid w:val="00B56D4A"/>
    <w:rsid w:val="00B610E5"/>
    <w:rsid w:val="00B65BA0"/>
    <w:rsid w:val="00B66846"/>
    <w:rsid w:val="00B71224"/>
    <w:rsid w:val="00B768FC"/>
    <w:rsid w:val="00B808B9"/>
    <w:rsid w:val="00B86918"/>
    <w:rsid w:val="00B90C56"/>
    <w:rsid w:val="00B94C2D"/>
    <w:rsid w:val="00B95F98"/>
    <w:rsid w:val="00B97505"/>
    <w:rsid w:val="00BA0C43"/>
    <w:rsid w:val="00BA2537"/>
    <w:rsid w:val="00BA6237"/>
    <w:rsid w:val="00BB22C9"/>
    <w:rsid w:val="00BB6C7C"/>
    <w:rsid w:val="00BD4DA7"/>
    <w:rsid w:val="00BE01A7"/>
    <w:rsid w:val="00BE1045"/>
    <w:rsid w:val="00BE48F2"/>
    <w:rsid w:val="00BF1A6E"/>
    <w:rsid w:val="00BF1D56"/>
    <w:rsid w:val="00BF66C7"/>
    <w:rsid w:val="00C01663"/>
    <w:rsid w:val="00C0486D"/>
    <w:rsid w:val="00C061E6"/>
    <w:rsid w:val="00C125CD"/>
    <w:rsid w:val="00C12FA8"/>
    <w:rsid w:val="00C14221"/>
    <w:rsid w:val="00C15A54"/>
    <w:rsid w:val="00C20C03"/>
    <w:rsid w:val="00C21452"/>
    <w:rsid w:val="00C25611"/>
    <w:rsid w:val="00C27CD1"/>
    <w:rsid w:val="00C30251"/>
    <w:rsid w:val="00C33A81"/>
    <w:rsid w:val="00C34753"/>
    <w:rsid w:val="00C47628"/>
    <w:rsid w:val="00C50BA9"/>
    <w:rsid w:val="00C54BA7"/>
    <w:rsid w:val="00C62823"/>
    <w:rsid w:val="00C67998"/>
    <w:rsid w:val="00C73777"/>
    <w:rsid w:val="00C7426B"/>
    <w:rsid w:val="00C84F00"/>
    <w:rsid w:val="00C9558D"/>
    <w:rsid w:val="00CA6DC5"/>
    <w:rsid w:val="00CA78EE"/>
    <w:rsid w:val="00CB1488"/>
    <w:rsid w:val="00CB4F02"/>
    <w:rsid w:val="00CC18E9"/>
    <w:rsid w:val="00CD2328"/>
    <w:rsid w:val="00CD2821"/>
    <w:rsid w:val="00CD3373"/>
    <w:rsid w:val="00D00210"/>
    <w:rsid w:val="00D00EDA"/>
    <w:rsid w:val="00D0316A"/>
    <w:rsid w:val="00D03ED0"/>
    <w:rsid w:val="00D06470"/>
    <w:rsid w:val="00D135F1"/>
    <w:rsid w:val="00D15BD2"/>
    <w:rsid w:val="00D16333"/>
    <w:rsid w:val="00D2176C"/>
    <w:rsid w:val="00D33011"/>
    <w:rsid w:val="00D33837"/>
    <w:rsid w:val="00D3622D"/>
    <w:rsid w:val="00D368B4"/>
    <w:rsid w:val="00D43134"/>
    <w:rsid w:val="00D442EA"/>
    <w:rsid w:val="00D602F2"/>
    <w:rsid w:val="00D618FD"/>
    <w:rsid w:val="00D64DA5"/>
    <w:rsid w:val="00D65746"/>
    <w:rsid w:val="00D662DD"/>
    <w:rsid w:val="00D66515"/>
    <w:rsid w:val="00D74A69"/>
    <w:rsid w:val="00D8557E"/>
    <w:rsid w:val="00D907C8"/>
    <w:rsid w:val="00DA09CD"/>
    <w:rsid w:val="00DA150C"/>
    <w:rsid w:val="00DA5AB5"/>
    <w:rsid w:val="00DB1867"/>
    <w:rsid w:val="00DB608A"/>
    <w:rsid w:val="00DC0B4F"/>
    <w:rsid w:val="00DC1CC9"/>
    <w:rsid w:val="00DC7864"/>
    <w:rsid w:val="00DD0A83"/>
    <w:rsid w:val="00DD0EB7"/>
    <w:rsid w:val="00DD2867"/>
    <w:rsid w:val="00DD576A"/>
    <w:rsid w:val="00DD614B"/>
    <w:rsid w:val="00DE18B7"/>
    <w:rsid w:val="00DF14D3"/>
    <w:rsid w:val="00DF46DC"/>
    <w:rsid w:val="00DF6949"/>
    <w:rsid w:val="00DF71D8"/>
    <w:rsid w:val="00E02AEA"/>
    <w:rsid w:val="00E02C42"/>
    <w:rsid w:val="00E11179"/>
    <w:rsid w:val="00E24A9C"/>
    <w:rsid w:val="00E2701F"/>
    <w:rsid w:val="00E302E9"/>
    <w:rsid w:val="00E361F7"/>
    <w:rsid w:val="00E42AC3"/>
    <w:rsid w:val="00E434B4"/>
    <w:rsid w:val="00E555CD"/>
    <w:rsid w:val="00E555E4"/>
    <w:rsid w:val="00E611CF"/>
    <w:rsid w:val="00E643D8"/>
    <w:rsid w:val="00E677F1"/>
    <w:rsid w:val="00E7016D"/>
    <w:rsid w:val="00E707B6"/>
    <w:rsid w:val="00E72880"/>
    <w:rsid w:val="00E760D1"/>
    <w:rsid w:val="00E765DE"/>
    <w:rsid w:val="00E81674"/>
    <w:rsid w:val="00E82777"/>
    <w:rsid w:val="00E85FCD"/>
    <w:rsid w:val="00E87F5E"/>
    <w:rsid w:val="00E914CF"/>
    <w:rsid w:val="00E9556C"/>
    <w:rsid w:val="00EA16F6"/>
    <w:rsid w:val="00EA41DB"/>
    <w:rsid w:val="00EB1550"/>
    <w:rsid w:val="00EB2DF6"/>
    <w:rsid w:val="00EB5D0C"/>
    <w:rsid w:val="00EB6785"/>
    <w:rsid w:val="00EC02B0"/>
    <w:rsid w:val="00EC3FD3"/>
    <w:rsid w:val="00EC561F"/>
    <w:rsid w:val="00ED5FD8"/>
    <w:rsid w:val="00EE27B4"/>
    <w:rsid w:val="00EE4B53"/>
    <w:rsid w:val="00EE5F2E"/>
    <w:rsid w:val="00EF2FA0"/>
    <w:rsid w:val="00EF36C3"/>
    <w:rsid w:val="00EF70A2"/>
    <w:rsid w:val="00F00A50"/>
    <w:rsid w:val="00F01366"/>
    <w:rsid w:val="00F13635"/>
    <w:rsid w:val="00F13886"/>
    <w:rsid w:val="00F17D3D"/>
    <w:rsid w:val="00F24C5B"/>
    <w:rsid w:val="00F25D45"/>
    <w:rsid w:val="00F41C52"/>
    <w:rsid w:val="00F441A3"/>
    <w:rsid w:val="00F50657"/>
    <w:rsid w:val="00F558C8"/>
    <w:rsid w:val="00F614AD"/>
    <w:rsid w:val="00F62C7B"/>
    <w:rsid w:val="00F63304"/>
    <w:rsid w:val="00F710ED"/>
    <w:rsid w:val="00F7185A"/>
    <w:rsid w:val="00F82ADF"/>
    <w:rsid w:val="00F84A29"/>
    <w:rsid w:val="00F85F64"/>
    <w:rsid w:val="00F918AB"/>
    <w:rsid w:val="00F93517"/>
    <w:rsid w:val="00F95643"/>
    <w:rsid w:val="00F96A68"/>
    <w:rsid w:val="00FA3F4A"/>
    <w:rsid w:val="00FA6F8D"/>
    <w:rsid w:val="00FB1660"/>
    <w:rsid w:val="00FB4092"/>
    <w:rsid w:val="00FB589D"/>
    <w:rsid w:val="00FB67E0"/>
    <w:rsid w:val="00FC5BD4"/>
    <w:rsid w:val="00FC630E"/>
    <w:rsid w:val="00FD1406"/>
    <w:rsid w:val="00FD3D4C"/>
    <w:rsid w:val="00FD73BF"/>
    <w:rsid w:val="00FE1B82"/>
    <w:rsid w:val="00FF0CC7"/>
    <w:rsid w:val="00FF1534"/>
    <w:rsid w:val="00FF35B5"/>
    <w:rsid w:val="00FF5D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7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36A"/>
    <w:pPr>
      <w:ind w:left="720"/>
      <w:contextualSpacing/>
    </w:pPr>
  </w:style>
  <w:style w:type="paragraph" w:styleId="BalloonText">
    <w:name w:val="Balloon Text"/>
    <w:basedOn w:val="Normal"/>
    <w:link w:val="BalloonTextChar"/>
    <w:uiPriority w:val="99"/>
    <w:semiHidden/>
    <w:unhideWhenUsed/>
    <w:rsid w:val="00E361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1F7"/>
    <w:rPr>
      <w:rFonts w:ascii="Tahoma" w:hAnsi="Tahoma" w:cs="Tahoma"/>
      <w:sz w:val="16"/>
      <w:szCs w:val="16"/>
    </w:rPr>
  </w:style>
  <w:style w:type="paragraph" w:styleId="IntenseQuote">
    <w:name w:val="Intense Quote"/>
    <w:basedOn w:val="Normal"/>
    <w:next w:val="Normal"/>
    <w:link w:val="IntenseQuoteChar"/>
    <w:uiPriority w:val="30"/>
    <w:qFormat/>
    <w:rsid w:val="00B90C5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90C56"/>
    <w:rPr>
      <w:b/>
      <w:bCs/>
      <w:i/>
      <w:iCs/>
      <w:color w:val="4F81BD" w:themeColor="accent1"/>
    </w:rPr>
  </w:style>
  <w:style w:type="table" w:styleId="TableGrid">
    <w:name w:val="Table Grid"/>
    <w:basedOn w:val="TableNormal"/>
    <w:uiPriority w:val="59"/>
    <w:rsid w:val="00D3301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D3301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105166"/>
    <w:rPr>
      <w:color w:val="0000FF" w:themeColor="hyperlink"/>
      <w:u w:val="single"/>
    </w:rPr>
  </w:style>
  <w:style w:type="paragraph" w:styleId="NormalWeb">
    <w:name w:val="Normal (Web)"/>
    <w:basedOn w:val="Normal"/>
    <w:uiPriority w:val="99"/>
    <w:semiHidden/>
    <w:unhideWhenUsed/>
    <w:rsid w:val="00471B6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71B6F"/>
    <w:rPr>
      <w:i/>
      <w:iCs/>
    </w:rPr>
  </w:style>
  <w:style w:type="character" w:styleId="HTMLCode">
    <w:name w:val="HTML Code"/>
    <w:basedOn w:val="DefaultParagraphFont"/>
    <w:uiPriority w:val="99"/>
    <w:semiHidden/>
    <w:unhideWhenUsed/>
    <w:rsid w:val="00471B6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21976771">
      <w:bodyDiv w:val="1"/>
      <w:marLeft w:val="0"/>
      <w:marRight w:val="0"/>
      <w:marTop w:val="0"/>
      <w:marBottom w:val="0"/>
      <w:divBdr>
        <w:top w:val="none" w:sz="0" w:space="0" w:color="auto"/>
        <w:left w:val="none" w:sz="0" w:space="0" w:color="auto"/>
        <w:bottom w:val="none" w:sz="0" w:space="0" w:color="auto"/>
        <w:right w:val="none" w:sz="0" w:space="0" w:color="auto"/>
      </w:divBdr>
    </w:div>
    <w:div w:id="1689984209">
      <w:bodyDiv w:val="1"/>
      <w:marLeft w:val="0"/>
      <w:marRight w:val="0"/>
      <w:marTop w:val="0"/>
      <w:marBottom w:val="0"/>
      <w:divBdr>
        <w:top w:val="none" w:sz="0" w:space="0" w:color="auto"/>
        <w:left w:val="none" w:sz="0" w:space="0" w:color="auto"/>
        <w:bottom w:val="none" w:sz="0" w:space="0" w:color="auto"/>
        <w:right w:val="none" w:sz="0" w:space="0" w:color="auto"/>
      </w:divBdr>
    </w:div>
    <w:div w:id="1858811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Yatan Kumar</dc:creator>
  <cp:lastModifiedBy>Yatan Kumar</cp:lastModifiedBy>
  <cp:revision>39</cp:revision>
  <dcterms:created xsi:type="dcterms:W3CDTF">2021-04-17T21:20:00Z</dcterms:created>
  <dcterms:modified xsi:type="dcterms:W3CDTF">2021-04-24T00:15:00Z</dcterms:modified>
</cp:coreProperties>
</file>