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4827" w:rsidRDefault="00694827" w:rsidP="00FB1713">
      <w:pPr>
        <w:pStyle w:val="ListParagraph"/>
        <w:numPr>
          <w:ilvl w:val="0"/>
          <w:numId w:val="8"/>
        </w:numPr>
        <w:ind w:left="426"/>
        <w:rPr>
          <w:sz w:val="18"/>
          <w:szCs w:val="18"/>
          <w:lang w:val="en-IN"/>
        </w:rPr>
      </w:pPr>
      <w:r>
        <w:rPr>
          <w:noProof/>
          <w:sz w:val="18"/>
          <w:szCs w:val="18"/>
        </w:rPr>
        <w:drawing>
          <wp:inline distT="0" distB="0" distL="0" distR="0">
            <wp:extent cx="5875655" cy="42100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
                    <a:srcRect/>
                    <a:stretch>
                      <a:fillRect/>
                    </a:stretch>
                  </pic:blipFill>
                  <pic:spPr bwMode="auto">
                    <a:xfrm>
                      <a:off x="0" y="0"/>
                      <a:ext cx="5875655" cy="421005"/>
                    </a:xfrm>
                    <a:prstGeom prst="rect">
                      <a:avLst/>
                    </a:prstGeom>
                    <a:noFill/>
                    <a:ln w="9525">
                      <a:noFill/>
                      <a:miter lim="800000"/>
                      <a:headEnd/>
                      <a:tailEnd/>
                    </a:ln>
                  </pic:spPr>
                </pic:pic>
              </a:graphicData>
            </a:graphic>
          </wp:inline>
        </w:drawing>
      </w:r>
    </w:p>
    <w:p w:rsidR="00FB1713" w:rsidRDefault="00FB1713" w:rsidP="00FB1713">
      <w:pPr>
        <w:pStyle w:val="ListParagraph"/>
        <w:numPr>
          <w:ilvl w:val="0"/>
          <w:numId w:val="8"/>
        </w:numPr>
        <w:ind w:left="426"/>
        <w:rPr>
          <w:sz w:val="18"/>
          <w:szCs w:val="18"/>
          <w:lang w:val="en-IN"/>
        </w:rPr>
      </w:pPr>
      <w:r>
        <w:rPr>
          <w:sz w:val="18"/>
          <w:szCs w:val="18"/>
          <w:lang w:val="en-IN"/>
        </w:rPr>
        <w:t>How it writes data?</w:t>
      </w:r>
      <w:r w:rsidR="0028337F">
        <w:rPr>
          <w:sz w:val="18"/>
          <w:szCs w:val="18"/>
          <w:lang w:val="en-IN"/>
        </w:rPr>
        <w:br/>
      </w:r>
      <w:r w:rsidR="0028337F">
        <w:rPr>
          <w:noProof/>
          <w:sz w:val="18"/>
          <w:szCs w:val="18"/>
        </w:rPr>
        <w:drawing>
          <wp:inline distT="0" distB="0" distL="0" distR="0">
            <wp:extent cx="6893085" cy="2874476"/>
            <wp:effectExtent l="19050" t="0" r="301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
                    <a:srcRect/>
                    <a:stretch>
                      <a:fillRect/>
                    </a:stretch>
                  </pic:blipFill>
                  <pic:spPr bwMode="auto">
                    <a:xfrm>
                      <a:off x="0" y="0"/>
                      <a:ext cx="6895440" cy="2875458"/>
                    </a:xfrm>
                    <a:prstGeom prst="rect">
                      <a:avLst/>
                    </a:prstGeom>
                    <a:noFill/>
                    <a:ln w="9525">
                      <a:noFill/>
                      <a:miter lim="800000"/>
                      <a:headEnd/>
                      <a:tailEnd/>
                    </a:ln>
                  </pic:spPr>
                </pic:pic>
              </a:graphicData>
            </a:graphic>
          </wp:inline>
        </w:drawing>
      </w:r>
    </w:p>
    <w:p w:rsidR="00FB1713" w:rsidRDefault="00FB1713" w:rsidP="00FB1713">
      <w:pPr>
        <w:pStyle w:val="ListParagraph"/>
        <w:numPr>
          <w:ilvl w:val="0"/>
          <w:numId w:val="8"/>
        </w:numPr>
        <w:ind w:left="426"/>
        <w:rPr>
          <w:sz w:val="18"/>
          <w:szCs w:val="18"/>
          <w:lang w:val="en-IN"/>
        </w:rPr>
      </w:pPr>
      <w:r>
        <w:rPr>
          <w:sz w:val="18"/>
          <w:szCs w:val="18"/>
          <w:lang w:val="en-IN"/>
        </w:rPr>
        <w:t>First of all the request goes through the same routing process we saw in last lecture.</w:t>
      </w:r>
    </w:p>
    <w:p w:rsidR="002F4E07" w:rsidRDefault="002F4E07" w:rsidP="00FB1713">
      <w:pPr>
        <w:pStyle w:val="ListParagraph"/>
        <w:numPr>
          <w:ilvl w:val="0"/>
          <w:numId w:val="8"/>
        </w:numPr>
        <w:ind w:left="426"/>
        <w:rPr>
          <w:sz w:val="18"/>
          <w:szCs w:val="18"/>
          <w:lang w:val="en-IN"/>
        </w:rPr>
      </w:pPr>
      <w:r>
        <w:rPr>
          <w:sz w:val="18"/>
          <w:szCs w:val="18"/>
          <w:lang w:val="en-IN"/>
        </w:rPr>
        <w:t>Routing resolves the request to a replication group that stores or should store the doc.</w:t>
      </w:r>
    </w:p>
    <w:p w:rsidR="002F4E07" w:rsidRDefault="002F4E07" w:rsidP="00FB1713">
      <w:pPr>
        <w:pStyle w:val="ListParagraph"/>
        <w:numPr>
          <w:ilvl w:val="0"/>
          <w:numId w:val="8"/>
        </w:numPr>
        <w:ind w:left="426"/>
        <w:rPr>
          <w:sz w:val="18"/>
          <w:szCs w:val="18"/>
          <w:lang w:val="en-IN"/>
        </w:rPr>
      </w:pPr>
      <w:r>
        <w:rPr>
          <w:sz w:val="18"/>
          <w:szCs w:val="18"/>
          <w:lang w:val="en-IN"/>
        </w:rPr>
        <w:t>Instead of routing the request to any of the shards within the replication group, write requests are always routed to the primary shard.</w:t>
      </w:r>
    </w:p>
    <w:p w:rsidR="00F666AC" w:rsidRDefault="00F666AC" w:rsidP="00FB1713">
      <w:pPr>
        <w:pStyle w:val="ListParagraph"/>
        <w:numPr>
          <w:ilvl w:val="0"/>
          <w:numId w:val="8"/>
        </w:numPr>
        <w:ind w:left="426"/>
        <w:rPr>
          <w:sz w:val="18"/>
          <w:szCs w:val="18"/>
          <w:lang w:val="en-IN"/>
        </w:rPr>
      </w:pPr>
      <w:r>
        <w:rPr>
          <w:sz w:val="18"/>
          <w:szCs w:val="18"/>
          <w:lang w:val="en-IN"/>
        </w:rPr>
        <w:t>The primary shard is first of all responsible for validating the request.</w:t>
      </w:r>
      <w:r w:rsidR="00521991">
        <w:rPr>
          <w:sz w:val="18"/>
          <w:szCs w:val="18"/>
          <w:lang w:val="en-IN"/>
        </w:rPr>
        <w:t xml:space="preserve"> This involves validating the structure of the request, as well as validating field values.</w:t>
      </w:r>
      <w:r w:rsidR="004D17A1">
        <w:rPr>
          <w:sz w:val="18"/>
          <w:szCs w:val="18"/>
          <w:lang w:val="en-IN"/>
        </w:rPr>
        <w:br/>
      </w:r>
      <w:r w:rsidR="004D17A1" w:rsidRPr="00B3564E">
        <w:rPr>
          <w:b/>
          <w:sz w:val="18"/>
          <w:szCs w:val="18"/>
          <w:lang w:val="en-IN"/>
        </w:rPr>
        <w:t>For instance</w:t>
      </w:r>
      <w:r w:rsidR="004D17A1">
        <w:rPr>
          <w:sz w:val="18"/>
          <w:szCs w:val="18"/>
          <w:lang w:val="en-IN"/>
        </w:rPr>
        <w:t>: attempting to add an object for a numeric field would cause a validation error.</w:t>
      </w:r>
    </w:p>
    <w:p w:rsidR="00B3564E" w:rsidRDefault="00B3564E" w:rsidP="00FB1713">
      <w:pPr>
        <w:pStyle w:val="ListParagraph"/>
        <w:numPr>
          <w:ilvl w:val="0"/>
          <w:numId w:val="8"/>
        </w:numPr>
        <w:ind w:left="426"/>
        <w:rPr>
          <w:sz w:val="18"/>
          <w:szCs w:val="18"/>
          <w:lang w:val="en-IN"/>
        </w:rPr>
      </w:pPr>
      <w:r>
        <w:rPr>
          <w:sz w:val="18"/>
          <w:szCs w:val="18"/>
          <w:lang w:val="en-IN"/>
        </w:rPr>
        <w:t>The primary shard then performs the write operation locally, before forwarding it to the replica shards to keep those up to date as well.</w:t>
      </w:r>
    </w:p>
    <w:p w:rsidR="00B3564E" w:rsidRDefault="00B3564E" w:rsidP="00FB1713">
      <w:pPr>
        <w:pStyle w:val="ListParagraph"/>
        <w:numPr>
          <w:ilvl w:val="0"/>
          <w:numId w:val="8"/>
        </w:numPr>
        <w:ind w:left="426"/>
        <w:rPr>
          <w:sz w:val="18"/>
          <w:szCs w:val="18"/>
          <w:lang w:val="en-IN"/>
        </w:rPr>
      </w:pPr>
      <w:r>
        <w:rPr>
          <w:sz w:val="18"/>
          <w:szCs w:val="18"/>
          <w:lang w:val="en-IN"/>
        </w:rPr>
        <w:t xml:space="preserve">To improve the performance, the primary shard forwards the operation to its replica shards in parallel. </w:t>
      </w:r>
      <w:r>
        <w:rPr>
          <w:sz w:val="18"/>
          <w:szCs w:val="18"/>
          <w:lang w:val="en-IN"/>
        </w:rPr>
        <w:br/>
        <w:t>Note that the operation will succeed even if the operation can’t be replicated to the replica shards.</w:t>
      </w:r>
    </w:p>
    <w:p w:rsidR="00B3564E" w:rsidRDefault="000B41CF" w:rsidP="00FB1713">
      <w:pPr>
        <w:pStyle w:val="ListParagraph"/>
        <w:numPr>
          <w:ilvl w:val="0"/>
          <w:numId w:val="8"/>
        </w:numPr>
        <w:ind w:left="426"/>
        <w:rPr>
          <w:sz w:val="18"/>
          <w:szCs w:val="18"/>
          <w:lang w:val="en-IN"/>
        </w:rPr>
      </w:pPr>
      <w:r>
        <w:rPr>
          <w:sz w:val="18"/>
          <w:szCs w:val="18"/>
          <w:lang w:val="en-IN"/>
        </w:rPr>
        <w:t>Let’s go deeper.</w:t>
      </w:r>
    </w:p>
    <w:p w:rsidR="000B41CF" w:rsidRDefault="000B41CF" w:rsidP="00FB1713">
      <w:pPr>
        <w:pStyle w:val="ListParagraph"/>
        <w:numPr>
          <w:ilvl w:val="0"/>
          <w:numId w:val="8"/>
        </w:numPr>
        <w:ind w:left="426"/>
        <w:rPr>
          <w:sz w:val="18"/>
          <w:szCs w:val="18"/>
          <w:lang w:val="en-IN"/>
        </w:rPr>
      </w:pPr>
      <w:r>
        <w:rPr>
          <w:sz w:val="18"/>
          <w:szCs w:val="18"/>
          <w:lang w:val="en-IN"/>
        </w:rPr>
        <w:t>In particular, how Elasticsearch handles failures in regards to data replication.</w:t>
      </w:r>
      <w:r w:rsidR="00B21059">
        <w:rPr>
          <w:sz w:val="18"/>
          <w:szCs w:val="18"/>
          <w:lang w:val="en-IN"/>
        </w:rPr>
        <w:br/>
        <w:t xml:space="preserve">Since Elasticsearch is </w:t>
      </w:r>
      <w:r w:rsidR="00B21059" w:rsidRPr="0000342B">
        <w:rPr>
          <w:b/>
          <w:sz w:val="18"/>
          <w:szCs w:val="18"/>
          <w:lang w:val="en-IN"/>
        </w:rPr>
        <w:t>distributed</w:t>
      </w:r>
      <w:r w:rsidR="00B21059">
        <w:rPr>
          <w:sz w:val="18"/>
          <w:szCs w:val="18"/>
          <w:lang w:val="en-IN"/>
        </w:rPr>
        <w:t xml:space="preserve"> and many operations happen </w:t>
      </w:r>
      <w:r w:rsidR="00B21059" w:rsidRPr="0000342B">
        <w:rPr>
          <w:b/>
          <w:sz w:val="18"/>
          <w:szCs w:val="18"/>
          <w:lang w:val="en-IN"/>
        </w:rPr>
        <w:t>asynchronously</w:t>
      </w:r>
      <w:r w:rsidR="00B21059">
        <w:rPr>
          <w:sz w:val="18"/>
          <w:szCs w:val="18"/>
          <w:lang w:val="en-IN"/>
        </w:rPr>
        <w:t>, a lot</w:t>
      </w:r>
      <w:r w:rsidR="00E44BF7">
        <w:rPr>
          <w:sz w:val="18"/>
          <w:szCs w:val="18"/>
          <w:lang w:val="en-IN"/>
        </w:rPr>
        <w:t xml:space="preserve"> of things can go wrong, such as </w:t>
      </w:r>
      <w:r w:rsidR="00E44BF7" w:rsidRPr="0000342B">
        <w:rPr>
          <w:b/>
          <w:sz w:val="18"/>
          <w:szCs w:val="18"/>
          <w:lang w:val="en-IN"/>
        </w:rPr>
        <w:t>hardware failures</w:t>
      </w:r>
      <w:r w:rsidR="00E44BF7">
        <w:rPr>
          <w:sz w:val="18"/>
          <w:szCs w:val="18"/>
          <w:lang w:val="en-IN"/>
        </w:rPr>
        <w:t>.</w:t>
      </w:r>
      <w:r w:rsidR="00F27A24">
        <w:rPr>
          <w:sz w:val="18"/>
          <w:szCs w:val="18"/>
          <w:lang w:val="en-IN"/>
        </w:rPr>
        <w:t xml:space="preserve"> If such failures happen at a wrong time, things can get ugly.</w:t>
      </w:r>
      <w:r w:rsidR="001148AD">
        <w:rPr>
          <w:sz w:val="18"/>
          <w:szCs w:val="18"/>
          <w:lang w:val="en-IN"/>
        </w:rPr>
        <w:t xml:space="preserve"> I guess there is no such thing as a “right” time for failure, but some failures can cause more trouble than others.</w:t>
      </w:r>
      <w:r w:rsidR="008C0C29">
        <w:rPr>
          <w:sz w:val="18"/>
          <w:szCs w:val="18"/>
          <w:lang w:val="en-IN"/>
        </w:rPr>
        <w:br/>
      </w:r>
      <w:r w:rsidR="00921AB0" w:rsidRPr="0000342B">
        <w:rPr>
          <w:b/>
          <w:sz w:val="18"/>
          <w:szCs w:val="18"/>
          <w:lang w:val="en-IN"/>
        </w:rPr>
        <w:t>Let</w:t>
      </w:r>
      <w:r w:rsidR="008C0C29" w:rsidRPr="0000342B">
        <w:rPr>
          <w:b/>
          <w:sz w:val="18"/>
          <w:szCs w:val="18"/>
          <w:lang w:val="en-IN"/>
        </w:rPr>
        <w:t xml:space="preserve"> me give you an example</w:t>
      </w:r>
      <w:r w:rsidR="008C0C29">
        <w:rPr>
          <w:sz w:val="18"/>
          <w:szCs w:val="18"/>
          <w:lang w:val="en-IN"/>
        </w:rPr>
        <w:t>.</w:t>
      </w:r>
      <w:r w:rsidR="00A32CE0">
        <w:rPr>
          <w:sz w:val="18"/>
          <w:szCs w:val="18"/>
          <w:lang w:val="en-IN"/>
        </w:rPr>
        <w:br/>
      </w:r>
      <w:r w:rsidR="00A32CE0">
        <w:rPr>
          <w:noProof/>
          <w:sz w:val="18"/>
          <w:szCs w:val="18"/>
        </w:rPr>
        <w:drawing>
          <wp:inline distT="0" distB="0" distL="0" distR="0">
            <wp:extent cx="7409941" cy="2059663"/>
            <wp:effectExtent l="19050" t="19050" r="19559" b="16787"/>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
                    <a:srcRect/>
                    <a:stretch>
                      <a:fillRect/>
                    </a:stretch>
                  </pic:blipFill>
                  <pic:spPr bwMode="auto">
                    <a:xfrm>
                      <a:off x="0" y="0"/>
                      <a:ext cx="7416035" cy="2061357"/>
                    </a:xfrm>
                    <a:prstGeom prst="rect">
                      <a:avLst/>
                    </a:prstGeom>
                    <a:noFill/>
                    <a:ln w="9525">
                      <a:solidFill>
                        <a:srgbClr val="FF0000"/>
                      </a:solidFill>
                      <a:miter lim="800000"/>
                      <a:headEnd/>
                      <a:tailEnd/>
                    </a:ln>
                  </pic:spPr>
                </pic:pic>
              </a:graphicData>
            </a:graphic>
          </wp:inline>
        </w:drawing>
      </w:r>
    </w:p>
    <w:p w:rsidR="00F27A24" w:rsidRDefault="0000342B" w:rsidP="005C747D">
      <w:pPr>
        <w:pStyle w:val="ListParagraph"/>
        <w:numPr>
          <w:ilvl w:val="1"/>
          <w:numId w:val="8"/>
        </w:numPr>
        <w:ind w:left="993"/>
        <w:rPr>
          <w:sz w:val="18"/>
          <w:szCs w:val="18"/>
          <w:lang w:val="en-IN"/>
        </w:rPr>
      </w:pPr>
      <w:r>
        <w:rPr>
          <w:sz w:val="18"/>
          <w:szCs w:val="18"/>
          <w:lang w:val="en-IN"/>
        </w:rPr>
        <w:t>Suppose we index a new document.</w:t>
      </w:r>
    </w:p>
    <w:p w:rsidR="005C747D" w:rsidRDefault="005C747D" w:rsidP="005C747D">
      <w:pPr>
        <w:pStyle w:val="ListParagraph"/>
        <w:numPr>
          <w:ilvl w:val="1"/>
          <w:numId w:val="8"/>
        </w:numPr>
        <w:ind w:left="993"/>
        <w:rPr>
          <w:sz w:val="18"/>
          <w:szCs w:val="18"/>
          <w:lang w:val="en-IN"/>
        </w:rPr>
      </w:pPr>
      <w:r>
        <w:rPr>
          <w:sz w:val="18"/>
          <w:szCs w:val="18"/>
          <w:lang w:val="en-IN"/>
        </w:rPr>
        <w:t>The primary shard validates the operation and indexes the document locally.</w:t>
      </w:r>
    </w:p>
    <w:p w:rsidR="005C747D" w:rsidRDefault="0033560D" w:rsidP="005C747D">
      <w:pPr>
        <w:pStyle w:val="ListParagraph"/>
        <w:numPr>
          <w:ilvl w:val="1"/>
          <w:numId w:val="8"/>
        </w:numPr>
        <w:ind w:left="993"/>
        <w:rPr>
          <w:sz w:val="18"/>
          <w:szCs w:val="18"/>
          <w:lang w:val="en-IN"/>
        </w:rPr>
      </w:pPr>
      <w:r>
        <w:rPr>
          <w:sz w:val="18"/>
          <w:szCs w:val="18"/>
          <w:lang w:val="en-IN"/>
        </w:rPr>
        <w:t>There are two replica shards and primary shard sends the operation to both.</w:t>
      </w:r>
      <w:r w:rsidR="00B35E81">
        <w:rPr>
          <w:sz w:val="18"/>
          <w:szCs w:val="18"/>
          <w:lang w:val="en-IN"/>
        </w:rPr>
        <w:br/>
        <w:t>The operation reaches only one of the replica shards, however, before the primary shard goes down, perhaps due to a hardware failure.</w:t>
      </w:r>
    </w:p>
    <w:p w:rsidR="00870099" w:rsidRDefault="00870099" w:rsidP="005C747D">
      <w:pPr>
        <w:pStyle w:val="ListParagraph"/>
        <w:numPr>
          <w:ilvl w:val="1"/>
          <w:numId w:val="8"/>
        </w:numPr>
        <w:ind w:left="993"/>
        <w:rPr>
          <w:sz w:val="18"/>
          <w:szCs w:val="18"/>
          <w:lang w:val="en-IN"/>
        </w:rPr>
      </w:pPr>
      <w:r>
        <w:rPr>
          <w:sz w:val="18"/>
          <w:szCs w:val="18"/>
          <w:lang w:val="en-IN"/>
        </w:rPr>
        <w:t>When this happens, Elasticsearch goes through a recovery process.</w:t>
      </w:r>
      <w:r w:rsidR="00A84431">
        <w:rPr>
          <w:sz w:val="18"/>
          <w:szCs w:val="18"/>
          <w:lang w:val="en-IN"/>
        </w:rPr>
        <w:t xml:space="preserve"> (</w:t>
      </w:r>
      <w:r w:rsidR="00E13ED8">
        <w:rPr>
          <w:sz w:val="18"/>
          <w:szCs w:val="18"/>
          <w:lang w:val="en-IN"/>
        </w:rPr>
        <w:t>We will not in detail about it now).</w:t>
      </w:r>
    </w:p>
    <w:p w:rsidR="00E13ED8" w:rsidRDefault="00A84431" w:rsidP="005C747D">
      <w:pPr>
        <w:pStyle w:val="ListParagraph"/>
        <w:numPr>
          <w:ilvl w:val="1"/>
          <w:numId w:val="8"/>
        </w:numPr>
        <w:ind w:left="993"/>
        <w:rPr>
          <w:sz w:val="18"/>
          <w:szCs w:val="18"/>
          <w:lang w:val="en-IN"/>
        </w:rPr>
      </w:pPr>
      <w:r>
        <w:rPr>
          <w:sz w:val="18"/>
          <w:szCs w:val="18"/>
          <w:lang w:val="en-IN"/>
        </w:rPr>
        <w:t>One of the replica shards</w:t>
      </w:r>
      <w:r w:rsidR="00C71CDF">
        <w:rPr>
          <w:sz w:val="18"/>
          <w:szCs w:val="18"/>
          <w:lang w:val="en-IN"/>
        </w:rPr>
        <w:t xml:space="preserve"> is promoted to primary shard as each replica group must have one primary shard.</w:t>
      </w:r>
    </w:p>
    <w:p w:rsidR="00C71CDF" w:rsidRDefault="00E126BE" w:rsidP="008E2CEE">
      <w:pPr>
        <w:pStyle w:val="ListParagraph"/>
        <w:ind w:left="993"/>
        <w:rPr>
          <w:sz w:val="18"/>
          <w:szCs w:val="18"/>
          <w:lang w:val="en-IN"/>
        </w:rPr>
      </w:pPr>
      <w:r>
        <w:rPr>
          <w:sz w:val="18"/>
          <w:szCs w:val="18"/>
          <w:lang w:val="en-IN"/>
        </w:rPr>
        <w:t>But the problem is that two remaining shards don’t share the same state, because one of them indexed the new document, while the other didn’t.</w:t>
      </w:r>
    </w:p>
    <w:p w:rsidR="00E268F6" w:rsidRPr="00B13961" w:rsidRDefault="0008784B" w:rsidP="00B13961">
      <w:pPr>
        <w:pStyle w:val="ListParagraph"/>
        <w:ind w:left="993"/>
        <w:rPr>
          <w:sz w:val="18"/>
          <w:szCs w:val="18"/>
          <w:lang w:val="en-IN"/>
        </w:rPr>
      </w:pPr>
      <w:r>
        <w:rPr>
          <w:sz w:val="18"/>
          <w:szCs w:val="18"/>
          <w:lang w:val="en-IN"/>
        </w:rPr>
        <w:t xml:space="preserve">The replica shard that didn’t receive the index </w:t>
      </w:r>
      <w:r w:rsidR="00492D76">
        <w:rPr>
          <w:sz w:val="18"/>
          <w:szCs w:val="18"/>
          <w:lang w:val="en-IN"/>
        </w:rPr>
        <w:t>operation</w:t>
      </w:r>
      <w:r w:rsidR="00E268F6">
        <w:rPr>
          <w:sz w:val="18"/>
          <w:szCs w:val="18"/>
          <w:lang w:val="en-IN"/>
        </w:rPr>
        <w:t xml:space="preserve"> thinks it is up to date but that is not the case.</w:t>
      </w:r>
      <w:r w:rsidR="00E268F6">
        <w:rPr>
          <w:sz w:val="18"/>
          <w:szCs w:val="18"/>
          <w:lang w:val="en-IN"/>
        </w:rPr>
        <w:br/>
        <w:t xml:space="preserve">Now you can image that we may not get the document which even though exists depending on which shard servers the retrieval request. </w:t>
      </w:r>
      <w:r w:rsidR="00E268F6">
        <w:rPr>
          <w:sz w:val="18"/>
          <w:szCs w:val="18"/>
          <w:lang w:val="en-IN"/>
        </w:rPr>
        <w:br/>
        <w:t>If the shard is selected which doesn’t contain the doc serves, we will get empty result.</w:t>
      </w:r>
    </w:p>
    <w:p w:rsidR="00492D76" w:rsidRDefault="006A27D4" w:rsidP="005C747D">
      <w:pPr>
        <w:pStyle w:val="ListParagraph"/>
        <w:numPr>
          <w:ilvl w:val="1"/>
          <w:numId w:val="8"/>
        </w:numPr>
        <w:ind w:left="993"/>
        <w:rPr>
          <w:sz w:val="18"/>
          <w:szCs w:val="18"/>
          <w:lang w:val="en-IN"/>
        </w:rPr>
      </w:pPr>
      <w:r>
        <w:rPr>
          <w:sz w:val="18"/>
          <w:szCs w:val="18"/>
          <w:lang w:val="en-IN"/>
        </w:rPr>
        <w:t xml:space="preserve"> There may be other situations where things can go. Especially because both the risk and consequences increase when more nodes a cluster contains and the more writes an index needs to handle.</w:t>
      </w:r>
    </w:p>
    <w:p w:rsidR="00A84431" w:rsidRDefault="00AC36F8" w:rsidP="0056148E">
      <w:pPr>
        <w:pStyle w:val="IntenseQuote"/>
        <w:rPr>
          <w:lang w:val="en-IN"/>
        </w:rPr>
      </w:pPr>
      <w:r>
        <w:rPr>
          <w:lang w:val="en-IN"/>
        </w:rPr>
        <w:lastRenderedPageBreak/>
        <w:t>Solution</w:t>
      </w:r>
      <w:r w:rsidR="0056148E">
        <w:rPr>
          <w:lang w:val="en-IN"/>
        </w:rPr>
        <w:t xml:space="preserve"> </w:t>
      </w:r>
      <w:r w:rsidR="0056148E" w:rsidRPr="0056148E">
        <w:rPr>
          <w:lang w:val="en-IN"/>
        </w:rPr>
        <w:sym w:font="Wingdings" w:char="F0E8"/>
      </w:r>
      <w:r w:rsidR="0056148E">
        <w:rPr>
          <w:lang w:val="en-IN"/>
        </w:rPr>
        <w:t xml:space="preserve"> Primary Terms and Sequence numbers</w:t>
      </w:r>
    </w:p>
    <w:p w:rsidR="008304AB" w:rsidRPr="008304AB" w:rsidRDefault="008304AB" w:rsidP="008304AB">
      <w:pPr>
        <w:rPr>
          <w:lang w:val="en-IN"/>
        </w:rPr>
      </w:pPr>
      <w:r>
        <w:rPr>
          <w:noProof/>
        </w:rPr>
        <w:drawing>
          <wp:inline distT="0" distB="0" distL="0" distR="0">
            <wp:extent cx="7411655" cy="466254"/>
            <wp:effectExtent l="1905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a:srcRect/>
                    <a:stretch>
                      <a:fillRect/>
                    </a:stretch>
                  </pic:blipFill>
                  <pic:spPr bwMode="auto">
                    <a:xfrm>
                      <a:off x="0" y="0"/>
                      <a:ext cx="7437868" cy="467903"/>
                    </a:xfrm>
                    <a:prstGeom prst="rect">
                      <a:avLst/>
                    </a:prstGeom>
                    <a:noFill/>
                    <a:ln w="9525">
                      <a:noFill/>
                      <a:miter lim="800000"/>
                      <a:headEnd/>
                      <a:tailEnd/>
                    </a:ln>
                  </pic:spPr>
                </pic:pic>
              </a:graphicData>
            </a:graphic>
          </wp:inline>
        </w:drawing>
      </w:r>
      <w:r w:rsidR="00954E1D">
        <w:rPr>
          <w:lang w:val="en-IN"/>
        </w:rPr>
        <w:br/>
      </w:r>
      <w:r w:rsidR="00954E1D">
        <w:rPr>
          <w:noProof/>
        </w:rPr>
        <w:drawing>
          <wp:inline distT="0" distB="0" distL="0" distR="0">
            <wp:extent cx="7573224" cy="1966647"/>
            <wp:effectExtent l="19050" t="0" r="8676"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0"/>
                    <a:srcRect/>
                    <a:stretch>
                      <a:fillRect/>
                    </a:stretch>
                  </pic:blipFill>
                  <pic:spPr bwMode="auto">
                    <a:xfrm>
                      <a:off x="0" y="0"/>
                      <a:ext cx="7574706" cy="1967032"/>
                    </a:xfrm>
                    <a:prstGeom prst="rect">
                      <a:avLst/>
                    </a:prstGeom>
                    <a:noFill/>
                    <a:ln w="9525">
                      <a:noFill/>
                      <a:miter lim="800000"/>
                      <a:headEnd/>
                      <a:tailEnd/>
                    </a:ln>
                  </pic:spPr>
                </pic:pic>
              </a:graphicData>
            </a:graphic>
          </wp:inline>
        </w:drawing>
      </w:r>
    </w:p>
    <w:p w:rsidR="0056148E" w:rsidRPr="00AC36F8" w:rsidRDefault="00AC36F8" w:rsidP="00AC36F8">
      <w:pPr>
        <w:pStyle w:val="ListParagraph"/>
        <w:numPr>
          <w:ilvl w:val="0"/>
          <w:numId w:val="9"/>
        </w:numPr>
        <w:ind w:left="426"/>
        <w:rPr>
          <w:sz w:val="18"/>
          <w:szCs w:val="18"/>
          <w:lang w:val="en-IN"/>
        </w:rPr>
      </w:pPr>
      <w:r>
        <w:rPr>
          <w:sz w:val="18"/>
          <w:szCs w:val="18"/>
          <w:lang w:val="en-IN"/>
        </w:rPr>
        <w:t xml:space="preserve">Elasticsearch solves this problem and many others with something called </w:t>
      </w:r>
      <w:r>
        <w:rPr>
          <w:b/>
          <w:sz w:val="18"/>
          <w:szCs w:val="18"/>
          <w:lang w:val="en-IN"/>
        </w:rPr>
        <w:t>“Primary Terms &amp; Sequence Numbers”.</w:t>
      </w:r>
    </w:p>
    <w:p w:rsidR="00AC36F8" w:rsidRDefault="00A204AD" w:rsidP="00AC36F8">
      <w:pPr>
        <w:pStyle w:val="ListParagraph"/>
        <w:numPr>
          <w:ilvl w:val="0"/>
          <w:numId w:val="9"/>
        </w:numPr>
        <w:ind w:left="426"/>
        <w:rPr>
          <w:sz w:val="18"/>
          <w:szCs w:val="18"/>
          <w:lang w:val="en-IN"/>
        </w:rPr>
      </w:pPr>
      <w:r w:rsidRPr="007B5B2F">
        <w:rPr>
          <w:b/>
          <w:sz w:val="18"/>
          <w:szCs w:val="18"/>
          <w:u w:val="single"/>
          <w:lang w:val="en-IN"/>
        </w:rPr>
        <w:t>Primary Terms</w:t>
      </w:r>
      <w:r>
        <w:rPr>
          <w:sz w:val="18"/>
          <w:szCs w:val="18"/>
          <w:lang w:val="en-IN"/>
        </w:rPr>
        <w:t>: A way for Elasticsearch to distinguis</w:t>
      </w:r>
      <w:r w:rsidR="003E3E53">
        <w:rPr>
          <w:sz w:val="18"/>
          <w:szCs w:val="18"/>
          <w:lang w:val="en-IN"/>
        </w:rPr>
        <w:t>h b/w old and new primary shards when the primary shard of a replication group has changed.</w:t>
      </w:r>
    </w:p>
    <w:p w:rsidR="003E3E53" w:rsidRDefault="00977494" w:rsidP="00AC36F8">
      <w:pPr>
        <w:pStyle w:val="ListParagraph"/>
        <w:numPr>
          <w:ilvl w:val="0"/>
          <w:numId w:val="9"/>
        </w:numPr>
        <w:ind w:left="426"/>
        <w:rPr>
          <w:sz w:val="18"/>
          <w:szCs w:val="18"/>
          <w:lang w:val="en-IN"/>
        </w:rPr>
      </w:pPr>
      <w:r>
        <w:rPr>
          <w:sz w:val="18"/>
          <w:szCs w:val="18"/>
          <w:lang w:val="en-IN"/>
        </w:rPr>
        <w:t>The primary term for a replication group is essentially just a counter for how many times the primary shard has changed.</w:t>
      </w:r>
    </w:p>
    <w:p w:rsidR="008304AB" w:rsidRDefault="00954E1D" w:rsidP="00AC36F8">
      <w:pPr>
        <w:pStyle w:val="ListParagraph"/>
        <w:numPr>
          <w:ilvl w:val="0"/>
          <w:numId w:val="9"/>
        </w:numPr>
        <w:ind w:left="426"/>
        <w:rPr>
          <w:sz w:val="18"/>
          <w:szCs w:val="18"/>
          <w:lang w:val="en-IN"/>
        </w:rPr>
      </w:pPr>
      <w:r w:rsidRPr="00954E1D">
        <w:rPr>
          <w:b/>
          <w:sz w:val="18"/>
          <w:szCs w:val="18"/>
          <w:u w:val="single"/>
          <w:lang w:val="en-IN"/>
        </w:rPr>
        <w:t>Example</w:t>
      </w:r>
      <w:r>
        <w:rPr>
          <w:sz w:val="18"/>
          <w:szCs w:val="18"/>
          <w:lang w:val="en-IN"/>
        </w:rPr>
        <w:t>:</w:t>
      </w:r>
    </w:p>
    <w:p w:rsidR="00576BED" w:rsidRDefault="00576BED" w:rsidP="00576BED">
      <w:pPr>
        <w:pStyle w:val="ListParagraph"/>
        <w:numPr>
          <w:ilvl w:val="1"/>
          <w:numId w:val="9"/>
        </w:numPr>
        <w:ind w:left="1134"/>
        <w:rPr>
          <w:sz w:val="18"/>
          <w:szCs w:val="18"/>
          <w:lang w:val="en-IN"/>
        </w:rPr>
      </w:pPr>
      <w:r>
        <w:rPr>
          <w:noProof/>
          <w:sz w:val="18"/>
          <w:szCs w:val="18"/>
        </w:rPr>
        <w:drawing>
          <wp:inline distT="0" distB="0" distL="0" distR="0">
            <wp:extent cx="6680602" cy="1760899"/>
            <wp:effectExtent l="19050" t="0" r="5948"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
                    <a:srcRect/>
                    <a:stretch>
                      <a:fillRect/>
                    </a:stretch>
                  </pic:blipFill>
                  <pic:spPr bwMode="auto">
                    <a:xfrm>
                      <a:off x="0" y="0"/>
                      <a:ext cx="6688159" cy="1762891"/>
                    </a:xfrm>
                    <a:prstGeom prst="rect">
                      <a:avLst/>
                    </a:prstGeom>
                    <a:noFill/>
                    <a:ln w="9525">
                      <a:noFill/>
                      <a:miter lim="800000"/>
                      <a:headEnd/>
                      <a:tailEnd/>
                    </a:ln>
                  </pic:spPr>
                </pic:pic>
              </a:graphicData>
            </a:graphic>
          </wp:inline>
        </w:drawing>
      </w:r>
    </w:p>
    <w:p w:rsidR="00576BED" w:rsidRDefault="008F22CB" w:rsidP="00576BED">
      <w:pPr>
        <w:pStyle w:val="ListParagraph"/>
        <w:numPr>
          <w:ilvl w:val="1"/>
          <w:numId w:val="9"/>
        </w:numPr>
        <w:ind w:left="1134"/>
        <w:rPr>
          <w:sz w:val="18"/>
          <w:szCs w:val="18"/>
          <w:lang w:val="en-IN"/>
        </w:rPr>
      </w:pPr>
      <w:r>
        <w:rPr>
          <w:sz w:val="18"/>
          <w:szCs w:val="18"/>
          <w:lang w:val="en-IN"/>
        </w:rPr>
        <w:t xml:space="preserve">The primary terms for all replication groups are persisted in the </w:t>
      </w:r>
      <w:r w:rsidRPr="007B5B2F">
        <w:rPr>
          <w:b/>
          <w:sz w:val="18"/>
          <w:szCs w:val="18"/>
          <w:lang w:val="en-IN"/>
        </w:rPr>
        <w:t>cluster’s state</w:t>
      </w:r>
      <w:r>
        <w:rPr>
          <w:sz w:val="18"/>
          <w:szCs w:val="18"/>
          <w:lang w:val="en-IN"/>
        </w:rPr>
        <w:t>.</w:t>
      </w:r>
    </w:p>
    <w:p w:rsidR="008F22CB" w:rsidRDefault="00804777" w:rsidP="00576BED">
      <w:pPr>
        <w:pStyle w:val="ListParagraph"/>
        <w:numPr>
          <w:ilvl w:val="1"/>
          <w:numId w:val="9"/>
        </w:numPr>
        <w:ind w:left="1134"/>
        <w:rPr>
          <w:sz w:val="18"/>
          <w:szCs w:val="18"/>
          <w:lang w:val="en-IN"/>
        </w:rPr>
      </w:pPr>
      <w:r>
        <w:rPr>
          <w:sz w:val="18"/>
          <w:szCs w:val="18"/>
          <w:lang w:val="en-IN"/>
        </w:rPr>
        <w:t>In case of write operations, the c</w:t>
      </w:r>
      <w:r w:rsidR="00CD3713">
        <w:rPr>
          <w:sz w:val="18"/>
          <w:szCs w:val="18"/>
          <w:lang w:val="en-IN"/>
        </w:rPr>
        <w:t>urrent primary term is appended to the operations that are sent to the replica shards.</w:t>
      </w:r>
      <w:r w:rsidR="00D872E8">
        <w:rPr>
          <w:sz w:val="18"/>
          <w:szCs w:val="18"/>
          <w:lang w:val="en-IN"/>
        </w:rPr>
        <w:br/>
        <w:t>This enables the replica shards to tell whether or not the primary shard has changed since the operation was forward.</w:t>
      </w:r>
      <w:r w:rsidR="007637F8">
        <w:rPr>
          <w:sz w:val="18"/>
          <w:szCs w:val="18"/>
          <w:lang w:val="en-IN"/>
        </w:rPr>
        <w:br/>
        <w:t>This by itself enables Elasticsearch to avoid a number of issues, but it’s not quite enough.</w:t>
      </w:r>
    </w:p>
    <w:p w:rsidR="003831DD" w:rsidRDefault="003831DD" w:rsidP="00576BED">
      <w:pPr>
        <w:pStyle w:val="ListParagraph"/>
        <w:numPr>
          <w:ilvl w:val="1"/>
          <w:numId w:val="9"/>
        </w:numPr>
        <w:ind w:left="1134"/>
        <w:rPr>
          <w:sz w:val="18"/>
          <w:szCs w:val="18"/>
          <w:lang w:val="en-IN"/>
        </w:rPr>
      </w:pPr>
      <w:r>
        <w:rPr>
          <w:sz w:val="18"/>
          <w:szCs w:val="18"/>
          <w:lang w:val="en-IN"/>
        </w:rPr>
        <w:t xml:space="preserve">A part from associating each operation with a primary term, </w:t>
      </w:r>
      <w:r w:rsidRPr="003831DD">
        <w:rPr>
          <w:b/>
          <w:sz w:val="18"/>
          <w:szCs w:val="18"/>
          <w:lang w:val="en-IN"/>
        </w:rPr>
        <w:t>a sequence number</w:t>
      </w:r>
      <w:r>
        <w:rPr>
          <w:sz w:val="18"/>
          <w:szCs w:val="18"/>
          <w:lang w:val="en-IN"/>
        </w:rPr>
        <w:t xml:space="preserve"> is also given to operations.</w:t>
      </w:r>
      <w:r w:rsidR="0075600E">
        <w:rPr>
          <w:sz w:val="18"/>
          <w:szCs w:val="18"/>
          <w:lang w:val="en-IN"/>
        </w:rPr>
        <w:br/>
      </w:r>
      <w:r w:rsidR="0075600E">
        <w:rPr>
          <w:noProof/>
          <w:sz w:val="18"/>
          <w:szCs w:val="18"/>
        </w:rPr>
        <w:drawing>
          <wp:inline distT="0" distB="0" distL="0" distR="0">
            <wp:extent cx="6774614" cy="1891558"/>
            <wp:effectExtent l="19050" t="0" r="7186"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
                    <a:srcRect/>
                    <a:stretch>
                      <a:fillRect/>
                    </a:stretch>
                  </pic:blipFill>
                  <pic:spPr bwMode="auto">
                    <a:xfrm>
                      <a:off x="0" y="0"/>
                      <a:ext cx="6778612" cy="1892674"/>
                    </a:xfrm>
                    <a:prstGeom prst="rect">
                      <a:avLst/>
                    </a:prstGeom>
                    <a:noFill/>
                    <a:ln w="9525">
                      <a:noFill/>
                      <a:miter lim="800000"/>
                      <a:headEnd/>
                      <a:tailEnd/>
                    </a:ln>
                  </pic:spPr>
                </pic:pic>
              </a:graphicData>
            </a:graphic>
          </wp:inline>
        </w:drawing>
      </w:r>
    </w:p>
    <w:p w:rsidR="003831DD" w:rsidRDefault="00F93448" w:rsidP="00576BED">
      <w:pPr>
        <w:pStyle w:val="ListParagraph"/>
        <w:numPr>
          <w:ilvl w:val="1"/>
          <w:numId w:val="9"/>
        </w:numPr>
        <w:ind w:left="1134"/>
        <w:rPr>
          <w:sz w:val="18"/>
          <w:szCs w:val="18"/>
          <w:lang w:val="en-IN"/>
        </w:rPr>
      </w:pPr>
      <w:r>
        <w:rPr>
          <w:sz w:val="18"/>
          <w:szCs w:val="18"/>
          <w:lang w:val="en-IN"/>
        </w:rPr>
        <w:t>This sequence number is essentially just a counter that is</w:t>
      </w:r>
      <w:r w:rsidR="00576958">
        <w:rPr>
          <w:sz w:val="18"/>
          <w:szCs w:val="18"/>
          <w:lang w:val="en-IN"/>
        </w:rPr>
        <w:t xml:space="preserve"> incremented for each operation at least until the primary shard changes.</w:t>
      </w:r>
      <w:r w:rsidR="00074122">
        <w:rPr>
          <w:sz w:val="18"/>
          <w:szCs w:val="18"/>
          <w:lang w:val="en-IN"/>
        </w:rPr>
        <w:br/>
        <w:t>Primary shard is responsible for increasing this number when it processes a write request.</w:t>
      </w:r>
    </w:p>
    <w:p w:rsidR="009E6512" w:rsidRDefault="009E6512" w:rsidP="009E6512">
      <w:pPr>
        <w:pStyle w:val="ListParagraph"/>
        <w:ind w:left="1134"/>
        <w:rPr>
          <w:sz w:val="18"/>
          <w:szCs w:val="18"/>
          <w:lang w:val="en-IN"/>
        </w:rPr>
      </w:pPr>
      <w:r w:rsidRPr="009E6512">
        <w:rPr>
          <w:sz w:val="18"/>
          <w:szCs w:val="18"/>
          <w:highlight w:val="yellow"/>
          <w:lang w:val="en-IN"/>
        </w:rPr>
        <w:t>Sequence numbers enable</w:t>
      </w:r>
      <w:r>
        <w:rPr>
          <w:sz w:val="18"/>
          <w:szCs w:val="18"/>
          <w:lang w:val="en-IN"/>
        </w:rPr>
        <w:t xml:space="preserve"> Elasticsearch to know in which order operations happened on a given primary shard.</w:t>
      </w:r>
    </w:p>
    <w:p w:rsidR="0075600E" w:rsidRPr="00506C26" w:rsidRDefault="0075600E" w:rsidP="00576BED">
      <w:pPr>
        <w:pStyle w:val="ListParagraph"/>
        <w:numPr>
          <w:ilvl w:val="1"/>
          <w:numId w:val="9"/>
        </w:numPr>
        <w:ind w:left="1134"/>
        <w:rPr>
          <w:b/>
          <w:sz w:val="18"/>
          <w:szCs w:val="18"/>
          <w:u w:val="single"/>
          <w:lang w:val="en-IN"/>
        </w:rPr>
      </w:pPr>
      <w:r w:rsidRPr="00506C26">
        <w:rPr>
          <w:b/>
          <w:sz w:val="18"/>
          <w:szCs w:val="18"/>
          <w:u w:val="single"/>
          <w:lang w:val="en-IN"/>
        </w:rPr>
        <w:lastRenderedPageBreak/>
        <w:t>Recovery</w:t>
      </w:r>
      <w:r w:rsidR="00506C26">
        <w:rPr>
          <w:b/>
          <w:sz w:val="18"/>
          <w:szCs w:val="18"/>
          <w:u w:val="single"/>
          <w:lang w:val="en-IN"/>
        </w:rPr>
        <w:br/>
      </w:r>
      <w:r w:rsidR="00506C26">
        <w:rPr>
          <w:b/>
          <w:noProof/>
          <w:sz w:val="18"/>
          <w:szCs w:val="18"/>
          <w:u w:val="single"/>
        </w:rPr>
        <w:drawing>
          <wp:inline distT="0" distB="0" distL="0" distR="0">
            <wp:extent cx="6925757" cy="2154661"/>
            <wp:effectExtent l="19050" t="0" r="8443"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
                    <a:srcRect/>
                    <a:stretch>
                      <a:fillRect/>
                    </a:stretch>
                  </pic:blipFill>
                  <pic:spPr bwMode="auto">
                    <a:xfrm>
                      <a:off x="0" y="0"/>
                      <a:ext cx="6927257" cy="2155128"/>
                    </a:xfrm>
                    <a:prstGeom prst="rect">
                      <a:avLst/>
                    </a:prstGeom>
                    <a:noFill/>
                    <a:ln w="9525">
                      <a:noFill/>
                      <a:miter lim="800000"/>
                      <a:headEnd/>
                      <a:tailEnd/>
                    </a:ln>
                  </pic:spPr>
                </pic:pic>
              </a:graphicData>
            </a:graphic>
          </wp:inline>
        </w:drawing>
      </w:r>
    </w:p>
    <w:p w:rsidR="0075600E" w:rsidRPr="0075600E" w:rsidRDefault="0075600E" w:rsidP="0075600E">
      <w:pPr>
        <w:pStyle w:val="ListParagraph"/>
        <w:numPr>
          <w:ilvl w:val="2"/>
          <w:numId w:val="9"/>
        </w:numPr>
        <w:ind w:left="1843"/>
        <w:rPr>
          <w:b/>
          <w:sz w:val="18"/>
          <w:szCs w:val="18"/>
          <w:lang w:val="en-IN"/>
        </w:rPr>
      </w:pPr>
      <w:r>
        <w:rPr>
          <w:sz w:val="18"/>
          <w:szCs w:val="18"/>
          <w:lang w:val="en-IN"/>
        </w:rPr>
        <w:t xml:space="preserve">Primary terms and sequence numbers enable Elasticsearch to recover from situation where a primary shard changes for instance due to a </w:t>
      </w:r>
      <w:proofErr w:type="gramStart"/>
      <w:r>
        <w:rPr>
          <w:sz w:val="18"/>
          <w:szCs w:val="18"/>
          <w:lang w:val="en-IN"/>
        </w:rPr>
        <w:t>networking</w:t>
      </w:r>
      <w:proofErr w:type="gramEnd"/>
      <w:r>
        <w:rPr>
          <w:sz w:val="18"/>
          <w:szCs w:val="18"/>
          <w:lang w:val="en-IN"/>
        </w:rPr>
        <w:t xml:space="preserve"> error.</w:t>
      </w:r>
    </w:p>
    <w:p w:rsidR="0075600E" w:rsidRPr="00506C26" w:rsidRDefault="00611622" w:rsidP="0075600E">
      <w:pPr>
        <w:pStyle w:val="ListParagraph"/>
        <w:numPr>
          <w:ilvl w:val="2"/>
          <w:numId w:val="9"/>
        </w:numPr>
        <w:ind w:left="1843"/>
        <w:rPr>
          <w:b/>
          <w:sz w:val="18"/>
          <w:szCs w:val="18"/>
          <w:lang w:val="en-IN"/>
        </w:rPr>
      </w:pPr>
      <w:r>
        <w:rPr>
          <w:sz w:val="18"/>
          <w:szCs w:val="18"/>
          <w:lang w:val="en-IN"/>
        </w:rPr>
        <w:t>Instead of having to compare data on disk, it can use primary terms and sequence numbers to figure out which operations have already been performed, and which are needed to bring a given shard up to date.</w:t>
      </w:r>
      <w:r w:rsidR="00B43CE7">
        <w:rPr>
          <w:sz w:val="18"/>
          <w:szCs w:val="18"/>
          <w:lang w:val="en-IN"/>
        </w:rPr>
        <w:br/>
        <w:t>However, if you have a large index, it’s not feasible to compare millions of operations to figure this out, especially not if data is being indexed and queried at a high rate</w:t>
      </w:r>
      <w:r w:rsidR="003B430A">
        <w:rPr>
          <w:sz w:val="18"/>
          <w:szCs w:val="18"/>
          <w:lang w:val="en-IN"/>
        </w:rPr>
        <w:t xml:space="preserve"> at the same time.</w:t>
      </w:r>
    </w:p>
    <w:p w:rsidR="00506C26" w:rsidRDefault="00506C26" w:rsidP="0075600E">
      <w:pPr>
        <w:pStyle w:val="ListParagraph"/>
        <w:numPr>
          <w:ilvl w:val="2"/>
          <w:numId w:val="9"/>
        </w:numPr>
        <w:ind w:left="1843"/>
        <w:rPr>
          <w:b/>
          <w:sz w:val="18"/>
          <w:szCs w:val="18"/>
          <w:lang w:val="en-IN"/>
        </w:rPr>
      </w:pPr>
      <w:r>
        <w:rPr>
          <w:sz w:val="18"/>
          <w:szCs w:val="18"/>
          <w:lang w:val="en-IN"/>
        </w:rPr>
        <w:t>To speed this process, Elasticsearch maintains global and local checkpoints</w:t>
      </w:r>
    </w:p>
    <w:p w:rsidR="004759DF" w:rsidRDefault="004759DF" w:rsidP="00576BED">
      <w:pPr>
        <w:pStyle w:val="ListParagraph"/>
        <w:numPr>
          <w:ilvl w:val="1"/>
          <w:numId w:val="9"/>
        </w:numPr>
        <w:ind w:left="1134"/>
        <w:rPr>
          <w:b/>
          <w:sz w:val="18"/>
          <w:szCs w:val="18"/>
          <w:lang w:val="en-IN"/>
        </w:rPr>
      </w:pPr>
      <w:r>
        <w:rPr>
          <w:b/>
          <w:sz w:val="18"/>
          <w:szCs w:val="18"/>
          <w:lang w:val="en-IN"/>
        </w:rPr>
        <w:t>Global and Local Checkpoints</w:t>
      </w:r>
      <w:r w:rsidR="00F97102">
        <w:rPr>
          <w:b/>
          <w:sz w:val="18"/>
          <w:szCs w:val="18"/>
          <w:lang w:val="en-IN"/>
        </w:rPr>
        <w:br/>
      </w:r>
      <w:r w:rsidR="00F97102">
        <w:rPr>
          <w:b/>
          <w:noProof/>
          <w:sz w:val="18"/>
          <w:szCs w:val="18"/>
        </w:rPr>
        <w:drawing>
          <wp:inline distT="0" distB="0" distL="0" distR="0">
            <wp:extent cx="7007381" cy="2648139"/>
            <wp:effectExtent l="19050" t="0" r="3019"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
                    <a:srcRect/>
                    <a:stretch>
                      <a:fillRect/>
                    </a:stretch>
                  </pic:blipFill>
                  <pic:spPr bwMode="auto">
                    <a:xfrm>
                      <a:off x="0" y="0"/>
                      <a:ext cx="7009651" cy="2648997"/>
                    </a:xfrm>
                    <a:prstGeom prst="rect">
                      <a:avLst/>
                    </a:prstGeom>
                    <a:noFill/>
                    <a:ln w="9525">
                      <a:noFill/>
                      <a:miter lim="800000"/>
                      <a:headEnd/>
                      <a:tailEnd/>
                    </a:ln>
                  </pic:spPr>
                </pic:pic>
              </a:graphicData>
            </a:graphic>
          </wp:inline>
        </w:drawing>
      </w:r>
    </w:p>
    <w:p w:rsidR="009B2A91" w:rsidRPr="009B2A91" w:rsidRDefault="00D6353D" w:rsidP="00D6353D">
      <w:pPr>
        <w:pStyle w:val="ListParagraph"/>
        <w:numPr>
          <w:ilvl w:val="2"/>
          <w:numId w:val="9"/>
        </w:numPr>
        <w:ind w:left="1843"/>
        <w:rPr>
          <w:b/>
          <w:sz w:val="18"/>
          <w:szCs w:val="18"/>
          <w:lang w:val="en-IN"/>
        </w:rPr>
      </w:pPr>
      <w:r>
        <w:rPr>
          <w:sz w:val="18"/>
          <w:szCs w:val="18"/>
          <w:lang w:val="en-IN"/>
        </w:rPr>
        <w:t>The global checkpoint is the sequence number that all of the active shards within a replication group have been aligned at least up to.</w:t>
      </w:r>
      <w:r w:rsidR="008D722E">
        <w:rPr>
          <w:sz w:val="18"/>
          <w:szCs w:val="18"/>
          <w:lang w:val="en-IN"/>
        </w:rPr>
        <w:t xml:space="preserve">  </w:t>
      </w:r>
      <w:r w:rsidR="008D722E">
        <w:rPr>
          <w:sz w:val="18"/>
          <w:szCs w:val="18"/>
          <w:lang w:val="en-IN"/>
        </w:rPr>
        <w:br/>
        <w:t>This means that any operation containing a sequence number lower than the global chec</w:t>
      </w:r>
      <w:r w:rsidR="00CC2BF9">
        <w:rPr>
          <w:sz w:val="18"/>
          <w:szCs w:val="18"/>
          <w:lang w:val="en-IN"/>
        </w:rPr>
        <w:t xml:space="preserve">kpoint have already been performed on all shards </w:t>
      </w:r>
      <w:proofErr w:type="spellStart"/>
      <w:r w:rsidR="00CC2BF9">
        <w:rPr>
          <w:sz w:val="18"/>
          <w:szCs w:val="18"/>
          <w:lang w:val="en-IN"/>
        </w:rPr>
        <w:t>whthin</w:t>
      </w:r>
      <w:proofErr w:type="spellEnd"/>
      <w:r w:rsidR="00CC2BF9">
        <w:rPr>
          <w:sz w:val="18"/>
          <w:szCs w:val="18"/>
          <w:lang w:val="en-IN"/>
        </w:rPr>
        <w:t xml:space="preserve"> the replication group.</w:t>
      </w:r>
    </w:p>
    <w:p w:rsidR="00D30483" w:rsidRPr="00D30483" w:rsidRDefault="009B2A91" w:rsidP="00D6353D">
      <w:pPr>
        <w:pStyle w:val="ListParagraph"/>
        <w:numPr>
          <w:ilvl w:val="2"/>
          <w:numId w:val="9"/>
        </w:numPr>
        <w:ind w:left="1843"/>
        <w:rPr>
          <w:b/>
          <w:sz w:val="18"/>
          <w:szCs w:val="18"/>
          <w:lang w:val="en-IN"/>
        </w:rPr>
      </w:pPr>
      <w:r>
        <w:rPr>
          <w:sz w:val="18"/>
          <w:szCs w:val="18"/>
          <w:lang w:val="en-IN"/>
        </w:rPr>
        <w:t>If a primary shard fails and rejoins the cluster at a later point, Elasticsearch only needs to compare the operation that are above the global checkpoint that it last knew about.</w:t>
      </w:r>
    </w:p>
    <w:p w:rsidR="00CE2BC2" w:rsidRPr="00CE2BC2" w:rsidRDefault="00D30483" w:rsidP="00D6353D">
      <w:pPr>
        <w:pStyle w:val="ListParagraph"/>
        <w:numPr>
          <w:ilvl w:val="2"/>
          <w:numId w:val="9"/>
        </w:numPr>
        <w:ind w:left="1843"/>
        <w:rPr>
          <w:b/>
          <w:sz w:val="18"/>
          <w:szCs w:val="18"/>
          <w:lang w:val="en-IN"/>
        </w:rPr>
      </w:pPr>
      <w:r>
        <w:rPr>
          <w:sz w:val="18"/>
          <w:szCs w:val="18"/>
          <w:lang w:val="en-IN"/>
        </w:rPr>
        <w:t>Likewise, if a replica shard fails, only the operations that have a sequence number higher than its local checkpoint need to be applied when it comes back.</w:t>
      </w:r>
      <w:r w:rsidR="00722726">
        <w:rPr>
          <w:sz w:val="18"/>
          <w:szCs w:val="18"/>
          <w:lang w:val="en-IN"/>
        </w:rPr>
        <w:br/>
        <w:t xml:space="preserve">This essentially means that to recover, Elasticsearch only needs to compare the operations that happened while the shard was “gone”. Instead of the entire history of the replication group, </w:t>
      </w:r>
    </w:p>
    <w:p w:rsidR="009E6512" w:rsidRPr="0075600E" w:rsidRDefault="00CE2BC2" w:rsidP="00D6353D">
      <w:pPr>
        <w:pStyle w:val="ListParagraph"/>
        <w:numPr>
          <w:ilvl w:val="2"/>
          <w:numId w:val="9"/>
        </w:numPr>
        <w:ind w:left="1843"/>
        <w:rPr>
          <w:b/>
          <w:sz w:val="18"/>
          <w:szCs w:val="18"/>
          <w:lang w:val="en-IN"/>
        </w:rPr>
      </w:pPr>
      <w:r>
        <w:rPr>
          <w:sz w:val="18"/>
          <w:szCs w:val="18"/>
          <w:lang w:val="en-IN"/>
        </w:rPr>
        <w:t>Both of the primary term and sequence number are actually available within the res</w:t>
      </w:r>
      <w:r w:rsidR="00E82CE8">
        <w:rPr>
          <w:sz w:val="18"/>
          <w:szCs w:val="18"/>
          <w:lang w:val="en-IN"/>
        </w:rPr>
        <w:t>p</w:t>
      </w:r>
      <w:r>
        <w:rPr>
          <w:sz w:val="18"/>
          <w:szCs w:val="18"/>
          <w:lang w:val="en-IN"/>
        </w:rPr>
        <w:t>onse</w:t>
      </w:r>
      <w:r w:rsidR="00E82CE8">
        <w:rPr>
          <w:sz w:val="18"/>
          <w:szCs w:val="18"/>
          <w:lang w:val="en-IN"/>
        </w:rPr>
        <w:t xml:space="preserve"> to write requests as well as when retrieving a document by its ID.</w:t>
      </w:r>
      <w:r w:rsidR="0075600E" w:rsidRPr="0075600E">
        <w:rPr>
          <w:b/>
          <w:sz w:val="18"/>
          <w:szCs w:val="18"/>
          <w:lang w:val="en-IN"/>
        </w:rPr>
        <w:br/>
      </w:r>
    </w:p>
    <w:p w:rsidR="00954E1D" w:rsidRDefault="0065220F" w:rsidP="00AC36F8">
      <w:pPr>
        <w:pStyle w:val="ListParagraph"/>
        <w:numPr>
          <w:ilvl w:val="0"/>
          <w:numId w:val="9"/>
        </w:numPr>
        <w:ind w:left="426"/>
        <w:rPr>
          <w:sz w:val="18"/>
          <w:szCs w:val="18"/>
          <w:lang w:val="en-IN"/>
        </w:rPr>
      </w:pPr>
      <w:r>
        <w:rPr>
          <w:noProof/>
          <w:sz w:val="18"/>
          <w:szCs w:val="18"/>
        </w:rPr>
        <w:lastRenderedPageBreak/>
        <w:drawing>
          <wp:inline distT="0" distB="0" distL="0" distR="0">
            <wp:extent cx="7369846" cy="2616451"/>
            <wp:effectExtent l="19050" t="19050" r="21554" b="12449"/>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5"/>
                    <a:srcRect/>
                    <a:stretch>
                      <a:fillRect/>
                    </a:stretch>
                  </pic:blipFill>
                  <pic:spPr bwMode="auto">
                    <a:xfrm>
                      <a:off x="0" y="0"/>
                      <a:ext cx="7375491" cy="2618455"/>
                    </a:xfrm>
                    <a:prstGeom prst="rect">
                      <a:avLst/>
                    </a:prstGeom>
                    <a:noFill/>
                    <a:ln w="9525">
                      <a:solidFill>
                        <a:srgbClr val="FF0000"/>
                      </a:solidFill>
                      <a:miter lim="800000"/>
                      <a:headEnd/>
                      <a:tailEnd/>
                    </a:ln>
                  </pic:spPr>
                </pic:pic>
              </a:graphicData>
            </a:graphic>
          </wp:inline>
        </w:drawing>
      </w:r>
    </w:p>
    <w:sectPr w:rsidR="00954E1D" w:rsidSect="00DA09CD">
      <w:pgSz w:w="12240" w:h="15840"/>
      <w:pgMar w:top="142" w:right="49" w:bottom="142" w:left="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146917"/>
    <w:multiLevelType w:val="hybridMultilevel"/>
    <w:tmpl w:val="EF6CAC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1E3C92"/>
    <w:multiLevelType w:val="hybridMultilevel"/>
    <w:tmpl w:val="EFAE7652"/>
    <w:lvl w:ilvl="0" w:tplc="0409000F">
      <w:start w:val="1"/>
      <w:numFmt w:val="decimal"/>
      <w:lvlText w:val="%1."/>
      <w:lvlJc w:val="left"/>
      <w:pPr>
        <w:ind w:left="1014" w:hanging="360"/>
      </w:pPr>
    </w:lvl>
    <w:lvl w:ilvl="1" w:tplc="04090019">
      <w:start w:val="1"/>
      <w:numFmt w:val="lowerLetter"/>
      <w:lvlText w:val="%2."/>
      <w:lvlJc w:val="left"/>
      <w:pPr>
        <w:ind w:left="1734" w:hanging="360"/>
      </w:pPr>
    </w:lvl>
    <w:lvl w:ilvl="2" w:tplc="0409001B">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2">
    <w:nsid w:val="0E051B29"/>
    <w:multiLevelType w:val="hybridMultilevel"/>
    <w:tmpl w:val="7592E7DA"/>
    <w:lvl w:ilvl="0" w:tplc="0409000F">
      <w:start w:val="1"/>
      <w:numFmt w:val="decimal"/>
      <w:lvlText w:val="%1."/>
      <w:lvlJc w:val="left"/>
      <w:pPr>
        <w:ind w:left="1014" w:hanging="360"/>
      </w:pPr>
    </w:lvl>
    <w:lvl w:ilvl="1" w:tplc="04090019">
      <w:start w:val="1"/>
      <w:numFmt w:val="lowerLetter"/>
      <w:lvlText w:val="%2."/>
      <w:lvlJc w:val="left"/>
      <w:pPr>
        <w:ind w:left="1734" w:hanging="360"/>
      </w:pPr>
    </w:lvl>
    <w:lvl w:ilvl="2" w:tplc="0409001B">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3">
    <w:nsid w:val="1D9E6EF7"/>
    <w:multiLevelType w:val="hybridMultilevel"/>
    <w:tmpl w:val="8974C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25C6591"/>
    <w:multiLevelType w:val="hybridMultilevel"/>
    <w:tmpl w:val="67C2D5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A562740"/>
    <w:multiLevelType w:val="hybridMultilevel"/>
    <w:tmpl w:val="DFF8CA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047257A"/>
    <w:multiLevelType w:val="hybridMultilevel"/>
    <w:tmpl w:val="EFAE7652"/>
    <w:lvl w:ilvl="0" w:tplc="0409000F">
      <w:start w:val="1"/>
      <w:numFmt w:val="decimal"/>
      <w:lvlText w:val="%1."/>
      <w:lvlJc w:val="left"/>
      <w:pPr>
        <w:ind w:left="1014" w:hanging="360"/>
      </w:pPr>
    </w:lvl>
    <w:lvl w:ilvl="1" w:tplc="04090019">
      <w:start w:val="1"/>
      <w:numFmt w:val="lowerLetter"/>
      <w:lvlText w:val="%2."/>
      <w:lvlJc w:val="left"/>
      <w:pPr>
        <w:ind w:left="1734" w:hanging="360"/>
      </w:pPr>
    </w:lvl>
    <w:lvl w:ilvl="2" w:tplc="0409001B">
      <w:start w:val="1"/>
      <w:numFmt w:val="lowerRoman"/>
      <w:lvlText w:val="%3."/>
      <w:lvlJc w:val="right"/>
      <w:pPr>
        <w:ind w:left="2454" w:hanging="180"/>
      </w:pPr>
    </w:lvl>
    <w:lvl w:ilvl="3" w:tplc="0409000F" w:tentative="1">
      <w:start w:val="1"/>
      <w:numFmt w:val="decimal"/>
      <w:lvlText w:val="%4."/>
      <w:lvlJc w:val="left"/>
      <w:pPr>
        <w:ind w:left="3174" w:hanging="360"/>
      </w:pPr>
    </w:lvl>
    <w:lvl w:ilvl="4" w:tplc="04090019" w:tentative="1">
      <w:start w:val="1"/>
      <w:numFmt w:val="lowerLetter"/>
      <w:lvlText w:val="%5."/>
      <w:lvlJc w:val="left"/>
      <w:pPr>
        <w:ind w:left="3894" w:hanging="360"/>
      </w:pPr>
    </w:lvl>
    <w:lvl w:ilvl="5" w:tplc="0409001B" w:tentative="1">
      <w:start w:val="1"/>
      <w:numFmt w:val="lowerRoman"/>
      <w:lvlText w:val="%6."/>
      <w:lvlJc w:val="right"/>
      <w:pPr>
        <w:ind w:left="4614" w:hanging="180"/>
      </w:pPr>
    </w:lvl>
    <w:lvl w:ilvl="6" w:tplc="0409000F" w:tentative="1">
      <w:start w:val="1"/>
      <w:numFmt w:val="decimal"/>
      <w:lvlText w:val="%7."/>
      <w:lvlJc w:val="left"/>
      <w:pPr>
        <w:ind w:left="5334" w:hanging="360"/>
      </w:pPr>
    </w:lvl>
    <w:lvl w:ilvl="7" w:tplc="04090019" w:tentative="1">
      <w:start w:val="1"/>
      <w:numFmt w:val="lowerLetter"/>
      <w:lvlText w:val="%8."/>
      <w:lvlJc w:val="left"/>
      <w:pPr>
        <w:ind w:left="6054" w:hanging="360"/>
      </w:pPr>
    </w:lvl>
    <w:lvl w:ilvl="8" w:tplc="0409001B" w:tentative="1">
      <w:start w:val="1"/>
      <w:numFmt w:val="lowerRoman"/>
      <w:lvlText w:val="%9."/>
      <w:lvlJc w:val="right"/>
      <w:pPr>
        <w:ind w:left="6774" w:hanging="180"/>
      </w:pPr>
    </w:lvl>
  </w:abstractNum>
  <w:abstractNum w:abstractNumId="7">
    <w:nsid w:val="64740B74"/>
    <w:multiLevelType w:val="hybridMultilevel"/>
    <w:tmpl w:val="27D8CEEA"/>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nsid w:val="6FDD4630"/>
    <w:multiLevelType w:val="hybridMultilevel"/>
    <w:tmpl w:val="A43AE932"/>
    <w:lvl w:ilvl="0" w:tplc="0409000F">
      <w:start w:val="1"/>
      <w:numFmt w:val="decimal"/>
      <w:lvlText w:val="%1."/>
      <w:lvlJc w:val="left"/>
      <w:pPr>
        <w:ind w:left="948" w:hanging="360"/>
      </w:pPr>
    </w:lvl>
    <w:lvl w:ilvl="1" w:tplc="04090019" w:tentative="1">
      <w:start w:val="1"/>
      <w:numFmt w:val="lowerLetter"/>
      <w:lvlText w:val="%2."/>
      <w:lvlJc w:val="left"/>
      <w:pPr>
        <w:ind w:left="1668" w:hanging="360"/>
      </w:pPr>
    </w:lvl>
    <w:lvl w:ilvl="2" w:tplc="0409001B" w:tentative="1">
      <w:start w:val="1"/>
      <w:numFmt w:val="lowerRoman"/>
      <w:lvlText w:val="%3."/>
      <w:lvlJc w:val="right"/>
      <w:pPr>
        <w:ind w:left="2388" w:hanging="180"/>
      </w:pPr>
    </w:lvl>
    <w:lvl w:ilvl="3" w:tplc="0409000F" w:tentative="1">
      <w:start w:val="1"/>
      <w:numFmt w:val="decimal"/>
      <w:lvlText w:val="%4."/>
      <w:lvlJc w:val="left"/>
      <w:pPr>
        <w:ind w:left="3108" w:hanging="360"/>
      </w:pPr>
    </w:lvl>
    <w:lvl w:ilvl="4" w:tplc="04090019" w:tentative="1">
      <w:start w:val="1"/>
      <w:numFmt w:val="lowerLetter"/>
      <w:lvlText w:val="%5."/>
      <w:lvlJc w:val="left"/>
      <w:pPr>
        <w:ind w:left="3828" w:hanging="360"/>
      </w:pPr>
    </w:lvl>
    <w:lvl w:ilvl="5" w:tplc="0409001B" w:tentative="1">
      <w:start w:val="1"/>
      <w:numFmt w:val="lowerRoman"/>
      <w:lvlText w:val="%6."/>
      <w:lvlJc w:val="right"/>
      <w:pPr>
        <w:ind w:left="4548" w:hanging="180"/>
      </w:pPr>
    </w:lvl>
    <w:lvl w:ilvl="6" w:tplc="0409000F" w:tentative="1">
      <w:start w:val="1"/>
      <w:numFmt w:val="decimal"/>
      <w:lvlText w:val="%7."/>
      <w:lvlJc w:val="left"/>
      <w:pPr>
        <w:ind w:left="5268" w:hanging="360"/>
      </w:pPr>
    </w:lvl>
    <w:lvl w:ilvl="7" w:tplc="04090019" w:tentative="1">
      <w:start w:val="1"/>
      <w:numFmt w:val="lowerLetter"/>
      <w:lvlText w:val="%8."/>
      <w:lvlJc w:val="left"/>
      <w:pPr>
        <w:ind w:left="5988" w:hanging="360"/>
      </w:pPr>
    </w:lvl>
    <w:lvl w:ilvl="8" w:tplc="0409001B" w:tentative="1">
      <w:start w:val="1"/>
      <w:numFmt w:val="lowerRoman"/>
      <w:lvlText w:val="%9."/>
      <w:lvlJc w:val="right"/>
      <w:pPr>
        <w:ind w:left="6708" w:hanging="180"/>
      </w:pPr>
    </w:lvl>
  </w:abstractNum>
  <w:num w:numId="1">
    <w:abstractNumId w:val="5"/>
  </w:num>
  <w:num w:numId="2">
    <w:abstractNumId w:val="4"/>
  </w:num>
  <w:num w:numId="3">
    <w:abstractNumId w:val="3"/>
  </w:num>
  <w:num w:numId="4">
    <w:abstractNumId w:val="7"/>
  </w:num>
  <w:num w:numId="5">
    <w:abstractNumId w:val="0"/>
  </w:num>
  <w:num w:numId="6">
    <w:abstractNumId w:val="8"/>
  </w:num>
  <w:num w:numId="7">
    <w:abstractNumId w:val="2"/>
  </w:num>
  <w:num w:numId="8">
    <w:abstractNumId w:val="6"/>
  </w:num>
  <w:num w:numId="9">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characterSpacingControl w:val="doNotCompress"/>
  <w:compat>
    <w:useFELayout/>
  </w:compat>
  <w:rsids>
    <w:rsidRoot w:val="006A636A"/>
    <w:rsid w:val="0000342B"/>
    <w:rsid w:val="00014771"/>
    <w:rsid w:val="00016309"/>
    <w:rsid w:val="00017176"/>
    <w:rsid w:val="00024929"/>
    <w:rsid w:val="00027AD1"/>
    <w:rsid w:val="00032BA1"/>
    <w:rsid w:val="00032FCA"/>
    <w:rsid w:val="00034E10"/>
    <w:rsid w:val="00040129"/>
    <w:rsid w:val="00042CFD"/>
    <w:rsid w:val="000430A0"/>
    <w:rsid w:val="00047F69"/>
    <w:rsid w:val="000501FF"/>
    <w:rsid w:val="00053887"/>
    <w:rsid w:val="000548BA"/>
    <w:rsid w:val="00056A49"/>
    <w:rsid w:val="0006009F"/>
    <w:rsid w:val="000607BE"/>
    <w:rsid w:val="00061B30"/>
    <w:rsid w:val="0006725E"/>
    <w:rsid w:val="00067DF1"/>
    <w:rsid w:val="00071511"/>
    <w:rsid w:val="00072A72"/>
    <w:rsid w:val="00072FDA"/>
    <w:rsid w:val="00074122"/>
    <w:rsid w:val="00075380"/>
    <w:rsid w:val="0008388A"/>
    <w:rsid w:val="00083BA7"/>
    <w:rsid w:val="0008784B"/>
    <w:rsid w:val="00091067"/>
    <w:rsid w:val="000946E6"/>
    <w:rsid w:val="00094A90"/>
    <w:rsid w:val="0009783C"/>
    <w:rsid w:val="000A6EE7"/>
    <w:rsid w:val="000B352B"/>
    <w:rsid w:val="000B35DF"/>
    <w:rsid w:val="000B41CF"/>
    <w:rsid w:val="000B5717"/>
    <w:rsid w:val="000C6FE7"/>
    <w:rsid w:val="000D3295"/>
    <w:rsid w:val="000E15F0"/>
    <w:rsid w:val="000E25C5"/>
    <w:rsid w:val="000E29C2"/>
    <w:rsid w:val="000E7F69"/>
    <w:rsid w:val="000F15ED"/>
    <w:rsid w:val="000F5707"/>
    <w:rsid w:val="00105166"/>
    <w:rsid w:val="00106134"/>
    <w:rsid w:val="001148AD"/>
    <w:rsid w:val="00121EE2"/>
    <w:rsid w:val="00126841"/>
    <w:rsid w:val="0013308E"/>
    <w:rsid w:val="001364EE"/>
    <w:rsid w:val="00144FA5"/>
    <w:rsid w:val="00145CAC"/>
    <w:rsid w:val="00145CFA"/>
    <w:rsid w:val="00146A23"/>
    <w:rsid w:val="00151455"/>
    <w:rsid w:val="00152017"/>
    <w:rsid w:val="001539B5"/>
    <w:rsid w:val="00154622"/>
    <w:rsid w:val="001615AB"/>
    <w:rsid w:val="001634EF"/>
    <w:rsid w:val="0016619B"/>
    <w:rsid w:val="00170840"/>
    <w:rsid w:val="001716AD"/>
    <w:rsid w:val="001721CD"/>
    <w:rsid w:val="00174412"/>
    <w:rsid w:val="00181616"/>
    <w:rsid w:val="00184718"/>
    <w:rsid w:val="00185A8B"/>
    <w:rsid w:val="001866AB"/>
    <w:rsid w:val="00186903"/>
    <w:rsid w:val="001875CE"/>
    <w:rsid w:val="001903BD"/>
    <w:rsid w:val="0019279C"/>
    <w:rsid w:val="00196FE3"/>
    <w:rsid w:val="001A24F2"/>
    <w:rsid w:val="001A3F11"/>
    <w:rsid w:val="001B4DD2"/>
    <w:rsid w:val="001B5780"/>
    <w:rsid w:val="001B6D43"/>
    <w:rsid w:val="001B7FF4"/>
    <w:rsid w:val="001C6249"/>
    <w:rsid w:val="001D04D7"/>
    <w:rsid w:val="001F0814"/>
    <w:rsid w:val="001F0981"/>
    <w:rsid w:val="001F3383"/>
    <w:rsid w:val="001F63C1"/>
    <w:rsid w:val="0020294E"/>
    <w:rsid w:val="00203F23"/>
    <w:rsid w:val="00207FCB"/>
    <w:rsid w:val="002140A3"/>
    <w:rsid w:val="00216377"/>
    <w:rsid w:val="00217C2A"/>
    <w:rsid w:val="00231428"/>
    <w:rsid w:val="00233B20"/>
    <w:rsid w:val="00235401"/>
    <w:rsid w:val="00251D39"/>
    <w:rsid w:val="00255801"/>
    <w:rsid w:val="00265236"/>
    <w:rsid w:val="00265817"/>
    <w:rsid w:val="0027299F"/>
    <w:rsid w:val="002753FC"/>
    <w:rsid w:val="00276D13"/>
    <w:rsid w:val="00280796"/>
    <w:rsid w:val="0028337F"/>
    <w:rsid w:val="002862D0"/>
    <w:rsid w:val="0028708A"/>
    <w:rsid w:val="00287CD9"/>
    <w:rsid w:val="0029709A"/>
    <w:rsid w:val="002A2FE9"/>
    <w:rsid w:val="002A41EC"/>
    <w:rsid w:val="002B1343"/>
    <w:rsid w:val="002B1572"/>
    <w:rsid w:val="002B41BB"/>
    <w:rsid w:val="002B57E2"/>
    <w:rsid w:val="002D63DF"/>
    <w:rsid w:val="002E0109"/>
    <w:rsid w:val="002F0310"/>
    <w:rsid w:val="002F1FE9"/>
    <w:rsid w:val="002F4E07"/>
    <w:rsid w:val="00300606"/>
    <w:rsid w:val="0030671F"/>
    <w:rsid w:val="00307325"/>
    <w:rsid w:val="00316DDF"/>
    <w:rsid w:val="003309A7"/>
    <w:rsid w:val="00332686"/>
    <w:rsid w:val="00334020"/>
    <w:rsid w:val="00334B26"/>
    <w:rsid w:val="0033560D"/>
    <w:rsid w:val="00335962"/>
    <w:rsid w:val="00335BFD"/>
    <w:rsid w:val="0035438D"/>
    <w:rsid w:val="00354607"/>
    <w:rsid w:val="00355EC4"/>
    <w:rsid w:val="00356EB1"/>
    <w:rsid w:val="00362747"/>
    <w:rsid w:val="00366CF3"/>
    <w:rsid w:val="00381697"/>
    <w:rsid w:val="003831DD"/>
    <w:rsid w:val="00385117"/>
    <w:rsid w:val="003858E6"/>
    <w:rsid w:val="00385B3D"/>
    <w:rsid w:val="00390229"/>
    <w:rsid w:val="00391239"/>
    <w:rsid w:val="00392D9C"/>
    <w:rsid w:val="003A1717"/>
    <w:rsid w:val="003A45F7"/>
    <w:rsid w:val="003B430A"/>
    <w:rsid w:val="003B5C3E"/>
    <w:rsid w:val="003B610E"/>
    <w:rsid w:val="003B616C"/>
    <w:rsid w:val="003D287E"/>
    <w:rsid w:val="003D358E"/>
    <w:rsid w:val="003D3E1C"/>
    <w:rsid w:val="003E2530"/>
    <w:rsid w:val="003E3E53"/>
    <w:rsid w:val="003F03F4"/>
    <w:rsid w:val="003F58F5"/>
    <w:rsid w:val="00400302"/>
    <w:rsid w:val="00401C7A"/>
    <w:rsid w:val="00402CCC"/>
    <w:rsid w:val="00406CFD"/>
    <w:rsid w:val="00413A22"/>
    <w:rsid w:val="004163A5"/>
    <w:rsid w:val="00421821"/>
    <w:rsid w:val="0042418A"/>
    <w:rsid w:val="004243B7"/>
    <w:rsid w:val="004304AF"/>
    <w:rsid w:val="0043065E"/>
    <w:rsid w:val="00435B1E"/>
    <w:rsid w:val="00437818"/>
    <w:rsid w:val="00437975"/>
    <w:rsid w:val="00442788"/>
    <w:rsid w:val="0044638E"/>
    <w:rsid w:val="00450DF4"/>
    <w:rsid w:val="00461B77"/>
    <w:rsid w:val="00466E82"/>
    <w:rsid w:val="00473040"/>
    <w:rsid w:val="0047394A"/>
    <w:rsid w:val="004759DF"/>
    <w:rsid w:val="00483D47"/>
    <w:rsid w:val="00492D76"/>
    <w:rsid w:val="004A205C"/>
    <w:rsid w:val="004A22A1"/>
    <w:rsid w:val="004A333D"/>
    <w:rsid w:val="004A70A8"/>
    <w:rsid w:val="004B5C53"/>
    <w:rsid w:val="004C76E8"/>
    <w:rsid w:val="004D17A1"/>
    <w:rsid w:val="004D35B9"/>
    <w:rsid w:val="004D3912"/>
    <w:rsid w:val="004D7E7C"/>
    <w:rsid w:val="00506C26"/>
    <w:rsid w:val="005108B5"/>
    <w:rsid w:val="00513AE4"/>
    <w:rsid w:val="005148D1"/>
    <w:rsid w:val="005156D4"/>
    <w:rsid w:val="0051676F"/>
    <w:rsid w:val="0052173C"/>
    <w:rsid w:val="00521991"/>
    <w:rsid w:val="00525164"/>
    <w:rsid w:val="005270DD"/>
    <w:rsid w:val="0053345E"/>
    <w:rsid w:val="00534EF8"/>
    <w:rsid w:val="00547EFF"/>
    <w:rsid w:val="005503F4"/>
    <w:rsid w:val="00550EFE"/>
    <w:rsid w:val="005611BC"/>
    <w:rsid w:val="0056148E"/>
    <w:rsid w:val="00562EDF"/>
    <w:rsid w:val="00563FF6"/>
    <w:rsid w:val="0056781E"/>
    <w:rsid w:val="00573148"/>
    <w:rsid w:val="005743BE"/>
    <w:rsid w:val="00576958"/>
    <w:rsid w:val="00576BED"/>
    <w:rsid w:val="005826C6"/>
    <w:rsid w:val="0059086C"/>
    <w:rsid w:val="005A09E2"/>
    <w:rsid w:val="005A0D4F"/>
    <w:rsid w:val="005A2CED"/>
    <w:rsid w:val="005B0F28"/>
    <w:rsid w:val="005B5B51"/>
    <w:rsid w:val="005B664A"/>
    <w:rsid w:val="005C6383"/>
    <w:rsid w:val="005C685B"/>
    <w:rsid w:val="005C747D"/>
    <w:rsid w:val="005D7D7F"/>
    <w:rsid w:val="005E26E4"/>
    <w:rsid w:val="005E686F"/>
    <w:rsid w:val="005F11C3"/>
    <w:rsid w:val="005F59C1"/>
    <w:rsid w:val="00600CE0"/>
    <w:rsid w:val="006078C9"/>
    <w:rsid w:val="00611622"/>
    <w:rsid w:val="006241F9"/>
    <w:rsid w:val="006269CE"/>
    <w:rsid w:val="00631480"/>
    <w:rsid w:val="0063285F"/>
    <w:rsid w:val="006449BD"/>
    <w:rsid w:val="00644E18"/>
    <w:rsid w:val="00651ECB"/>
    <w:rsid w:val="0065220F"/>
    <w:rsid w:val="00652DAD"/>
    <w:rsid w:val="00655A4B"/>
    <w:rsid w:val="00664E66"/>
    <w:rsid w:val="0067681A"/>
    <w:rsid w:val="00685BD1"/>
    <w:rsid w:val="00694827"/>
    <w:rsid w:val="006A1A32"/>
    <w:rsid w:val="006A27D4"/>
    <w:rsid w:val="006A636A"/>
    <w:rsid w:val="006A7703"/>
    <w:rsid w:val="006B05EF"/>
    <w:rsid w:val="006C0B91"/>
    <w:rsid w:val="006C3DB4"/>
    <w:rsid w:val="006D0351"/>
    <w:rsid w:val="006D3B97"/>
    <w:rsid w:val="006E1F3D"/>
    <w:rsid w:val="006E25FA"/>
    <w:rsid w:val="006E44DA"/>
    <w:rsid w:val="006E7D2D"/>
    <w:rsid w:val="006F3D90"/>
    <w:rsid w:val="006F5C73"/>
    <w:rsid w:val="006F786B"/>
    <w:rsid w:val="007001AC"/>
    <w:rsid w:val="00700D3C"/>
    <w:rsid w:val="00703BBD"/>
    <w:rsid w:val="007054B6"/>
    <w:rsid w:val="00714CF3"/>
    <w:rsid w:val="00715A34"/>
    <w:rsid w:val="007222EE"/>
    <w:rsid w:val="00722726"/>
    <w:rsid w:val="007244F4"/>
    <w:rsid w:val="00727A2B"/>
    <w:rsid w:val="00730201"/>
    <w:rsid w:val="00731457"/>
    <w:rsid w:val="00731A56"/>
    <w:rsid w:val="00740300"/>
    <w:rsid w:val="00745C0E"/>
    <w:rsid w:val="007464FB"/>
    <w:rsid w:val="00750246"/>
    <w:rsid w:val="00750DCC"/>
    <w:rsid w:val="00754D04"/>
    <w:rsid w:val="0075600E"/>
    <w:rsid w:val="00757480"/>
    <w:rsid w:val="007637F8"/>
    <w:rsid w:val="00765275"/>
    <w:rsid w:val="00766BA8"/>
    <w:rsid w:val="00772054"/>
    <w:rsid w:val="007723B6"/>
    <w:rsid w:val="00777FE5"/>
    <w:rsid w:val="00781E30"/>
    <w:rsid w:val="00785E83"/>
    <w:rsid w:val="007925FD"/>
    <w:rsid w:val="00792AAE"/>
    <w:rsid w:val="00795F98"/>
    <w:rsid w:val="007A0024"/>
    <w:rsid w:val="007A2AE1"/>
    <w:rsid w:val="007A61CD"/>
    <w:rsid w:val="007B4793"/>
    <w:rsid w:val="007B5B2F"/>
    <w:rsid w:val="007C1F38"/>
    <w:rsid w:val="007C7F95"/>
    <w:rsid w:val="007D2A99"/>
    <w:rsid w:val="007D4EE0"/>
    <w:rsid w:val="007D53AA"/>
    <w:rsid w:val="007D6308"/>
    <w:rsid w:val="007E0C62"/>
    <w:rsid w:val="007E37F7"/>
    <w:rsid w:val="007E5DA3"/>
    <w:rsid w:val="007F1389"/>
    <w:rsid w:val="007F4CA5"/>
    <w:rsid w:val="007F590C"/>
    <w:rsid w:val="007F61C8"/>
    <w:rsid w:val="00804777"/>
    <w:rsid w:val="008163CB"/>
    <w:rsid w:val="00820367"/>
    <w:rsid w:val="0082587A"/>
    <w:rsid w:val="008304AB"/>
    <w:rsid w:val="00835291"/>
    <w:rsid w:val="00845668"/>
    <w:rsid w:val="00847F92"/>
    <w:rsid w:val="00860815"/>
    <w:rsid w:val="0086649C"/>
    <w:rsid w:val="00866BC0"/>
    <w:rsid w:val="00870099"/>
    <w:rsid w:val="00872493"/>
    <w:rsid w:val="00872C47"/>
    <w:rsid w:val="00874B10"/>
    <w:rsid w:val="008760D8"/>
    <w:rsid w:val="0087708E"/>
    <w:rsid w:val="00880864"/>
    <w:rsid w:val="008861E4"/>
    <w:rsid w:val="008975AF"/>
    <w:rsid w:val="0089792A"/>
    <w:rsid w:val="008B6D07"/>
    <w:rsid w:val="008C0C29"/>
    <w:rsid w:val="008C412F"/>
    <w:rsid w:val="008C5542"/>
    <w:rsid w:val="008D542E"/>
    <w:rsid w:val="008D6BEB"/>
    <w:rsid w:val="008D722E"/>
    <w:rsid w:val="008E06C5"/>
    <w:rsid w:val="008E0C27"/>
    <w:rsid w:val="008E2CEE"/>
    <w:rsid w:val="008E4C2D"/>
    <w:rsid w:val="008E5B17"/>
    <w:rsid w:val="008F22CB"/>
    <w:rsid w:val="008F7A82"/>
    <w:rsid w:val="009050F0"/>
    <w:rsid w:val="009142FB"/>
    <w:rsid w:val="00915CF4"/>
    <w:rsid w:val="00916A60"/>
    <w:rsid w:val="009202A0"/>
    <w:rsid w:val="00921AB0"/>
    <w:rsid w:val="00922524"/>
    <w:rsid w:val="00930534"/>
    <w:rsid w:val="00937CF5"/>
    <w:rsid w:val="00954E1D"/>
    <w:rsid w:val="009579D1"/>
    <w:rsid w:val="00957AE8"/>
    <w:rsid w:val="00962B4C"/>
    <w:rsid w:val="00964D96"/>
    <w:rsid w:val="00966EE8"/>
    <w:rsid w:val="00967A17"/>
    <w:rsid w:val="00970C28"/>
    <w:rsid w:val="00974AB8"/>
    <w:rsid w:val="00977494"/>
    <w:rsid w:val="009807FD"/>
    <w:rsid w:val="00981DB2"/>
    <w:rsid w:val="00987130"/>
    <w:rsid w:val="009961F7"/>
    <w:rsid w:val="00996BF0"/>
    <w:rsid w:val="00996D46"/>
    <w:rsid w:val="009A029E"/>
    <w:rsid w:val="009A032B"/>
    <w:rsid w:val="009A12B6"/>
    <w:rsid w:val="009A38CE"/>
    <w:rsid w:val="009B2239"/>
    <w:rsid w:val="009B2A91"/>
    <w:rsid w:val="009B3D9A"/>
    <w:rsid w:val="009B50FB"/>
    <w:rsid w:val="009C36C9"/>
    <w:rsid w:val="009C50C7"/>
    <w:rsid w:val="009D49A8"/>
    <w:rsid w:val="009D7457"/>
    <w:rsid w:val="009E1E07"/>
    <w:rsid w:val="009E3AF6"/>
    <w:rsid w:val="009E4569"/>
    <w:rsid w:val="009E6512"/>
    <w:rsid w:val="009F01B0"/>
    <w:rsid w:val="009F2C63"/>
    <w:rsid w:val="00A02BB7"/>
    <w:rsid w:val="00A05A05"/>
    <w:rsid w:val="00A14ABD"/>
    <w:rsid w:val="00A15FA4"/>
    <w:rsid w:val="00A17FF4"/>
    <w:rsid w:val="00A204AD"/>
    <w:rsid w:val="00A21AB4"/>
    <w:rsid w:val="00A223D9"/>
    <w:rsid w:val="00A30DD3"/>
    <w:rsid w:val="00A32CE0"/>
    <w:rsid w:val="00A33770"/>
    <w:rsid w:val="00A408E8"/>
    <w:rsid w:val="00A41ED1"/>
    <w:rsid w:val="00A4445E"/>
    <w:rsid w:val="00A47EED"/>
    <w:rsid w:val="00A548E8"/>
    <w:rsid w:val="00A634CA"/>
    <w:rsid w:val="00A76279"/>
    <w:rsid w:val="00A8247E"/>
    <w:rsid w:val="00A84431"/>
    <w:rsid w:val="00A856B5"/>
    <w:rsid w:val="00A8670F"/>
    <w:rsid w:val="00A96F9A"/>
    <w:rsid w:val="00AA26A8"/>
    <w:rsid w:val="00AA2D14"/>
    <w:rsid w:val="00AB42FA"/>
    <w:rsid w:val="00AC2C7D"/>
    <w:rsid w:val="00AC36F8"/>
    <w:rsid w:val="00AC4F21"/>
    <w:rsid w:val="00AC6374"/>
    <w:rsid w:val="00AC7C32"/>
    <w:rsid w:val="00AD613D"/>
    <w:rsid w:val="00AD61C0"/>
    <w:rsid w:val="00AE4481"/>
    <w:rsid w:val="00AF3BC4"/>
    <w:rsid w:val="00AF6E98"/>
    <w:rsid w:val="00B022A0"/>
    <w:rsid w:val="00B02678"/>
    <w:rsid w:val="00B02876"/>
    <w:rsid w:val="00B049FD"/>
    <w:rsid w:val="00B07C31"/>
    <w:rsid w:val="00B10A2A"/>
    <w:rsid w:val="00B134A1"/>
    <w:rsid w:val="00B13961"/>
    <w:rsid w:val="00B14928"/>
    <w:rsid w:val="00B21059"/>
    <w:rsid w:val="00B22AC9"/>
    <w:rsid w:val="00B26E8A"/>
    <w:rsid w:val="00B27D7C"/>
    <w:rsid w:val="00B3112F"/>
    <w:rsid w:val="00B3564E"/>
    <w:rsid w:val="00B35E81"/>
    <w:rsid w:val="00B421D1"/>
    <w:rsid w:val="00B43C27"/>
    <w:rsid w:val="00B43CE7"/>
    <w:rsid w:val="00B43DDC"/>
    <w:rsid w:val="00B44A67"/>
    <w:rsid w:val="00B46DED"/>
    <w:rsid w:val="00B46F72"/>
    <w:rsid w:val="00B534CC"/>
    <w:rsid w:val="00B56D2D"/>
    <w:rsid w:val="00B56D4A"/>
    <w:rsid w:val="00B66846"/>
    <w:rsid w:val="00B74D42"/>
    <w:rsid w:val="00B768FC"/>
    <w:rsid w:val="00B808B9"/>
    <w:rsid w:val="00B86918"/>
    <w:rsid w:val="00B90C56"/>
    <w:rsid w:val="00B94C2D"/>
    <w:rsid w:val="00B97505"/>
    <w:rsid w:val="00BA2537"/>
    <w:rsid w:val="00BA6237"/>
    <w:rsid w:val="00BB22C9"/>
    <w:rsid w:val="00BB6B94"/>
    <w:rsid w:val="00BB6C7C"/>
    <w:rsid w:val="00BB7F37"/>
    <w:rsid w:val="00BC175A"/>
    <w:rsid w:val="00BD4DA7"/>
    <w:rsid w:val="00BE01A7"/>
    <w:rsid w:val="00BE48F2"/>
    <w:rsid w:val="00BF1A6E"/>
    <w:rsid w:val="00BF3609"/>
    <w:rsid w:val="00C0486D"/>
    <w:rsid w:val="00C061E6"/>
    <w:rsid w:val="00C11FF2"/>
    <w:rsid w:val="00C125CD"/>
    <w:rsid w:val="00C12FA8"/>
    <w:rsid w:val="00C14221"/>
    <w:rsid w:val="00C15A54"/>
    <w:rsid w:val="00C20C03"/>
    <w:rsid w:val="00C21452"/>
    <w:rsid w:val="00C2406E"/>
    <w:rsid w:val="00C25611"/>
    <w:rsid w:val="00C27CD1"/>
    <w:rsid w:val="00C30251"/>
    <w:rsid w:val="00C33A81"/>
    <w:rsid w:val="00C37C8B"/>
    <w:rsid w:val="00C47628"/>
    <w:rsid w:val="00C50BA9"/>
    <w:rsid w:val="00C67998"/>
    <w:rsid w:val="00C71CDF"/>
    <w:rsid w:val="00C73777"/>
    <w:rsid w:val="00C7426B"/>
    <w:rsid w:val="00C85336"/>
    <w:rsid w:val="00CA4BDC"/>
    <w:rsid w:val="00CA6DC5"/>
    <w:rsid w:val="00CA78EE"/>
    <w:rsid w:val="00CB1488"/>
    <w:rsid w:val="00CB324B"/>
    <w:rsid w:val="00CB4F02"/>
    <w:rsid w:val="00CC18E9"/>
    <w:rsid w:val="00CC2BF9"/>
    <w:rsid w:val="00CC5705"/>
    <w:rsid w:val="00CC57B9"/>
    <w:rsid w:val="00CD2821"/>
    <w:rsid w:val="00CD3373"/>
    <w:rsid w:val="00CD3713"/>
    <w:rsid w:val="00CE2BC2"/>
    <w:rsid w:val="00D00EDA"/>
    <w:rsid w:val="00D01830"/>
    <w:rsid w:val="00D0316A"/>
    <w:rsid w:val="00D03C35"/>
    <w:rsid w:val="00D03ED0"/>
    <w:rsid w:val="00D1288A"/>
    <w:rsid w:val="00D135F1"/>
    <w:rsid w:val="00D15ED3"/>
    <w:rsid w:val="00D16333"/>
    <w:rsid w:val="00D30483"/>
    <w:rsid w:val="00D33011"/>
    <w:rsid w:val="00D33044"/>
    <w:rsid w:val="00D3622D"/>
    <w:rsid w:val="00D368B4"/>
    <w:rsid w:val="00D43134"/>
    <w:rsid w:val="00D43C2B"/>
    <w:rsid w:val="00D442EA"/>
    <w:rsid w:val="00D602F2"/>
    <w:rsid w:val="00D6043B"/>
    <w:rsid w:val="00D6353D"/>
    <w:rsid w:val="00D64DA5"/>
    <w:rsid w:val="00D662DD"/>
    <w:rsid w:val="00D74A69"/>
    <w:rsid w:val="00D8557E"/>
    <w:rsid w:val="00D872E8"/>
    <w:rsid w:val="00D907C8"/>
    <w:rsid w:val="00D97394"/>
    <w:rsid w:val="00DA09CD"/>
    <w:rsid w:val="00DB608A"/>
    <w:rsid w:val="00DC0B4F"/>
    <w:rsid w:val="00DC17F9"/>
    <w:rsid w:val="00DC1CC9"/>
    <w:rsid w:val="00DD0EB7"/>
    <w:rsid w:val="00DD2867"/>
    <w:rsid w:val="00DD3F53"/>
    <w:rsid w:val="00DD576A"/>
    <w:rsid w:val="00DE18B7"/>
    <w:rsid w:val="00DE639D"/>
    <w:rsid w:val="00DE6D1F"/>
    <w:rsid w:val="00DE6D38"/>
    <w:rsid w:val="00DF46DC"/>
    <w:rsid w:val="00DF6949"/>
    <w:rsid w:val="00E11179"/>
    <w:rsid w:val="00E126BE"/>
    <w:rsid w:val="00E13ED8"/>
    <w:rsid w:val="00E24A9C"/>
    <w:rsid w:val="00E268F6"/>
    <w:rsid w:val="00E302E9"/>
    <w:rsid w:val="00E361F7"/>
    <w:rsid w:val="00E40786"/>
    <w:rsid w:val="00E42785"/>
    <w:rsid w:val="00E42AC3"/>
    <w:rsid w:val="00E434B4"/>
    <w:rsid w:val="00E44BF7"/>
    <w:rsid w:val="00E555CD"/>
    <w:rsid w:val="00E555E4"/>
    <w:rsid w:val="00E611CF"/>
    <w:rsid w:val="00E677F1"/>
    <w:rsid w:val="00E7016D"/>
    <w:rsid w:val="00E707B6"/>
    <w:rsid w:val="00E72880"/>
    <w:rsid w:val="00E81674"/>
    <w:rsid w:val="00E82777"/>
    <w:rsid w:val="00E82CE8"/>
    <w:rsid w:val="00E914CF"/>
    <w:rsid w:val="00E9556C"/>
    <w:rsid w:val="00EA16F6"/>
    <w:rsid w:val="00EA41DB"/>
    <w:rsid w:val="00EB1550"/>
    <w:rsid w:val="00EB2DF6"/>
    <w:rsid w:val="00EB6785"/>
    <w:rsid w:val="00EC02B0"/>
    <w:rsid w:val="00EC561F"/>
    <w:rsid w:val="00ED5FD8"/>
    <w:rsid w:val="00EE27B4"/>
    <w:rsid w:val="00EE4B53"/>
    <w:rsid w:val="00EE5F2E"/>
    <w:rsid w:val="00EE7B2E"/>
    <w:rsid w:val="00EF2FA0"/>
    <w:rsid w:val="00EF36C3"/>
    <w:rsid w:val="00EF70A2"/>
    <w:rsid w:val="00F00A50"/>
    <w:rsid w:val="00F00AF2"/>
    <w:rsid w:val="00F01366"/>
    <w:rsid w:val="00F13635"/>
    <w:rsid w:val="00F13886"/>
    <w:rsid w:val="00F15134"/>
    <w:rsid w:val="00F15AD5"/>
    <w:rsid w:val="00F17D3D"/>
    <w:rsid w:val="00F24C5B"/>
    <w:rsid w:val="00F25D45"/>
    <w:rsid w:val="00F27A24"/>
    <w:rsid w:val="00F41C52"/>
    <w:rsid w:val="00F441A3"/>
    <w:rsid w:val="00F50657"/>
    <w:rsid w:val="00F540AC"/>
    <w:rsid w:val="00F558C8"/>
    <w:rsid w:val="00F62C7B"/>
    <w:rsid w:val="00F63304"/>
    <w:rsid w:val="00F666AC"/>
    <w:rsid w:val="00F66976"/>
    <w:rsid w:val="00F710ED"/>
    <w:rsid w:val="00F7185A"/>
    <w:rsid w:val="00F81A58"/>
    <w:rsid w:val="00F84A29"/>
    <w:rsid w:val="00F85F64"/>
    <w:rsid w:val="00F86587"/>
    <w:rsid w:val="00F91651"/>
    <w:rsid w:val="00F918AB"/>
    <w:rsid w:val="00F93448"/>
    <w:rsid w:val="00F93517"/>
    <w:rsid w:val="00F95643"/>
    <w:rsid w:val="00F97102"/>
    <w:rsid w:val="00FA3F4A"/>
    <w:rsid w:val="00FA6F8D"/>
    <w:rsid w:val="00FA72B8"/>
    <w:rsid w:val="00FB1660"/>
    <w:rsid w:val="00FB1713"/>
    <w:rsid w:val="00FB4092"/>
    <w:rsid w:val="00FB589D"/>
    <w:rsid w:val="00FC5BD4"/>
    <w:rsid w:val="00FC630E"/>
    <w:rsid w:val="00FC63CC"/>
    <w:rsid w:val="00FD1406"/>
    <w:rsid w:val="00FD3D4C"/>
    <w:rsid w:val="00FD73BF"/>
    <w:rsid w:val="00FE1B82"/>
    <w:rsid w:val="00FE4972"/>
    <w:rsid w:val="00FE6DB9"/>
    <w:rsid w:val="00FF0CC7"/>
    <w:rsid w:val="00FF3541"/>
    <w:rsid w:val="00FF6635"/>
    <w:rsid w:val="00FF7B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37F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36A"/>
    <w:pPr>
      <w:ind w:left="720"/>
      <w:contextualSpacing/>
    </w:pPr>
  </w:style>
  <w:style w:type="paragraph" w:styleId="BalloonText">
    <w:name w:val="Balloon Text"/>
    <w:basedOn w:val="Normal"/>
    <w:link w:val="BalloonTextChar"/>
    <w:uiPriority w:val="99"/>
    <w:semiHidden/>
    <w:unhideWhenUsed/>
    <w:rsid w:val="00E361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61F7"/>
    <w:rPr>
      <w:rFonts w:ascii="Tahoma" w:hAnsi="Tahoma" w:cs="Tahoma"/>
      <w:sz w:val="16"/>
      <w:szCs w:val="16"/>
    </w:rPr>
  </w:style>
  <w:style w:type="paragraph" w:styleId="IntenseQuote">
    <w:name w:val="Intense Quote"/>
    <w:basedOn w:val="Normal"/>
    <w:next w:val="Normal"/>
    <w:link w:val="IntenseQuoteChar"/>
    <w:uiPriority w:val="30"/>
    <w:qFormat/>
    <w:rsid w:val="00B90C5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90C56"/>
    <w:rPr>
      <w:b/>
      <w:bCs/>
      <w:i/>
      <w:iCs/>
      <w:color w:val="4F81BD" w:themeColor="accent1"/>
    </w:rPr>
  </w:style>
  <w:style w:type="table" w:styleId="TableGrid">
    <w:name w:val="Table Grid"/>
    <w:basedOn w:val="TableNormal"/>
    <w:uiPriority w:val="59"/>
    <w:rsid w:val="00D3301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D3301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105166"/>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CB9BEEB-BD56-4B3A-885B-5F2BE435F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4</Pages>
  <Words>823</Words>
  <Characters>4695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Yatan Kumar</dc:creator>
  <cp:lastModifiedBy>Yatan Kumar</cp:lastModifiedBy>
  <cp:revision>70</cp:revision>
  <dcterms:created xsi:type="dcterms:W3CDTF">2021-03-01T20:14:00Z</dcterms:created>
  <dcterms:modified xsi:type="dcterms:W3CDTF">2021-03-02T05:36:00Z</dcterms:modified>
</cp:coreProperties>
</file>