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C9" w:rsidRDefault="00EA4D97" w:rsidP="00EA4D97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4354830" cy="742315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D97" w:rsidRDefault="00DE72A4" w:rsidP="00EA4D97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Every document that is stored within an Elasticsearch </w:t>
      </w:r>
      <w:proofErr w:type="gramStart"/>
      <w:r>
        <w:rPr>
          <w:sz w:val="18"/>
          <w:szCs w:val="18"/>
          <w:lang w:val="en-IN"/>
        </w:rPr>
        <w:t>cluster,</w:t>
      </w:r>
      <w:proofErr w:type="gramEnd"/>
      <w:r>
        <w:rPr>
          <w:sz w:val="18"/>
          <w:szCs w:val="18"/>
          <w:lang w:val="en-IN"/>
        </w:rPr>
        <w:t xml:space="preserve"> has some meta-data associated with them, apart from the data fields that we specify when indexing documents.</w:t>
      </w:r>
    </w:p>
    <w:p w:rsidR="00DE72A4" w:rsidRDefault="00747DC6" w:rsidP="00EA4D97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These fields are called meta-</w:t>
      </w:r>
      <w:r w:rsidR="0028778C">
        <w:rPr>
          <w:sz w:val="18"/>
          <w:szCs w:val="18"/>
          <w:lang w:val="en-IN"/>
        </w:rPr>
        <w:t>fields, and we are going to take a look at some of them now.</w:t>
      </w:r>
    </w:p>
    <w:p w:rsidR="00747DC6" w:rsidRDefault="00747DC6" w:rsidP="00EA4D97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There are </w:t>
      </w:r>
      <w:r w:rsidR="00F20867">
        <w:rPr>
          <w:sz w:val="18"/>
          <w:szCs w:val="18"/>
          <w:lang w:val="en-IN"/>
        </w:rPr>
        <w:t>ten of them as of today, but I will not mention all of them, because they are not equally important.</w:t>
      </w:r>
    </w:p>
    <w:p w:rsidR="00F20867" w:rsidRDefault="00451115" w:rsidP="00EA4D97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Often times yo</w:t>
      </w:r>
      <w:r w:rsidR="00885B3E">
        <w:rPr>
          <w:sz w:val="18"/>
          <w:szCs w:val="18"/>
          <w:lang w:val="en-IN"/>
        </w:rPr>
        <w:t>u will not need to use the meta-</w:t>
      </w:r>
      <w:r>
        <w:rPr>
          <w:sz w:val="18"/>
          <w:szCs w:val="18"/>
          <w:lang w:val="en-IN"/>
        </w:rPr>
        <w:t>fields directly, but it is still a good thing to know that they exist in case you need to use them sometime.</w:t>
      </w:r>
    </w:p>
    <w:p w:rsidR="00451115" w:rsidRDefault="00885B3E" w:rsidP="00EA4D97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Anyways, let’s go through the most important meta-fields.</w:t>
      </w:r>
    </w:p>
    <w:p w:rsidR="002704F7" w:rsidRDefault="00FB5843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_index:</w:t>
      </w:r>
      <w:r w:rsidR="005405D1">
        <w:rPr>
          <w:sz w:val="18"/>
          <w:szCs w:val="18"/>
          <w:lang w:val="en-IN"/>
        </w:rPr>
        <w:t xml:space="preserve"> </w:t>
      </w:r>
      <w:r w:rsidR="004744F5">
        <w:rPr>
          <w:sz w:val="18"/>
          <w:szCs w:val="18"/>
          <w:lang w:val="en-IN"/>
        </w:rPr>
        <w:br/>
      </w:r>
      <w:r w:rsidR="004744F5" w:rsidRPr="004744F5">
        <w:rPr>
          <w:sz w:val="18"/>
          <w:szCs w:val="18"/>
          <w:lang w:val="en-IN"/>
        </w:rPr>
        <w:drawing>
          <wp:inline distT="0" distB="0" distL="0" distR="0">
            <wp:extent cx="5885331" cy="1208637"/>
            <wp:effectExtent l="19050" t="0" r="1119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34" cy="120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F7" w:rsidRDefault="00767AA4" w:rsidP="002704F7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field is added to documents automatically and is used by Elasticsearch internally.</w:t>
      </w:r>
    </w:p>
    <w:p w:rsidR="002704F7" w:rsidRDefault="002704F7" w:rsidP="002704F7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It simply contains the name of the index to which the document belongs.</w:t>
      </w:r>
    </w:p>
    <w:p w:rsidR="00023320" w:rsidRPr="00023320" w:rsidRDefault="0096172D" w:rsidP="00023320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is used internally when querying documents within an index, but may also be used explicitly</w:t>
      </w:r>
      <w:r w:rsidR="00023320">
        <w:rPr>
          <w:sz w:val="18"/>
          <w:szCs w:val="18"/>
          <w:lang w:val="en-IN"/>
        </w:rPr>
        <w:t xml:space="preserve"> within search queries if searching for document within multiple indices.</w:t>
      </w:r>
    </w:p>
    <w:p w:rsidR="004744F5" w:rsidRPr="004744F5" w:rsidRDefault="00023320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_id</w:t>
      </w:r>
      <w:r w:rsidR="004744F5">
        <w:rPr>
          <w:b/>
          <w:sz w:val="18"/>
          <w:szCs w:val="18"/>
          <w:lang w:val="en-IN"/>
        </w:rPr>
        <w:t>:</w:t>
      </w:r>
      <w:r w:rsidR="004744F5">
        <w:rPr>
          <w:b/>
          <w:sz w:val="18"/>
          <w:szCs w:val="18"/>
          <w:lang w:val="en-IN"/>
        </w:rPr>
        <w:br/>
      </w:r>
      <w:r w:rsidR="004744F5">
        <w:rPr>
          <w:noProof/>
          <w:sz w:val="18"/>
          <w:szCs w:val="18"/>
        </w:rPr>
        <w:drawing>
          <wp:inline distT="0" distB="0" distL="0" distR="0">
            <wp:extent cx="5467985" cy="135318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C2" w:rsidRPr="00EF41C2" w:rsidRDefault="007263D1" w:rsidP="00EF41C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_id can be queried within certain queries.</w:t>
      </w:r>
      <w:r w:rsidR="00EF41C2">
        <w:rPr>
          <w:sz w:val="18"/>
          <w:szCs w:val="18"/>
          <w:lang w:val="en-IN"/>
        </w:rPr>
        <w:br/>
        <w:t>Usually we don’t need to query the field directly, but it’s used when looking up documents based on their Ids.</w:t>
      </w:r>
    </w:p>
    <w:p w:rsidR="00507043" w:rsidRDefault="00507043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_source: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287895" cy="180149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672" w:rsidRPr="00003672" w:rsidRDefault="00001DCD" w:rsidP="0000367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field is not indexed, and therefore you can’t search it but you can retrieve it.</w:t>
      </w:r>
    </w:p>
    <w:p w:rsidR="00003672" w:rsidRDefault="00003672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_</w:t>
      </w:r>
      <w:proofErr w:type="spellStart"/>
      <w:r>
        <w:rPr>
          <w:sz w:val="18"/>
          <w:szCs w:val="18"/>
          <w:lang w:val="en-IN"/>
        </w:rPr>
        <w:t>field_names</w:t>
      </w:r>
      <w:proofErr w:type="spellEnd"/>
      <w:r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6989445" cy="187833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672" w:rsidRDefault="00DF5A32" w:rsidP="0000367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This is used with a query named “exists” for instance, which matches documents that contain a non-null value for a given field.</w:t>
      </w:r>
    </w:p>
    <w:p w:rsidR="00531719" w:rsidRDefault="00531719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_routing: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6916848" cy="104352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963" cy="10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19" w:rsidRDefault="00617980" w:rsidP="00531719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If we’re using custom routing to route documents to shards based on a specified value, then this value is stored within the “_routing” meta-field.</w:t>
      </w:r>
    </w:p>
    <w:p w:rsidR="004026B2" w:rsidRDefault="004026B2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_version: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741285" cy="12144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21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B2" w:rsidRDefault="00040E4E" w:rsidP="004026B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Elasticsearch uses versioning of documents internally with a </w:t>
      </w:r>
      <w:proofErr w:type="gramStart"/>
      <w:r>
        <w:rPr>
          <w:sz w:val="18"/>
          <w:szCs w:val="18"/>
          <w:lang w:val="en-IN"/>
        </w:rPr>
        <w:t>meta</w:t>
      </w:r>
      <w:proofErr w:type="gramEnd"/>
      <w:r>
        <w:rPr>
          <w:sz w:val="18"/>
          <w:szCs w:val="18"/>
          <w:lang w:val="en-IN"/>
        </w:rPr>
        <w:t xml:space="preserve"> field named “_version”.</w:t>
      </w:r>
    </w:p>
    <w:p w:rsidR="00040E4E" w:rsidRDefault="00040E4E" w:rsidP="004026B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If you retrieve a document by ID, this meta-field will be part of the result.</w:t>
      </w:r>
    </w:p>
    <w:p w:rsidR="00040E4E" w:rsidRDefault="00040E4E" w:rsidP="004026B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value is simply an integer which starts at on and is incremented every time we change a document.</w:t>
      </w:r>
    </w:p>
    <w:p w:rsidR="00040E4E" w:rsidRDefault="00040E4E" w:rsidP="004026B2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You will typically not have to actively deal with this, but it is good to know that it is there.</w:t>
      </w:r>
    </w:p>
    <w:p w:rsidR="00040E4E" w:rsidRDefault="00040E4E" w:rsidP="00FB5843">
      <w:pPr>
        <w:pStyle w:val="ListParagraph"/>
        <w:numPr>
          <w:ilvl w:val="1"/>
          <w:numId w:val="10"/>
        </w:numPr>
        <w:ind w:left="99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_meta:</w:t>
      </w:r>
      <w:r w:rsidR="00A7666C">
        <w:rPr>
          <w:sz w:val="18"/>
          <w:szCs w:val="18"/>
          <w:lang w:val="en-IN"/>
        </w:rPr>
        <w:br/>
      </w:r>
      <w:r w:rsidR="00A7666C">
        <w:rPr>
          <w:noProof/>
          <w:sz w:val="18"/>
          <w:szCs w:val="18"/>
        </w:rPr>
        <w:drawing>
          <wp:inline distT="0" distB="0" distL="0" distR="0">
            <wp:extent cx="7741285" cy="18505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85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3E" w:rsidRPr="00EA4D97" w:rsidRDefault="001F68E1" w:rsidP="00040E4E">
      <w:pPr>
        <w:pStyle w:val="ListParagraph"/>
        <w:numPr>
          <w:ilvl w:val="2"/>
          <w:numId w:val="1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It’s therefore a place where you can store whatever application specific data that you might have.</w:t>
      </w:r>
      <w:r w:rsidR="002704F7">
        <w:rPr>
          <w:sz w:val="18"/>
          <w:szCs w:val="18"/>
          <w:lang w:val="en-IN"/>
        </w:rPr>
        <w:br/>
      </w:r>
    </w:p>
    <w:sectPr w:rsidR="00885B3E" w:rsidRPr="00EA4D9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1DCD"/>
    <w:rsid w:val="00003672"/>
    <w:rsid w:val="00014771"/>
    <w:rsid w:val="00017176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3CC9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957EF"/>
    <w:rsid w:val="0039581A"/>
    <w:rsid w:val="003A1717"/>
    <w:rsid w:val="003A31F5"/>
    <w:rsid w:val="003B616C"/>
    <w:rsid w:val="003D287E"/>
    <w:rsid w:val="003D3E1C"/>
    <w:rsid w:val="003E2530"/>
    <w:rsid w:val="003E4D23"/>
    <w:rsid w:val="003F03F4"/>
    <w:rsid w:val="003F58F5"/>
    <w:rsid w:val="00401C7A"/>
    <w:rsid w:val="004026B2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51115"/>
    <w:rsid w:val="00461B77"/>
    <w:rsid w:val="00473040"/>
    <w:rsid w:val="004744F5"/>
    <w:rsid w:val="00484D44"/>
    <w:rsid w:val="004A205C"/>
    <w:rsid w:val="004A22A1"/>
    <w:rsid w:val="004A333D"/>
    <w:rsid w:val="004A70A8"/>
    <w:rsid w:val="004B7D5D"/>
    <w:rsid w:val="004C2F8D"/>
    <w:rsid w:val="004C76E8"/>
    <w:rsid w:val="004D35B9"/>
    <w:rsid w:val="004D7E7C"/>
    <w:rsid w:val="004F1C27"/>
    <w:rsid w:val="00507043"/>
    <w:rsid w:val="005108B5"/>
    <w:rsid w:val="00513AE4"/>
    <w:rsid w:val="005148D1"/>
    <w:rsid w:val="005156D4"/>
    <w:rsid w:val="0051676F"/>
    <w:rsid w:val="0052173C"/>
    <w:rsid w:val="00525164"/>
    <w:rsid w:val="005270DD"/>
    <w:rsid w:val="00531719"/>
    <w:rsid w:val="0053345E"/>
    <w:rsid w:val="005405D1"/>
    <w:rsid w:val="005503F4"/>
    <w:rsid w:val="00550EFE"/>
    <w:rsid w:val="00562EDF"/>
    <w:rsid w:val="00563FF6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6383"/>
    <w:rsid w:val="005C685B"/>
    <w:rsid w:val="005D7D7F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40300"/>
    <w:rsid w:val="00742C2B"/>
    <w:rsid w:val="00745C0E"/>
    <w:rsid w:val="007464FB"/>
    <w:rsid w:val="00747DC6"/>
    <w:rsid w:val="00750246"/>
    <w:rsid w:val="00750DCC"/>
    <w:rsid w:val="00754D04"/>
    <w:rsid w:val="00757480"/>
    <w:rsid w:val="00765275"/>
    <w:rsid w:val="00766BA8"/>
    <w:rsid w:val="00767AA4"/>
    <w:rsid w:val="00772ACC"/>
    <w:rsid w:val="00776F2B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27763"/>
    <w:rsid w:val="0083662A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732"/>
    <w:rsid w:val="00880864"/>
    <w:rsid w:val="00885B3E"/>
    <w:rsid w:val="00892F77"/>
    <w:rsid w:val="0089792A"/>
    <w:rsid w:val="008A7495"/>
    <w:rsid w:val="008B6D07"/>
    <w:rsid w:val="008C412F"/>
    <w:rsid w:val="008C5542"/>
    <w:rsid w:val="008D542E"/>
    <w:rsid w:val="008D6BEB"/>
    <w:rsid w:val="008E06C5"/>
    <w:rsid w:val="008E0C27"/>
    <w:rsid w:val="008E4318"/>
    <w:rsid w:val="008E4C2D"/>
    <w:rsid w:val="008E5B17"/>
    <w:rsid w:val="008F7A82"/>
    <w:rsid w:val="009050F0"/>
    <w:rsid w:val="009142FB"/>
    <w:rsid w:val="00914967"/>
    <w:rsid w:val="00915CF4"/>
    <w:rsid w:val="00916A60"/>
    <w:rsid w:val="009202A0"/>
    <w:rsid w:val="00922524"/>
    <w:rsid w:val="0093694F"/>
    <w:rsid w:val="0093774C"/>
    <w:rsid w:val="00937CF5"/>
    <w:rsid w:val="0094098D"/>
    <w:rsid w:val="009579D1"/>
    <w:rsid w:val="0096172D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445E"/>
    <w:rsid w:val="00A47EED"/>
    <w:rsid w:val="00A548E8"/>
    <w:rsid w:val="00A634CA"/>
    <w:rsid w:val="00A76279"/>
    <w:rsid w:val="00A7666C"/>
    <w:rsid w:val="00A8247E"/>
    <w:rsid w:val="00A856B5"/>
    <w:rsid w:val="00A95EBA"/>
    <w:rsid w:val="00A96F9A"/>
    <w:rsid w:val="00AA0FC8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49FD"/>
    <w:rsid w:val="00B07C31"/>
    <w:rsid w:val="00B10A2A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34CC"/>
    <w:rsid w:val="00B55F5F"/>
    <w:rsid w:val="00B56D2D"/>
    <w:rsid w:val="00B56D4A"/>
    <w:rsid w:val="00B610E5"/>
    <w:rsid w:val="00B66846"/>
    <w:rsid w:val="00B768FC"/>
    <w:rsid w:val="00B808B9"/>
    <w:rsid w:val="00B835F3"/>
    <w:rsid w:val="00B86918"/>
    <w:rsid w:val="00B90C56"/>
    <w:rsid w:val="00B94C2D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452"/>
    <w:rsid w:val="00C25611"/>
    <w:rsid w:val="00C27CD1"/>
    <w:rsid w:val="00C30251"/>
    <w:rsid w:val="00C33A81"/>
    <w:rsid w:val="00C34753"/>
    <w:rsid w:val="00C36A3C"/>
    <w:rsid w:val="00C47628"/>
    <w:rsid w:val="00C50BA9"/>
    <w:rsid w:val="00C54BA7"/>
    <w:rsid w:val="00C67998"/>
    <w:rsid w:val="00C73777"/>
    <w:rsid w:val="00C7426B"/>
    <w:rsid w:val="00C9558D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602F2"/>
    <w:rsid w:val="00D64DA5"/>
    <w:rsid w:val="00D662DD"/>
    <w:rsid w:val="00D66515"/>
    <w:rsid w:val="00D74A69"/>
    <w:rsid w:val="00D8557E"/>
    <w:rsid w:val="00D907C8"/>
    <w:rsid w:val="00DA09CD"/>
    <w:rsid w:val="00DB608A"/>
    <w:rsid w:val="00DC0B4F"/>
    <w:rsid w:val="00DC1CC9"/>
    <w:rsid w:val="00DC7CF5"/>
    <w:rsid w:val="00DD0A83"/>
    <w:rsid w:val="00DD0EB7"/>
    <w:rsid w:val="00DD2867"/>
    <w:rsid w:val="00DD576A"/>
    <w:rsid w:val="00DD614B"/>
    <w:rsid w:val="00DE18B7"/>
    <w:rsid w:val="00DE687C"/>
    <w:rsid w:val="00DE72A4"/>
    <w:rsid w:val="00DF46DC"/>
    <w:rsid w:val="00DF5A32"/>
    <w:rsid w:val="00DF6949"/>
    <w:rsid w:val="00E11179"/>
    <w:rsid w:val="00E14C83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2DF6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5BD4"/>
    <w:rsid w:val="00FC630E"/>
    <w:rsid w:val="00FD1406"/>
    <w:rsid w:val="00FD3D4C"/>
    <w:rsid w:val="00FD73BF"/>
    <w:rsid w:val="00FE0A5E"/>
    <w:rsid w:val="00FE1B82"/>
    <w:rsid w:val="00FF0CC7"/>
    <w:rsid w:val="00FF35B5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29</cp:revision>
  <dcterms:created xsi:type="dcterms:W3CDTF">2021-04-05T13:23:00Z</dcterms:created>
  <dcterms:modified xsi:type="dcterms:W3CDTF">2021-04-05T14:03:00Z</dcterms:modified>
</cp:coreProperties>
</file>