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C4" w:rsidRPr="00DA1354" w:rsidRDefault="009A02F2" w:rsidP="00A76279">
      <w:pPr>
        <w:pStyle w:val="ListParagraph"/>
        <w:numPr>
          <w:ilvl w:val="0"/>
          <w:numId w:val="7"/>
        </w:numPr>
        <w:ind w:left="426"/>
        <w:rPr>
          <w:sz w:val="16"/>
          <w:szCs w:val="18"/>
          <w:lang w:val="en-IN"/>
        </w:rPr>
      </w:pPr>
      <w:r w:rsidRPr="00DA1354">
        <w:rPr>
          <w:b/>
          <w:sz w:val="20"/>
          <w:u w:val="single"/>
          <w:lang w:val="en-IN"/>
        </w:rPr>
        <w:t>JSON Document</w:t>
      </w:r>
      <w:r w:rsidRPr="00DA1354">
        <w:rPr>
          <w:sz w:val="20"/>
          <w:lang w:val="en-IN"/>
        </w:rPr>
        <w:t xml:space="preserve">: When an object is serialized into JSON, it’s known as a </w:t>
      </w:r>
      <w:r w:rsidRPr="00DA1354">
        <w:rPr>
          <w:b/>
          <w:sz w:val="20"/>
          <w:lang w:val="en-IN"/>
        </w:rPr>
        <w:t>JSON Document</w:t>
      </w:r>
      <w:r w:rsidRPr="00DA1354">
        <w:rPr>
          <w:sz w:val="20"/>
          <w:lang w:val="en-IN"/>
        </w:rPr>
        <w:t>.</w:t>
      </w:r>
    </w:p>
    <w:p w:rsidR="009A02F2" w:rsidRPr="00DA1354" w:rsidRDefault="001F0871" w:rsidP="00A76279">
      <w:pPr>
        <w:pStyle w:val="ListParagraph"/>
        <w:numPr>
          <w:ilvl w:val="0"/>
          <w:numId w:val="7"/>
        </w:numPr>
        <w:ind w:left="426"/>
        <w:rPr>
          <w:sz w:val="16"/>
          <w:szCs w:val="18"/>
          <w:lang w:val="en-IN"/>
        </w:rPr>
      </w:pPr>
      <w:r w:rsidRPr="00DA1354">
        <w:rPr>
          <w:sz w:val="20"/>
          <w:lang w:val="en-IN"/>
        </w:rPr>
        <w:t xml:space="preserve">Elasticsearch is a </w:t>
      </w:r>
      <w:r w:rsidRPr="00DA1354">
        <w:rPr>
          <w:b/>
          <w:sz w:val="20"/>
          <w:lang w:val="en-IN"/>
        </w:rPr>
        <w:t>distributed document store</w:t>
      </w:r>
      <w:r w:rsidRPr="00DA1354">
        <w:rPr>
          <w:sz w:val="20"/>
          <w:lang w:val="en-IN"/>
        </w:rPr>
        <w:t>.</w:t>
      </w:r>
    </w:p>
    <w:p w:rsidR="001F0871" w:rsidRPr="00DA1354" w:rsidRDefault="00090F14" w:rsidP="00A76279">
      <w:pPr>
        <w:pStyle w:val="ListParagraph"/>
        <w:numPr>
          <w:ilvl w:val="0"/>
          <w:numId w:val="7"/>
        </w:numPr>
        <w:ind w:left="426"/>
        <w:rPr>
          <w:sz w:val="16"/>
          <w:szCs w:val="18"/>
          <w:lang w:val="en-IN"/>
        </w:rPr>
      </w:pPr>
      <w:r w:rsidRPr="00DA1354">
        <w:rPr>
          <w:sz w:val="20"/>
          <w:lang w:val="en-IN"/>
        </w:rPr>
        <w:t>Document can be retrieved from any node in the cluster.</w:t>
      </w:r>
    </w:p>
    <w:p w:rsidR="00F90FCA" w:rsidRPr="00DA1354" w:rsidRDefault="00F90FCA" w:rsidP="00682E09">
      <w:pPr>
        <w:pStyle w:val="ListParagraph"/>
        <w:numPr>
          <w:ilvl w:val="0"/>
          <w:numId w:val="7"/>
        </w:numPr>
        <w:ind w:left="426"/>
        <w:rPr>
          <w:sz w:val="16"/>
          <w:szCs w:val="18"/>
          <w:lang w:val="en-IN"/>
        </w:rPr>
      </w:pPr>
      <w:r w:rsidRPr="00DA1354">
        <w:rPr>
          <w:sz w:val="20"/>
          <w:lang w:val="en-IN"/>
        </w:rPr>
        <w:t xml:space="preserve">Which fields require </w:t>
      </w:r>
      <w:r w:rsidRPr="00DA1354">
        <w:rPr>
          <w:b/>
          <w:sz w:val="20"/>
          <w:lang w:val="en-IN"/>
        </w:rPr>
        <w:t>an index</w:t>
      </w:r>
      <w:r w:rsidRPr="00DA1354">
        <w:rPr>
          <w:sz w:val="20"/>
          <w:lang w:val="en-IN"/>
        </w:rPr>
        <w:t xml:space="preserve"> in order to make data retrieval </w:t>
      </w:r>
      <w:proofErr w:type="gramStart"/>
      <w:r w:rsidRPr="00DA1354">
        <w:rPr>
          <w:sz w:val="20"/>
          <w:lang w:val="en-IN"/>
        </w:rPr>
        <w:t>fast.</w:t>
      </w:r>
      <w:proofErr w:type="gramEnd"/>
    </w:p>
    <w:p w:rsidR="00682E09" w:rsidRPr="00DA1354" w:rsidRDefault="00682E09" w:rsidP="00682E09">
      <w:pPr>
        <w:pStyle w:val="ListParagraph"/>
        <w:numPr>
          <w:ilvl w:val="0"/>
          <w:numId w:val="7"/>
        </w:numPr>
        <w:ind w:left="426"/>
        <w:rPr>
          <w:sz w:val="16"/>
          <w:szCs w:val="18"/>
          <w:lang w:val="en-IN"/>
        </w:rPr>
      </w:pPr>
      <w:r w:rsidRPr="00DA1354">
        <w:rPr>
          <w:sz w:val="20"/>
          <w:lang w:val="en-IN"/>
        </w:rPr>
        <w:t xml:space="preserve">In Elasticsearch, all data in every field is </w:t>
      </w:r>
      <w:r w:rsidRPr="00DA1354">
        <w:rPr>
          <w:b/>
          <w:sz w:val="20"/>
          <w:lang w:val="en-IN"/>
        </w:rPr>
        <w:t>indexed by default</w:t>
      </w:r>
      <w:r w:rsidRPr="00DA1354">
        <w:rPr>
          <w:sz w:val="20"/>
          <w:lang w:val="en-IN"/>
        </w:rPr>
        <w:t xml:space="preserve">. That is, every field has a dedicated </w:t>
      </w:r>
      <w:r w:rsidRPr="00DA1354">
        <w:rPr>
          <w:b/>
          <w:sz w:val="20"/>
          <w:lang w:val="en-IN"/>
        </w:rPr>
        <w:t xml:space="preserve">inverted index </w:t>
      </w:r>
      <w:r w:rsidRPr="00DA1354">
        <w:rPr>
          <w:sz w:val="20"/>
          <w:lang w:val="en-IN"/>
        </w:rPr>
        <w:t>for fast retrieval.</w:t>
      </w:r>
    </w:p>
    <w:p w:rsidR="00682E09" w:rsidRPr="00DA1354" w:rsidRDefault="00C565FB" w:rsidP="00C565FB">
      <w:pPr>
        <w:pStyle w:val="IntenseQuote"/>
        <w:rPr>
          <w:sz w:val="22"/>
          <w:lang w:val="en-IN"/>
        </w:rPr>
      </w:pPr>
      <w:r w:rsidRPr="00DA1354">
        <w:rPr>
          <w:sz w:val="22"/>
          <w:lang w:val="en-IN"/>
        </w:rPr>
        <w:t>What is a Document?</w:t>
      </w:r>
    </w:p>
    <w:p w:rsidR="00C565FB" w:rsidRPr="00DA1354" w:rsidRDefault="00C565FB" w:rsidP="00C565FB">
      <w:pPr>
        <w:pStyle w:val="ListParagraph"/>
        <w:numPr>
          <w:ilvl w:val="0"/>
          <w:numId w:val="8"/>
        </w:numPr>
        <w:ind w:left="426"/>
        <w:rPr>
          <w:lang w:val="en-IN"/>
        </w:rPr>
      </w:pPr>
      <w:r w:rsidRPr="00DA1354">
        <w:rPr>
          <w:lang w:val="en-IN"/>
        </w:rPr>
        <w:t xml:space="preserve">Most entities or objects in most applications can be serialized into a JSON object with keys and values. </w:t>
      </w:r>
      <w:r w:rsidRPr="00DA1354">
        <w:rPr>
          <w:lang w:val="en-IN"/>
        </w:rPr>
        <w:br/>
      </w:r>
      <w:r w:rsidRPr="00DA1354">
        <w:rPr>
          <w:noProof/>
        </w:rPr>
        <w:drawing>
          <wp:inline distT="0" distB="0" distL="0" distR="0">
            <wp:extent cx="5323205" cy="45224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452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FB" w:rsidRPr="00DA1354" w:rsidRDefault="00085C82" w:rsidP="00C565FB">
      <w:pPr>
        <w:pStyle w:val="ListParagraph"/>
        <w:numPr>
          <w:ilvl w:val="0"/>
          <w:numId w:val="8"/>
        </w:numPr>
        <w:ind w:left="426"/>
        <w:rPr>
          <w:lang w:val="en-IN"/>
        </w:rPr>
      </w:pPr>
      <w:r w:rsidRPr="00DA1354">
        <w:rPr>
          <w:lang w:val="en-IN"/>
        </w:rPr>
        <w:t xml:space="preserve">Object and document interchangeably. </w:t>
      </w:r>
    </w:p>
    <w:p w:rsidR="00085C82" w:rsidRPr="00DA1354" w:rsidRDefault="00085C82" w:rsidP="00085C82">
      <w:pPr>
        <w:pStyle w:val="ListParagraph"/>
        <w:numPr>
          <w:ilvl w:val="1"/>
          <w:numId w:val="8"/>
        </w:numPr>
        <w:rPr>
          <w:lang w:val="en-IN"/>
        </w:rPr>
      </w:pPr>
      <w:r w:rsidRPr="00DA1354">
        <w:rPr>
          <w:b/>
          <w:u w:val="single"/>
          <w:lang w:val="en-IN"/>
        </w:rPr>
        <w:t>Object</w:t>
      </w:r>
      <w:r w:rsidRPr="00DA1354">
        <w:rPr>
          <w:lang w:val="en-IN"/>
        </w:rPr>
        <w:t xml:space="preserve">: JSON Object similar to what is known as a hash, </w:t>
      </w:r>
      <w:proofErr w:type="spellStart"/>
      <w:r w:rsidRPr="00DA1354">
        <w:rPr>
          <w:lang w:val="en-IN"/>
        </w:rPr>
        <w:t>hashmap</w:t>
      </w:r>
      <w:proofErr w:type="spellEnd"/>
      <w:r w:rsidRPr="00DA1354">
        <w:rPr>
          <w:lang w:val="en-IN"/>
        </w:rPr>
        <w:t>, dictionary or associative array.</w:t>
      </w:r>
    </w:p>
    <w:p w:rsidR="00085C82" w:rsidRPr="00DA1354" w:rsidRDefault="007A6D55" w:rsidP="00085C82">
      <w:pPr>
        <w:pStyle w:val="ListParagraph"/>
        <w:numPr>
          <w:ilvl w:val="1"/>
          <w:numId w:val="8"/>
        </w:numPr>
        <w:rPr>
          <w:lang w:val="en-IN"/>
        </w:rPr>
      </w:pPr>
      <w:r w:rsidRPr="00DA1354">
        <w:rPr>
          <w:lang w:val="en-IN"/>
        </w:rPr>
        <w:t xml:space="preserve">Document: Special meaning in Elasticsearch. </w:t>
      </w:r>
      <w:r w:rsidR="00660513" w:rsidRPr="00DA1354">
        <w:rPr>
          <w:lang w:val="en-IN"/>
        </w:rPr>
        <w:t>It refers to the top-level, or root object that is serialized into JSON and stored in Elasticsearch under a unique ID.</w:t>
      </w:r>
    </w:p>
    <w:p w:rsidR="00085C82" w:rsidRDefault="00DA1354" w:rsidP="00DA1354">
      <w:pPr>
        <w:pStyle w:val="IntenseQuote"/>
        <w:rPr>
          <w:lang w:val="en-IN"/>
        </w:rPr>
      </w:pPr>
      <w:r>
        <w:rPr>
          <w:lang w:val="en-IN"/>
        </w:rPr>
        <w:t>Document Metadata</w:t>
      </w:r>
    </w:p>
    <w:p w:rsidR="00DA1354" w:rsidRDefault="00DA1354" w:rsidP="00DA1354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A document also contains metadata about the document (actual data).</w:t>
      </w:r>
    </w:p>
    <w:p w:rsidR="00BB69BB" w:rsidRDefault="00BB69BB" w:rsidP="00BB69BB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b/>
          <w:lang w:val="en-IN"/>
        </w:rPr>
        <w:t>_</w:t>
      </w:r>
      <w:r w:rsidRPr="00BB69BB">
        <w:rPr>
          <w:b/>
          <w:lang w:val="en-IN"/>
        </w:rPr>
        <w:t>index</w:t>
      </w:r>
      <w:r>
        <w:rPr>
          <w:lang w:val="en-IN"/>
        </w:rPr>
        <w:t>: Where the document lives</w:t>
      </w:r>
    </w:p>
    <w:p w:rsidR="00BB69BB" w:rsidRDefault="00BB69BB" w:rsidP="00BB69BB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b/>
          <w:lang w:val="en-IN"/>
        </w:rPr>
        <w:t>_</w:t>
      </w:r>
      <w:r w:rsidRPr="00BB69BB">
        <w:rPr>
          <w:b/>
          <w:lang w:val="en-IN"/>
        </w:rPr>
        <w:t>type</w:t>
      </w:r>
      <w:r>
        <w:rPr>
          <w:lang w:val="en-IN"/>
        </w:rPr>
        <w:t>: The class of object that the document represents.</w:t>
      </w:r>
    </w:p>
    <w:p w:rsidR="00BB69BB" w:rsidRDefault="00BB69BB" w:rsidP="00BB69BB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b/>
          <w:lang w:val="en-IN"/>
        </w:rPr>
        <w:t>_id:</w:t>
      </w:r>
      <w:r>
        <w:rPr>
          <w:lang w:val="en-IN"/>
        </w:rPr>
        <w:t xml:space="preserve"> The unique identifier for the document.</w:t>
      </w:r>
    </w:p>
    <w:p w:rsidR="00CC5781" w:rsidRDefault="00CC5781" w:rsidP="00DA1354">
      <w:pPr>
        <w:pStyle w:val="ListParagraph"/>
        <w:numPr>
          <w:ilvl w:val="0"/>
          <w:numId w:val="9"/>
        </w:numPr>
        <w:rPr>
          <w:lang w:val="en-IN"/>
        </w:rPr>
      </w:pPr>
      <w:r w:rsidRPr="00CC5781">
        <w:rPr>
          <w:b/>
          <w:lang w:val="en-IN"/>
        </w:rPr>
        <w:t>_index</w:t>
      </w:r>
      <w:r>
        <w:rPr>
          <w:lang w:val="en-IN"/>
        </w:rPr>
        <w:t xml:space="preserve">: </w:t>
      </w:r>
    </w:p>
    <w:p w:rsidR="00CC5781" w:rsidRDefault="00CC5781" w:rsidP="00CC5781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Like a database where we store and index related data.</w:t>
      </w:r>
    </w:p>
    <w:p w:rsidR="008F5AFD" w:rsidRDefault="008F5AFD" w:rsidP="00CC5781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6178047" cy="143044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78" cy="143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9D6" w:rsidRDefault="00AF69D6" w:rsidP="00CC5781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Rules for index.</w:t>
      </w:r>
    </w:p>
    <w:p w:rsidR="00AF69D6" w:rsidRDefault="00AF69D6" w:rsidP="00AF69D6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lastRenderedPageBreak/>
        <w:t>Lowercase.</w:t>
      </w:r>
    </w:p>
    <w:p w:rsidR="00AF69D6" w:rsidRDefault="00AF69D6" w:rsidP="00AF69D6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Can’t begin with underscore.</w:t>
      </w:r>
    </w:p>
    <w:p w:rsidR="00AF69D6" w:rsidRDefault="00AF69D6" w:rsidP="00AF69D6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Can’t contain commas.</w:t>
      </w:r>
    </w:p>
    <w:p w:rsidR="00DA1354" w:rsidRDefault="00CC5781" w:rsidP="00DA1354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 </w:t>
      </w:r>
      <w:r w:rsidR="00052764">
        <w:rPr>
          <w:lang w:val="en-IN"/>
        </w:rPr>
        <w:t>_</w:t>
      </w:r>
      <w:r w:rsidR="00052764" w:rsidRPr="00052764">
        <w:rPr>
          <w:b/>
          <w:lang w:val="en-IN"/>
        </w:rPr>
        <w:t>type</w:t>
      </w:r>
      <w:r w:rsidR="00052764">
        <w:rPr>
          <w:lang w:val="en-IN"/>
        </w:rPr>
        <w:t>:</w:t>
      </w:r>
    </w:p>
    <w:p w:rsidR="00052764" w:rsidRDefault="00343229" w:rsidP="0005276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A type in Elasticsearch is similar like a class in java.</w:t>
      </w:r>
    </w:p>
    <w:p w:rsidR="00343229" w:rsidRDefault="00343229" w:rsidP="0005276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Every type has its own mapping or schema definition, which defines the data structure for documents of that type. </w:t>
      </w:r>
    </w:p>
    <w:p w:rsidR="00343229" w:rsidRDefault="00343229" w:rsidP="0005276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Documents of all types can be stored in the same index but the mapping for the type tells Elasticsearch how the data in each document should be indexed.</w:t>
      </w:r>
    </w:p>
    <w:p w:rsidR="00D57D6C" w:rsidRDefault="00D57D6C" w:rsidP="0005276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For the time being, we will rely on Elasticsearch to detect our document’s data structure (type) automatically.</w:t>
      </w:r>
    </w:p>
    <w:p w:rsidR="00E2444B" w:rsidRDefault="00E2444B" w:rsidP="00052764">
      <w:pPr>
        <w:pStyle w:val="ListParagraph"/>
        <w:numPr>
          <w:ilvl w:val="1"/>
          <w:numId w:val="9"/>
        </w:numPr>
        <w:rPr>
          <w:lang w:val="en-IN"/>
        </w:rPr>
      </w:pPr>
      <w:r w:rsidRPr="00E2444B">
        <w:rPr>
          <w:b/>
          <w:lang w:val="en-IN"/>
        </w:rPr>
        <w:t>Rules</w:t>
      </w:r>
      <w:r>
        <w:rPr>
          <w:lang w:val="en-IN"/>
        </w:rPr>
        <w:t>:</w:t>
      </w:r>
    </w:p>
    <w:p w:rsidR="00E2444B" w:rsidRDefault="00E2444B" w:rsidP="00E2444B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In lowercase or uppercase.</w:t>
      </w:r>
    </w:p>
    <w:p w:rsidR="00E2444B" w:rsidRDefault="00E2444B" w:rsidP="00E2444B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Should not being with underscore.</w:t>
      </w:r>
    </w:p>
    <w:p w:rsidR="00E2444B" w:rsidRDefault="00E2444B" w:rsidP="00E2444B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Must not contain commas</w:t>
      </w:r>
    </w:p>
    <w:p w:rsidR="00052764" w:rsidRDefault="00665440" w:rsidP="00DA1354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_</w:t>
      </w:r>
      <w:r w:rsidRPr="00665440">
        <w:rPr>
          <w:b/>
          <w:lang w:val="en-IN"/>
        </w:rPr>
        <w:t>id</w:t>
      </w:r>
      <w:r>
        <w:rPr>
          <w:lang w:val="en-IN"/>
        </w:rPr>
        <w:t>:</w:t>
      </w:r>
    </w:p>
    <w:p w:rsidR="00665440" w:rsidRDefault="00B00CD8" w:rsidP="00665440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The ID is a string that, when combined with _index, _</w:t>
      </w:r>
      <w:proofErr w:type="gramStart"/>
      <w:r>
        <w:rPr>
          <w:lang w:val="en-IN"/>
        </w:rPr>
        <w:t>type,</w:t>
      </w:r>
      <w:proofErr w:type="gramEnd"/>
      <w:r>
        <w:rPr>
          <w:lang w:val="en-IN"/>
        </w:rPr>
        <w:t xml:space="preserve"> uniquely identifies a document in Elasticsearch.</w:t>
      </w:r>
    </w:p>
    <w:p w:rsidR="00B00CD8" w:rsidRDefault="00B00CD8" w:rsidP="00665440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When creating a new document, you can either provide your own _id or let Elasticsearch generate one for you.</w:t>
      </w:r>
    </w:p>
    <w:p w:rsidR="00665440" w:rsidRDefault="00832CC4" w:rsidP="00832CC4">
      <w:pPr>
        <w:pStyle w:val="IntenseQuote"/>
        <w:rPr>
          <w:lang w:val="en-IN"/>
        </w:rPr>
      </w:pPr>
      <w:r>
        <w:rPr>
          <w:lang w:val="en-IN"/>
        </w:rPr>
        <w:t>Indexing a Document</w:t>
      </w:r>
    </w:p>
    <w:p w:rsidR="00832CC4" w:rsidRDefault="00832CC4" w:rsidP="00832CC4">
      <w:pPr>
        <w:pStyle w:val="ListParagraph"/>
        <w:numPr>
          <w:ilvl w:val="0"/>
          <w:numId w:val="10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42874" cy="1072835"/>
            <wp:effectExtent l="19050" t="19050" r="19926" b="1301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740" cy="10737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C4" w:rsidRDefault="00832CC4" w:rsidP="00832CC4">
      <w:pPr>
        <w:pStyle w:val="IntenseQuote"/>
        <w:rPr>
          <w:lang w:val="en-IN"/>
        </w:rPr>
      </w:pPr>
      <w:r>
        <w:rPr>
          <w:lang w:val="en-IN"/>
        </w:rPr>
        <w:t>Using Our Own ID</w:t>
      </w:r>
    </w:p>
    <w:p w:rsidR="00832CC4" w:rsidRDefault="00E41905" w:rsidP="00E4190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If your document has a natural identifier that identifies the document, you should provide your own _id, using this form of the index API:</w:t>
      </w:r>
    </w:p>
    <w:p w:rsidR="00E41905" w:rsidRDefault="00E41905" w:rsidP="00E4190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741285" cy="454115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454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05" w:rsidRDefault="00E41905" w:rsidP="00E4190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_version: Every time a change is made to a document (including deleting it), the _version number is incremented.</w:t>
      </w:r>
    </w:p>
    <w:p w:rsidR="000C77DA" w:rsidRDefault="000C77DA" w:rsidP="000C77DA">
      <w:pPr>
        <w:pStyle w:val="IntenseQuote"/>
        <w:rPr>
          <w:lang w:val="en-IN"/>
        </w:rPr>
      </w:pPr>
      <w:proofErr w:type="spellStart"/>
      <w:r>
        <w:rPr>
          <w:lang w:val="en-IN"/>
        </w:rPr>
        <w:lastRenderedPageBreak/>
        <w:t>Autogenerating</w:t>
      </w:r>
      <w:proofErr w:type="spellEnd"/>
      <w:r>
        <w:rPr>
          <w:lang w:val="en-IN"/>
        </w:rPr>
        <w:t xml:space="preserve"> IDs</w:t>
      </w:r>
    </w:p>
    <w:p w:rsidR="000C77DA" w:rsidRDefault="003D5DA3" w:rsidP="000C77DA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6724862" cy="1958292"/>
            <wp:effectExtent l="19050" t="19050" r="18838" b="22908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109" cy="19571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A3" w:rsidRDefault="00843423" w:rsidP="000C77DA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6724862" cy="1763873"/>
            <wp:effectExtent l="19050" t="19050" r="18838" b="26827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824" cy="17625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9F2" w:rsidRDefault="004B39F2" w:rsidP="004B39F2">
      <w:pPr>
        <w:pStyle w:val="IntenseQuote"/>
        <w:rPr>
          <w:lang w:val="en-IN"/>
        </w:rPr>
      </w:pPr>
      <w:r>
        <w:rPr>
          <w:lang w:val="en-IN"/>
        </w:rPr>
        <w:t>Retrieving a Document</w:t>
      </w:r>
    </w:p>
    <w:p w:rsidR="004B39F2" w:rsidRDefault="004B0CB8" w:rsidP="004B39F2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lang w:val="en-IN"/>
        </w:rPr>
        <w:t xml:space="preserve">To get the document out of Elasticsearch, we use the same </w:t>
      </w:r>
      <w:r>
        <w:rPr>
          <w:b/>
          <w:lang w:val="en-IN"/>
        </w:rPr>
        <w:t>_index, _type, _id</w:t>
      </w:r>
      <w:r>
        <w:rPr>
          <w:lang w:val="en-IN"/>
        </w:rPr>
        <w:t xml:space="preserve"> but the HTTP verb changes to </w:t>
      </w:r>
      <w:r>
        <w:rPr>
          <w:b/>
          <w:lang w:val="en-IN"/>
        </w:rPr>
        <w:t>GET.</w:t>
      </w:r>
    </w:p>
    <w:p w:rsidR="004B0CB8" w:rsidRDefault="004B0CB8" w:rsidP="004B39F2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74853" cy="309033"/>
            <wp:effectExtent l="19050" t="0" r="699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6" cy="31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B8" w:rsidRDefault="004B0CB8" w:rsidP="004B39F2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14447" cy="1844421"/>
            <wp:effectExtent l="19050" t="19050" r="24553" b="22479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078" cy="18443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B8" w:rsidRDefault="004B0CB8" w:rsidP="004B39F2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088380" cy="2559050"/>
            <wp:effectExtent l="19050" t="19050" r="2667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25587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B8" w:rsidRDefault="00CF7478" w:rsidP="00CF7478">
      <w:pPr>
        <w:pStyle w:val="IntenseQuote"/>
        <w:rPr>
          <w:lang w:val="en-IN"/>
        </w:rPr>
      </w:pPr>
      <w:r>
        <w:rPr>
          <w:lang w:val="en-IN"/>
        </w:rPr>
        <w:lastRenderedPageBreak/>
        <w:t>Retrieving Part of a Document</w:t>
      </w:r>
    </w:p>
    <w:p w:rsidR="00CF7478" w:rsidRDefault="00CF7478" w:rsidP="00CF7478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>
        <w:rPr>
          <w:lang w:val="en-IN"/>
        </w:rPr>
        <w:t xml:space="preserve">By Default, a GET request will return the whole document, as stored in the </w:t>
      </w:r>
      <w:r>
        <w:rPr>
          <w:b/>
          <w:lang w:val="en-IN"/>
        </w:rPr>
        <w:t>_source</w:t>
      </w:r>
      <w:r>
        <w:rPr>
          <w:lang w:val="en-IN"/>
        </w:rPr>
        <w:t xml:space="preserve"> field. </w:t>
      </w:r>
    </w:p>
    <w:p w:rsidR="00CF7478" w:rsidRDefault="00CF7478" w:rsidP="00CF7478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 w:rsidRPr="00CF7478">
        <w:rPr>
          <w:b/>
          <w:u w:val="single"/>
          <w:lang w:val="en-IN"/>
        </w:rPr>
        <w:t>Agenda</w:t>
      </w:r>
      <w:r>
        <w:rPr>
          <w:lang w:val="en-IN"/>
        </w:rPr>
        <w:t xml:space="preserve">: But we’re interested only in </w:t>
      </w:r>
      <w:r>
        <w:rPr>
          <w:b/>
          <w:lang w:val="en-IN"/>
        </w:rPr>
        <w:t>title field</w:t>
      </w:r>
      <w:r>
        <w:rPr>
          <w:lang w:val="en-IN"/>
        </w:rPr>
        <w:t xml:space="preserve">. </w:t>
      </w:r>
    </w:p>
    <w:p w:rsidR="00CF7478" w:rsidRDefault="00CF7478" w:rsidP="00CF7478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>
        <w:rPr>
          <w:b/>
          <w:u w:val="single"/>
          <w:lang w:val="en-IN"/>
        </w:rPr>
        <w:t>How</w:t>
      </w:r>
      <w:r w:rsidRPr="00CF7478">
        <w:rPr>
          <w:lang w:val="en-IN"/>
        </w:rPr>
        <w:t>:</w:t>
      </w:r>
      <w:r>
        <w:rPr>
          <w:lang w:val="en-IN"/>
        </w:rPr>
        <w:t xml:space="preserve"> </w:t>
      </w:r>
    </w:p>
    <w:p w:rsidR="00CF7478" w:rsidRDefault="00CF7478" w:rsidP="00CF7478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Individual fields can be requested by using the </w:t>
      </w:r>
      <w:r>
        <w:rPr>
          <w:b/>
          <w:lang w:val="en-IN"/>
        </w:rPr>
        <w:t>_source parameter</w:t>
      </w:r>
      <w:r>
        <w:rPr>
          <w:lang w:val="en-IN"/>
        </w:rPr>
        <w:t>.</w:t>
      </w:r>
    </w:p>
    <w:p w:rsidR="00CF7478" w:rsidRDefault="00CF7478" w:rsidP="00CF7478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Multiple fields can be specified in a </w:t>
      </w:r>
      <w:r w:rsidRPr="00CF7478">
        <w:rPr>
          <w:b/>
          <w:lang w:val="en-IN"/>
        </w:rPr>
        <w:t>comma-separated list</w:t>
      </w:r>
      <w:r>
        <w:rPr>
          <w:lang w:val="en-IN"/>
        </w:rPr>
        <w:t>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6460066" cy="211631"/>
            <wp:effectExtent l="19050" t="19050" r="16934" b="16969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991" cy="2123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78" w:rsidRDefault="00CF7478" w:rsidP="00CF7478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>
        <w:rPr>
          <w:lang w:val="en-IN"/>
        </w:rPr>
        <w:t xml:space="preserve"> </w:t>
      </w:r>
      <w:r w:rsidR="00563148">
        <w:rPr>
          <w:noProof/>
        </w:rPr>
        <w:drawing>
          <wp:inline distT="0" distB="0" distL="0" distR="0">
            <wp:extent cx="6816002" cy="2188634"/>
            <wp:effectExtent l="19050" t="19050" r="22948" b="21166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225" cy="21887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148" w:rsidRDefault="00A40D18" w:rsidP="00CF7478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>
        <w:rPr>
          <w:lang w:val="en-IN"/>
        </w:rPr>
        <w:t>How to get just _source field without any metadata.</w:t>
      </w:r>
    </w:p>
    <w:p w:rsidR="00A40D18" w:rsidRDefault="00A40D18" w:rsidP="00CF7478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820535" cy="1939246"/>
            <wp:effectExtent l="19050" t="19050" r="18415" b="22904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392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D18" w:rsidRPr="00CF7478" w:rsidRDefault="00A40D18" w:rsidP="00CF7478">
      <w:pPr>
        <w:pStyle w:val="ListParagraph"/>
        <w:numPr>
          <w:ilvl w:val="0"/>
          <w:numId w:val="14"/>
        </w:numPr>
        <w:ind w:left="426"/>
        <w:rPr>
          <w:lang w:val="en-IN"/>
        </w:rPr>
      </w:pPr>
    </w:p>
    <w:p w:rsidR="000C77DA" w:rsidRPr="000C77DA" w:rsidRDefault="000C77DA" w:rsidP="000C77DA">
      <w:pPr>
        <w:rPr>
          <w:lang w:val="en-IN"/>
        </w:rPr>
      </w:pPr>
    </w:p>
    <w:sectPr w:rsidR="000C77DA" w:rsidRPr="000C77D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B5E10"/>
    <w:multiLevelType w:val="hybridMultilevel"/>
    <w:tmpl w:val="E90A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35262"/>
    <w:multiLevelType w:val="hybridMultilevel"/>
    <w:tmpl w:val="81006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A5CC2"/>
    <w:multiLevelType w:val="hybridMultilevel"/>
    <w:tmpl w:val="8BC8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E10FA"/>
    <w:multiLevelType w:val="hybridMultilevel"/>
    <w:tmpl w:val="E90A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BB978B5"/>
    <w:multiLevelType w:val="hybridMultilevel"/>
    <w:tmpl w:val="03DC6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2">
    <w:nsid w:val="75F03B72"/>
    <w:multiLevelType w:val="hybridMultilevel"/>
    <w:tmpl w:val="68DC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F6361"/>
    <w:multiLevelType w:val="hybridMultilevel"/>
    <w:tmpl w:val="B882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1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32BA1"/>
    <w:rsid w:val="00040129"/>
    <w:rsid w:val="00047F69"/>
    <w:rsid w:val="000501FF"/>
    <w:rsid w:val="00052764"/>
    <w:rsid w:val="00053887"/>
    <w:rsid w:val="000548BA"/>
    <w:rsid w:val="0006009F"/>
    <w:rsid w:val="00067DF1"/>
    <w:rsid w:val="00071511"/>
    <w:rsid w:val="00085C82"/>
    <w:rsid w:val="00090F14"/>
    <w:rsid w:val="000946E6"/>
    <w:rsid w:val="00094A90"/>
    <w:rsid w:val="0009783C"/>
    <w:rsid w:val="000B352B"/>
    <w:rsid w:val="000B5717"/>
    <w:rsid w:val="000C6FE7"/>
    <w:rsid w:val="000C77DA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84718"/>
    <w:rsid w:val="001866AB"/>
    <w:rsid w:val="001875CE"/>
    <w:rsid w:val="0019279C"/>
    <w:rsid w:val="00196FE3"/>
    <w:rsid w:val="001B5780"/>
    <w:rsid w:val="001F0871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76D13"/>
    <w:rsid w:val="00280796"/>
    <w:rsid w:val="002862D0"/>
    <w:rsid w:val="00287CD9"/>
    <w:rsid w:val="0029709A"/>
    <w:rsid w:val="002A41EC"/>
    <w:rsid w:val="002B1572"/>
    <w:rsid w:val="002B41BB"/>
    <w:rsid w:val="002B57E2"/>
    <w:rsid w:val="002D63DF"/>
    <w:rsid w:val="002F0310"/>
    <w:rsid w:val="00300606"/>
    <w:rsid w:val="00307325"/>
    <w:rsid w:val="00335962"/>
    <w:rsid w:val="00343229"/>
    <w:rsid w:val="0035438D"/>
    <w:rsid w:val="00362747"/>
    <w:rsid w:val="003858E6"/>
    <w:rsid w:val="00392D9C"/>
    <w:rsid w:val="003A1717"/>
    <w:rsid w:val="003B41F3"/>
    <w:rsid w:val="003B616C"/>
    <w:rsid w:val="003D3E1C"/>
    <w:rsid w:val="003D5DA3"/>
    <w:rsid w:val="003E2530"/>
    <w:rsid w:val="003F03F4"/>
    <w:rsid w:val="003F58F5"/>
    <w:rsid w:val="00401C7A"/>
    <w:rsid w:val="00402CCC"/>
    <w:rsid w:val="00413A22"/>
    <w:rsid w:val="0042418A"/>
    <w:rsid w:val="004243B7"/>
    <w:rsid w:val="004304AF"/>
    <w:rsid w:val="0043065E"/>
    <w:rsid w:val="00435B1E"/>
    <w:rsid w:val="00437818"/>
    <w:rsid w:val="00437975"/>
    <w:rsid w:val="00442788"/>
    <w:rsid w:val="00461B77"/>
    <w:rsid w:val="00473040"/>
    <w:rsid w:val="004A205C"/>
    <w:rsid w:val="004A22A1"/>
    <w:rsid w:val="004A333D"/>
    <w:rsid w:val="004A70A8"/>
    <w:rsid w:val="004B0CB8"/>
    <w:rsid w:val="004B39F2"/>
    <w:rsid w:val="004D7E7C"/>
    <w:rsid w:val="005108B5"/>
    <w:rsid w:val="00513AE4"/>
    <w:rsid w:val="005148D1"/>
    <w:rsid w:val="005156D4"/>
    <w:rsid w:val="0052173C"/>
    <w:rsid w:val="0053345E"/>
    <w:rsid w:val="005503F4"/>
    <w:rsid w:val="00563148"/>
    <w:rsid w:val="00573148"/>
    <w:rsid w:val="005826C6"/>
    <w:rsid w:val="0059086C"/>
    <w:rsid w:val="005A09E2"/>
    <w:rsid w:val="005A0D4F"/>
    <w:rsid w:val="005A2CED"/>
    <w:rsid w:val="005C6383"/>
    <w:rsid w:val="005C685B"/>
    <w:rsid w:val="005F59C1"/>
    <w:rsid w:val="006078C9"/>
    <w:rsid w:val="006241F9"/>
    <w:rsid w:val="006269CE"/>
    <w:rsid w:val="0063285F"/>
    <w:rsid w:val="006449BD"/>
    <w:rsid w:val="00655A4B"/>
    <w:rsid w:val="00660513"/>
    <w:rsid w:val="00664E66"/>
    <w:rsid w:val="00665440"/>
    <w:rsid w:val="00682E09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25FD"/>
    <w:rsid w:val="00795F98"/>
    <w:rsid w:val="007A61CD"/>
    <w:rsid w:val="007A6D55"/>
    <w:rsid w:val="007B4793"/>
    <w:rsid w:val="007C1F38"/>
    <w:rsid w:val="007C7F95"/>
    <w:rsid w:val="007D2A99"/>
    <w:rsid w:val="007D4EE0"/>
    <w:rsid w:val="007D53AA"/>
    <w:rsid w:val="007E0C62"/>
    <w:rsid w:val="007E37F7"/>
    <w:rsid w:val="007F4CA5"/>
    <w:rsid w:val="007F590C"/>
    <w:rsid w:val="008163CB"/>
    <w:rsid w:val="00832CC4"/>
    <w:rsid w:val="00843423"/>
    <w:rsid w:val="00860815"/>
    <w:rsid w:val="0086649C"/>
    <w:rsid w:val="00866BC0"/>
    <w:rsid w:val="00872493"/>
    <w:rsid w:val="00874B10"/>
    <w:rsid w:val="0087708E"/>
    <w:rsid w:val="0089792A"/>
    <w:rsid w:val="008B6D07"/>
    <w:rsid w:val="008C412F"/>
    <w:rsid w:val="008D542E"/>
    <w:rsid w:val="008D6BEB"/>
    <w:rsid w:val="008E06C5"/>
    <w:rsid w:val="008E5B17"/>
    <w:rsid w:val="008F5AFD"/>
    <w:rsid w:val="008F7A82"/>
    <w:rsid w:val="009050F0"/>
    <w:rsid w:val="009142FB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02F2"/>
    <w:rsid w:val="009A12B6"/>
    <w:rsid w:val="009A38CE"/>
    <w:rsid w:val="009B3D9A"/>
    <w:rsid w:val="009C50C7"/>
    <w:rsid w:val="009D49A8"/>
    <w:rsid w:val="009E1E07"/>
    <w:rsid w:val="009E3AF6"/>
    <w:rsid w:val="009E4569"/>
    <w:rsid w:val="009F01B0"/>
    <w:rsid w:val="009F2C63"/>
    <w:rsid w:val="00A02BB7"/>
    <w:rsid w:val="00A17FF4"/>
    <w:rsid w:val="00A223D9"/>
    <w:rsid w:val="00A30DD3"/>
    <w:rsid w:val="00A33770"/>
    <w:rsid w:val="00A40D18"/>
    <w:rsid w:val="00A4445E"/>
    <w:rsid w:val="00A76279"/>
    <w:rsid w:val="00A8247E"/>
    <w:rsid w:val="00A83E0A"/>
    <w:rsid w:val="00A856B5"/>
    <w:rsid w:val="00A96F9A"/>
    <w:rsid w:val="00AA2D14"/>
    <w:rsid w:val="00AD613D"/>
    <w:rsid w:val="00AD61C0"/>
    <w:rsid w:val="00AF3BC4"/>
    <w:rsid w:val="00AF69D6"/>
    <w:rsid w:val="00B00CD8"/>
    <w:rsid w:val="00B07C31"/>
    <w:rsid w:val="00B10A2A"/>
    <w:rsid w:val="00B27D7C"/>
    <w:rsid w:val="00B3112F"/>
    <w:rsid w:val="00B421D1"/>
    <w:rsid w:val="00B43C27"/>
    <w:rsid w:val="00B44A67"/>
    <w:rsid w:val="00B66846"/>
    <w:rsid w:val="00B768FC"/>
    <w:rsid w:val="00B808B9"/>
    <w:rsid w:val="00B86918"/>
    <w:rsid w:val="00B90C56"/>
    <w:rsid w:val="00B97505"/>
    <w:rsid w:val="00BA2537"/>
    <w:rsid w:val="00BA6237"/>
    <w:rsid w:val="00BB22C9"/>
    <w:rsid w:val="00BB69BB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20C03"/>
    <w:rsid w:val="00C21452"/>
    <w:rsid w:val="00C27CD1"/>
    <w:rsid w:val="00C30251"/>
    <w:rsid w:val="00C33A81"/>
    <w:rsid w:val="00C47628"/>
    <w:rsid w:val="00C50BA9"/>
    <w:rsid w:val="00C565FB"/>
    <w:rsid w:val="00C73777"/>
    <w:rsid w:val="00C7426B"/>
    <w:rsid w:val="00CA6DC5"/>
    <w:rsid w:val="00CA78EE"/>
    <w:rsid w:val="00CC18E9"/>
    <w:rsid w:val="00CC5781"/>
    <w:rsid w:val="00CD2821"/>
    <w:rsid w:val="00CD3373"/>
    <w:rsid w:val="00CF7478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57D6C"/>
    <w:rsid w:val="00D662DD"/>
    <w:rsid w:val="00D74A69"/>
    <w:rsid w:val="00D8557E"/>
    <w:rsid w:val="00DA09CD"/>
    <w:rsid w:val="00DA1354"/>
    <w:rsid w:val="00DC0B4F"/>
    <w:rsid w:val="00DD0EB7"/>
    <w:rsid w:val="00DF1AA8"/>
    <w:rsid w:val="00DF46DC"/>
    <w:rsid w:val="00DF6949"/>
    <w:rsid w:val="00E050B5"/>
    <w:rsid w:val="00E2444B"/>
    <w:rsid w:val="00E24A9C"/>
    <w:rsid w:val="00E302E9"/>
    <w:rsid w:val="00E361F7"/>
    <w:rsid w:val="00E41905"/>
    <w:rsid w:val="00E434B4"/>
    <w:rsid w:val="00E555CD"/>
    <w:rsid w:val="00E611CF"/>
    <w:rsid w:val="00E677F1"/>
    <w:rsid w:val="00E7016D"/>
    <w:rsid w:val="00E707B6"/>
    <w:rsid w:val="00E81674"/>
    <w:rsid w:val="00E82777"/>
    <w:rsid w:val="00E914CF"/>
    <w:rsid w:val="00E9556C"/>
    <w:rsid w:val="00EA16F6"/>
    <w:rsid w:val="00EB1550"/>
    <w:rsid w:val="00EB2DF6"/>
    <w:rsid w:val="00EC02B0"/>
    <w:rsid w:val="00EC561F"/>
    <w:rsid w:val="00EE4B53"/>
    <w:rsid w:val="00EE5F2E"/>
    <w:rsid w:val="00EF2FA0"/>
    <w:rsid w:val="00EF36C3"/>
    <w:rsid w:val="00EF70A2"/>
    <w:rsid w:val="00F01366"/>
    <w:rsid w:val="00F13635"/>
    <w:rsid w:val="00F13886"/>
    <w:rsid w:val="00F17D3D"/>
    <w:rsid w:val="00F25D45"/>
    <w:rsid w:val="00F41C52"/>
    <w:rsid w:val="00F62C7B"/>
    <w:rsid w:val="00F63304"/>
    <w:rsid w:val="00F710ED"/>
    <w:rsid w:val="00F7185A"/>
    <w:rsid w:val="00F84A29"/>
    <w:rsid w:val="00F85F64"/>
    <w:rsid w:val="00F90FCA"/>
    <w:rsid w:val="00F918AB"/>
    <w:rsid w:val="00F95643"/>
    <w:rsid w:val="00FA3F4A"/>
    <w:rsid w:val="00FA6F8D"/>
    <w:rsid w:val="00FB1660"/>
    <w:rsid w:val="00FB4092"/>
    <w:rsid w:val="00FB589D"/>
    <w:rsid w:val="00FC5BD4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44</cp:revision>
  <dcterms:created xsi:type="dcterms:W3CDTF">2021-02-27T10:48:00Z</dcterms:created>
  <dcterms:modified xsi:type="dcterms:W3CDTF">2021-05-17T17:38:00Z</dcterms:modified>
</cp:coreProperties>
</file>