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6B" w:rsidRDefault="00174274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845685" cy="753110"/>
            <wp:effectExtent l="19050" t="19050" r="1206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753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74" w:rsidRDefault="00174274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lang w:val="en-IN"/>
        </w:rPr>
        <w:t>We will discuss some of MongoDB utilities that are used for MongoDB data management and monitoring.</w:t>
      </w:r>
    </w:p>
    <w:p w:rsidR="00174274" w:rsidRDefault="00014047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 w:rsidRPr="0096610F">
        <w:rPr>
          <w:b/>
          <w:u w:val="single"/>
          <w:lang w:val="en-IN"/>
        </w:rPr>
        <w:t>NOTE</w:t>
      </w:r>
      <w:r>
        <w:rPr>
          <w:lang w:val="en-IN"/>
        </w:rPr>
        <w:t>: These mongoDB utilities are not part of mongoDB shell.</w:t>
      </w:r>
    </w:p>
    <w:p w:rsidR="00014047" w:rsidRDefault="0096610F" w:rsidP="0096610F">
      <w:pPr>
        <w:pStyle w:val="ListParagraph"/>
        <w:ind w:left="426"/>
        <w:rPr>
          <w:lang w:val="en-IN"/>
        </w:rPr>
      </w:pPr>
      <w:r>
        <w:rPr>
          <w:lang w:val="en-IN"/>
        </w:rPr>
        <w:t>They are independent and separate from mongoDB shell.</w:t>
      </w:r>
    </w:p>
    <w:p w:rsidR="0096610F" w:rsidRDefault="00143FD6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409382" cy="2952258"/>
            <wp:effectExtent l="19050" t="19050" r="20118" b="1954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00" cy="29529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B8" w:rsidRDefault="00F02BB8" w:rsidP="00F02BB8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proofErr w:type="gramStart"/>
      <w:r w:rsidRPr="00F02BB8">
        <w:rPr>
          <w:b/>
          <w:u w:val="single"/>
          <w:lang w:val="en-IN"/>
        </w:rPr>
        <w:t>mongoexport</w:t>
      </w:r>
      <w:proofErr w:type="spellEnd"/>
      <w:proofErr w:type="gramEnd"/>
      <w:r>
        <w:rPr>
          <w:lang w:val="en-IN"/>
        </w:rPr>
        <w:t>: Used to export collection data in extended JSON format.</w:t>
      </w:r>
    </w:p>
    <w:p w:rsidR="00F02BB8" w:rsidRDefault="003523D5" w:rsidP="00F02BB8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proofErr w:type="gramStart"/>
      <w:r w:rsidRPr="003523D5">
        <w:rPr>
          <w:b/>
          <w:u w:val="single"/>
          <w:lang w:val="en-IN"/>
        </w:rPr>
        <w:t>mongoimport</w:t>
      </w:r>
      <w:proofErr w:type="spellEnd"/>
      <w:proofErr w:type="gramEnd"/>
      <w:r>
        <w:rPr>
          <w:lang w:val="en-IN"/>
        </w:rPr>
        <w:t>: Used to import collection data in extended JSON format.</w:t>
      </w:r>
    </w:p>
    <w:p w:rsidR="003523D5" w:rsidRDefault="003523D5" w:rsidP="00F02BB8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proofErr w:type="gramStart"/>
      <w:r>
        <w:rPr>
          <w:b/>
          <w:u w:val="single"/>
          <w:lang w:val="en-IN"/>
        </w:rPr>
        <w:t>mongodump</w:t>
      </w:r>
      <w:proofErr w:type="spellEnd"/>
      <w:proofErr w:type="gramEnd"/>
      <w:r w:rsidRPr="003523D5">
        <w:rPr>
          <w:lang w:val="en-IN"/>
        </w:rPr>
        <w:t>:</w:t>
      </w:r>
      <w:r>
        <w:rPr>
          <w:lang w:val="en-IN"/>
        </w:rPr>
        <w:t xml:space="preserve"> Used to perform dump in BSON format.</w:t>
      </w:r>
    </w:p>
    <w:p w:rsidR="003523D5" w:rsidRDefault="003523D5" w:rsidP="00F02BB8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proofErr w:type="gramStart"/>
      <w:r>
        <w:rPr>
          <w:b/>
          <w:u w:val="single"/>
          <w:lang w:val="en-IN"/>
        </w:rPr>
        <w:t>mongorestore</w:t>
      </w:r>
      <w:proofErr w:type="spellEnd"/>
      <w:proofErr w:type="gramEnd"/>
      <w:r w:rsidRPr="003523D5">
        <w:rPr>
          <w:lang w:val="en-IN"/>
        </w:rPr>
        <w:t>:</w:t>
      </w:r>
      <w:r>
        <w:rPr>
          <w:lang w:val="en-IN"/>
        </w:rPr>
        <w:t xml:space="preserve"> Used to restore from dump in BSON format.</w:t>
      </w:r>
    </w:p>
    <w:p w:rsidR="003523D5" w:rsidRPr="00AB4B45" w:rsidRDefault="00AB4B45" w:rsidP="00F02BB8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proofErr w:type="gramStart"/>
      <w:r>
        <w:rPr>
          <w:b/>
          <w:u w:val="single"/>
          <w:lang w:val="en-IN"/>
        </w:rPr>
        <w:t>mongostat</w:t>
      </w:r>
      <w:proofErr w:type="spellEnd"/>
      <w:proofErr w:type="gramEnd"/>
      <w:r>
        <w:rPr>
          <w:b/>
          <w:u w:val="single"/>
          <w:lang w:val="en-IN"/>
        </w:rPr>
        <w:t>:</w:t>
      </w:r>
      <w:r>
        <w:rPr>
          <w:lang w:val="en-IN"/>
        </w:rPr>
        <w:t xml:space="preserve"> We will see this utility too.</w:t>
      </w:r>
    </w:p>
    <w:p w:rsidR="00AB4B45" w:rsidRDefault="00AB4B45" w:rsidP="00F02BB8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proofErr w:type="gramStart"/>
      <w:r>
        <w:rPr>
          <w:b/>
          <w:u w:val="single"/>
          <w:lang w:val="en-IN"/>
        </w:rPr>
        <w:t>mongotop</w:t>
      </w:r>
      <w:proofErr w:type="spellEnd"/>
      <w:proofErr w:type="gramEnd"/>
      <w:r>
        <w:rPr>
          <w:b/>
          <w:u w:val="single"/>
          <w:lang w:val="en-IN"/>
        </w:rPr>
        <w:t>:</w:t>
      </w:r>
      <w:r w:rsidRPr="00AB4B45">
        <w:rPr>
          <w:lang w:val="en-IN"/>
        </w:rPr>
        <w:t xml:space="preserve"> </w:t>
      </w:r>
      <w:r>
        <w:rPr>
          <w:lang w:val="en-IN"/>
        </w:rPr>
        <w:t>We will see this utility too.</w:t>
      </w:r>
    </w:p>
    <w:p w:rsidR="00F02BB8" w:rsidRPr="00C16EDD" w:rsidRDefault="00F02BB8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</w:p>
    <w:sectPr w:rsidR="00F02BB8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047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17E0"/>
    <w:rsid w:val="00082ACD"/>
    <w:rsid w:val="0008360E"/>
    <w:rsid w:val="0008637B"/>
    <w:rsid w:val="000863AC"/>
    <w:rsid w:val="00086AF6"/>
    <w:rsid w:val="00087692"/>
    <w:rsid w:val="000921E8"/>
    <w:rsid w:val="00095A2D"/>
    <w:rsid w:val="00096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3FD6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4274"/>
    <w:rsid w:val="001750F1"/>
    <w:rsid w:val="001754D0"/>
    <w:rsid w:val="0017569D"/>
    <w:rsid w:val="00175876"/>
    <w:rsid w:val="00181475"/>
    <w:rsid w:val="00182D24"/>
    <w:rsid w:val="00184DA5"/>
    <w:rsid w:val="0018722C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E319C"/>
    <w:rsid w:val="001F2A9B"/>
    <w:rsid w:val="001F45B2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2C2E"/>
    <w:rsid w:val="002E328D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0D6B"/>
    <w:rsid w:val="00344CD6"/>
    <w:rsid w:val="00345C15"/>
    <w:rsid w:val="00346929"/>
    <w:rsid w:val="0034694F"/>
    <w:rsid w:val="00350A0A"/>
    <w:rsid w:val="00351B70"/>
    <w:rsid w:val="003523D5"/>
    <w:rsid w:val="00361D10"/>
    <w:rsid w:val="00363907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303D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3E89"/>
    <w:rsid w:val="003C4D29"/>
    <w:rsid w:val="003C4F9F"/>
    <w:rsid w:val="003C54F8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16EA6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3161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875D8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2428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4E87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3709D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76F74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8F7419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789"/>
    <w:rsid w:val="009448FA"/>
    <w:rsid w:val="00944F62"/>
    <w:rsid w:val="009510FA"/>
    <w:rsid w:val="00955098"/>
    <w:rsid w:val="00955B20"/>
    <w:rsid w:val="009565F2"/>
    <w:rsid w:val="00960DA8"/>
    <w:rsid w:val="0096610F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4FE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3A33"/>
    <w:rsid w:val="00A8459B"/>
    <w:rsid w:val="00A8756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4B45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587"/>
    <w:rsid w:val="00AE2965"/>
    <w:rsid w:val="00AE463A"/>
    <w:rsid w:val="00AE5D6E"/>
    <w:rsid w:val="00AF07F3"/>
    <w:rsid w:val="00AF4997"/>
    <w:rsid w:val="00B01F06"/>
    <w:rsid w:val="00B02D94"/>
    <w:rsid w:val="00B052C4"/>
    <w:rsid w:val="00B12DA5"/>
    <w:rsid w:val="00B13480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A2B0B"/>
    <w:rsid w:val="00CB6CF9"/>
    <w:rsid w:val="00CC1732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1D5B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04C8"/>
    <w:rsid w:val="00EF484D"/>
    <w:rsid w:val="00EF59B4"/>
    <w:rsid w:val="00F00569"/>
    <w:rsid w:val="00F02AF3"/>
    <w:rsid w:val="00F02BB8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2016"/>
    <w:rsid w:val="00FA3D1D"/>
    <w:rsid w:val="00FA479B"/>
    <w:rsid w:val="00FB038B"/>
    <w:rsid w:val="00FB1291"/>
    <w:rsid w:val="00FB4CDA"/>
    <w:rsid w:val="00FB4D6A"/>
    <w:rsid w:val="00FB6C51"/>
    <w:rsid w:val="00FC1B7C"/>
    <w:rsid w:val="00FC1BB4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2021-03-17T10:27:00Z</dcterms:created>
  <dcterms:modified xsi:type="dcterms:W3CDTF">2021-03-17T10:34:00Z</dcterms:modified>
</cp:coreProperties>
</file>