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F3" w:rsidRPr="00FF71A8" w:rsidRDefault="002F6A52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The company name behind the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 xml:space="preserve"> database solution is also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>.</w:t>
      </w:r>
      <w:r w:rsidR="002264A4">
        <w:rPr>
          <w:lang w:val="en-IN"/>
        </w:rPr>
        <w:t xml:space="preserve"> Actually, they have a couple of other products too.</w:t>
      </w:r>
      <w:r w:rsidR="00FF71A8">
        <w:rPr>
          <w:lang w:val="en-IN"/>
        </w:rPr>
        <w:t xml:space="preserve"> We will look at some of them.</w:t>
      </w:r>
    </w:p>
    <w:p w:rsidR="00FF71A8" w:rsidRPr="00A95DB4" w:rsidRDefault="00A95DB4" w:rsidP="00E748F3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So, how does the </w:t>
      </w:r>
      <w:proofErr w:type="spellStart"/>
      <w:r w:rsidRPr="00A95DB4">
        <w:rPr>
          <w:b/>
          <w:u w:val="single"/>
          <w:lang w:val="en-IN"/>
        </w:rPr>
        <w:t>mongodb</w:t>
      </w:r>
      <w:proofErr w:type="spellEnd"/>
      <w:r w:rsidRPr="00A95DB4">
        <w:rPr>
          <w:b/>
          <w:u w:val="single"/>
          <w:lang w:val="en-IN"/>
        </w:rPr>
        <w:t xml:space="preserve"> ecosystem</w:t>
      </w:r>
      <w:r>
        <w:rPr>
          <w:lang w:val="en-IN"/>
        </w:rPr>
        <w:t xml:space="preserve"> look like?</w:t>
      </w:r>
    </w:p>
    <w:p w:rsidR="00A95DB4" w:rsidRPr="008413BC" w:rsidRDefault="00DB0DF2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03415" cy="2919791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291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DB4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190A"/>
    <w:rsid w:val="00692800"/>
    <w:rsid w:val="00693786"/>
    <w:rsid w:val="00694EDF"/>
    <w:rsid w:val="006A2FF6"/>
    <w:rsid w:val="006A38D1"/>
    <w:rsid w:val="006B116B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8</cp:revision>
  <dcterms:created xsi:type="dcterms:W3CDTF">2021-02-11T14:33:00Z</dcterms:created>
  <dcterms:modified xsi:type="dcterms:W3CDTF">2021-02-11T14:40:00Z</dcterms:modified>
</cp:coreProperties>
</file>