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B4" w:rsidRDefault="005E1FE0" w:rsidP="000609B4">
      <w:pPr>
        <w:pStyle w:val="ListParagraph"/>
        <w:numPr>
          <w:ilvl w:val="0"/>
          <w:numId w:val="12"/>
        </w:numPr>
        <w:ind w:left="426"/>
      </w:pPr>
      <w:r>
        <w:t xml:space="preserve">Let’s see how to add validation in </w:t>
      </w:r>
      <w:proofErr w:type="spellStart"/>
      <w:r>
        <w:t>mongoDb</w:t>
      </w:r>
      <w:proofErr w:type="spellEnd"/>
      <w:r>
        <w:t>?</w:t>
      </w:r>
    </w:p>
    <w:p w:rsidR="005E1FE0" w:rsidRDefault="00357B26" w:rsidP="000609B4">
      <w:pPr>
        <w:pStyle w:val="ListParagraph"/>
        <w:numPr>
          <w:ilvl w:val="0"/>
          <w:numId w:val="12"/>
        </w:numPr>
        <w:ind w:left="426"/>
      </w:pPr>
      <w:r w:rsidRPr="00357B26">
        <w:rPr>
          <w:b/>
          <w:u w:val="single"/>
        </w:rPr>
        <w:t>Ways</w:t>
      </w:r>
      <w:r>
        <w:t>:</w:t>
      </w:r>
    </w:p>
    <w:p w:rsidR="00357B26" w:rsidRDefault="00357B26" w:rsidP="000E7F28">
      <w:pPr>
        <w:pStyle w:val="ListParagraph"/>
        <w:numPr>
          <w:ilvl w:val="1"/>
          <w:numId w:val="12"/>
        </w:numPr>
        <w:ind w:left="851"/>
      </w:pPr>
      <w:r>
        <w:rPr>
          <w:b/>
          <w:u w:val="single"/>
        </w:rPr>
        <w:t>When adding collection first time</w:t>
      </w:r>
      <w:r w:rsidRPr="00357B26">
        <w:t>:</w:t>
      </w:r>
    </w:p>
    <w:p w:rsidR="00357B26" w:rsidRDefault="00357B26" w:rsidP="000E7F28">
      <w:pPr>
        <w:pStyle w:val="ListParagraph"/>
        <w:numPr>
          <w:ilvl w:val="1"/>
          <w:numId w:val="12"/>
        </w:numPr>
        <w:ind w:left="851"/>
      </w:pPr>
    </w:p>
    <w:p w:rsidR="00357B26" w:rsidRDefault="000E7F28" w:rsidP="000609B4">
      <w:pPr>
        <w:pStyle w:val="ListParagraph"/>
        <w:numPr>
          <w:ilvl w:val="0"/>
          <w:numId w:val="12"/>
        </w:numPr>
        <w:ind w:left="426"/>
      </w:pPr>
      <w:r w:rsidRPr="000E7F28">
        <w:rPr>
          <w:b/>
          <w:highlight w:val="yellow"/>
          <w:u w:val="single"/>
        </w:rPr>
        <w:t>When adding collection first time</w:t>
      </w:r>
      <w:r>
        <w:t>:</w:t>
      </w:r>
      <w:r w:rsidR="00645203">
        <w:br/>
      </w:r>
      <w:r w:rsidR="00645203">
        <w:rPr>
          <w:noProof/>
        </w:rPr>
        <w:drawing>
          <wp:inline distT="0" distB="0" distL="0" distR="0">
            <wp:extent cx="7294572" cy="3181350"/>
            <wp:effectExtent l="19050" t="19050" r="20628" b="1905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790" cy="3183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24" w:rsidRDefault="00B72C9C" w:rsidP="000E7F28">
      <w:pPr>
        <w:pStyle w:val="ListParagraph"/>
        <w:numPr>
          <w:ilvl w:val="1"/>
          <w:numId w:val="12"/>
        </w:numPr>
        <w:ind w:left="851"/>
      </w:pPr>
      <w:proofErr w:type="spellStart"/>
      <w:proofErr w:type="gramStart"/>
      <w:r>
        <w:rPr>
          <w:b/>
          <w:u w:val="single"/>
        </w:rPr>
        <w:t>db.createCollection</w:t>
      </w:r>
      <w:proofErr w:type="spellEnd"/>
      <w:r w:rsidR="00DF6324">
        <w:rPr>
          <w:b/>
          <w:u w:val="single"/>
        </w:rPr>
        <w:t>(</w:t>
      </w:r>
      <w:proofErr w:type="gramEnd"/>
      <w:r w:rsidR="00DF6324" w:rsidRPr="00DF6324">
        <w:rPr>
          <w:b/>
        </w:rPr>
        <w:t>“posts”, {</w:t>
      </w:r>
      <w:proofErr w:type="spellStart"/>
      <w:r w:rsidR="00DF6324" w:rsidRPr="00DF6324">
        <w:rPr>
          <w:b/>
        </w:rPr>
        <w:t>configureCollection</w:t>
      </w:r>
      <w:proofErr w:type="spellEnd"/>
      <w:r w:rsidR="00DF6324" w:rsidRPr="00DF6324">
        <w:rPr>
          <w:b/>
        </w:rPr>
        <w:t xml:space="preserve"> here}</w:t>
      </w:r>
      <w:r w:rsidR="00DF6324">
        <w:rPr>
          <w:b/>
          <w:u w:val="single"/>
        </w:rPr>
        <w:t>)</w:t>
      </w:r>
      <w:r>
        <w:rPr>
          <w:b/>
          <w:u w:val="single"/>
        </w:rPr>
        <w:t>:</w:t>
      </w:r>
      <w:r>
        <w:t xml:space="preserve"> Create collection explicitly when you want to configure the collection.</w:t>
      </w:r>
      <w:r w:rsidR="00201824">
        <w:t xml:space="preserve"> </w:t>
      </w:r>
    </w:p>
    <w:p w:rsidR="000E7F28" w:rsidRDefault="00201824" w:rsidP="00201824">
      <w:pPr>
        <w:pStyle w:val="ListParagraph"/>
        <w:numPr>
          <w:ilvl w:val="2"/>
          <w:numId w:val="12"/>
        </w:numPr>
        <w:ind w:left="1560"/>
      </w:pPr>
      <w:r>
        <w:t>“</w:t>
      </w:r>
      <w:proofErr w:type="gramStart"/>
      <w:r>
        <w:t>posts</w:t>
      </w:r>
      <w:proofErr w:type="gramEnd"/>
      <w:r>
        <w:t>”: name of the collection.</w:t>
      </w:r>
    </w:p>
    <w:p w:rsidR="00201824" w:rsidRDefault="004819CA" w:rsidP="00201824">
      <w:pPr>
        <w:pStyle w:val="ListParagraph"/>
        <w:numPr>
          <w:ilvl w:val="2"/>
          <w:numId w:val="12"/>
        </w:numPr>
        <w:ind w:left="1560"/>
      </w:pPr>
      <w:proofErr w:type="spellStart"/>
      <w:proofErr w:type="gramStart"/>
      <w:r>
        <w:t>v</w:t>
      </w:r>
      <w:r w:rsidR="00201824">
        <w:t>alidator</w:t>
      </w:r>
      <w:proofErr w:type="spellEnd"/>
      <w:proofErr w:type="gramEnd"/>
      <w:r w:rsidR="00201824">
        <w:t>: One of the important pieces of configuration</w:t>
      </w:r>
      <w:r>
        <w:t xml:space="preserve"> where the incoming data with insert and update must be validated against. </w:t>
      </w:r>
    </w:p>
    <w:p w:rsidR="007E1BC0" w:rsidRDefault="007E1BC0" w:rsidP="00201824">
      <w:pPr>
        <w:pStyle w:val="ListParagraph"/>
        <w:numPr>
          <w:ilvl w:val="2"/>
          <w:numId w:val="12"/>
        </w:numPr>
        <w:ind w:left="1560"/>
      </w:pPr>
      <w:r>
        <w:t>@</w:t>
      </w:r>
      <w:proofErr w:type="spellStart"/>
      <w:r>
        <w:t>jsonSchema</w:t>
      </w:r>
      <w:proofErr w:type="spellEnd"/>
      <w:r>
        <w:t xml:space="preserve">: Here we’re saying that our </w:t>
      </w:r>
      <w:proofErr w:type="spellStart"/>
      <w:r>
        <w:t>validator</w:t>
      </w:r>
      <w:proofErr w:type="spellEnd"/>
      <w:r>
        <w:t xml:space="preserve"> is </w:t>
      </w:r>
      <w:proofErr w:type="spellStart"/>
      <w:r>
        <w:t>json</w:t>
      </w:r>
      <w:proofErr w:type="spellEnd"/>
      <w:r>
        <w:t xml:space="preserve"> schema (there are others too).</w:t>
      </w:r>
    </w:p>
    <w:p w:rsidR="00DF68FE" w:rsidRDefault="00DF68FE" w:rsidP="00201824">
      <w:pPr>
        <w:pStyle w:val="ListParagraph"/>
        <w:numPr>
          <w:ilvl w:val="2"/>
          <w:numId w:val="12"/>
        </w:numPr>
        <w:ind w:left="1560"/>
      </w:pPr>
      <w:proofErr w:type="spellStart"/>
      <w:proofErr w:type="gramStart"/>
      <w:r>
        <w:t>bsonType</w:t>
      </w:r>
      <w:proofErr w:type="spellEnd"/>
      <w:proofErr w:type="gramEnd"/>
      <w:r>
        <w:t>:”object”: Here we’re saying that everything that gets added to the collection should be a valid document or object.</w:t>
      </w:r>
    </w:p>
    <w:p w:rsidR="000F66D4" w:rsidRDefault="000F66D4" w:rsidP="00201824">
      <w:pPr>
        <w:pStyle w:val="ListParagraph"/>
        <w:numPr>
          <w:ilvl w:val="2"/>
          <w:numId w:val="12"/>
        </w:numPr>
        <w:ind w:left="1560"/>
      </w:pPr>
      <w:r>
        <w:t>Required: The fields which are required when a document is added.</w:t>
      </w:r>
    </w:p>
    <w:p w:rsidR="00201824" w:rsidRDefault="00201824" w:rsidP="000E7F28">
      <w:pPr>
        <w:pStyle w:val="ListParagraph"/>
        <w:numPr>
          <w:ilvl w:val="1"/>
          <w:numId w:val="12"/>
        </w:numPr>
        <w:ind w:left="851"/>
      </w:pPr>
    </w:p>
    <w:p w:rsidR="000E7F28" w:rsidRDefault="00DF6637" w:rsidP="000609B4">
      <w:pPr>
        <w:pStyle w:val="ListParagraph"/>
        <w:numPr>
          <w:ilvl w:val="0"/>
          <w:numId w:val="12"/>
        </w:numPr>
        <w:ind w:left="426"/>
      </w:pPr>
      <w:r>
        <w:t>How to add the above defined schema?</w:t>
      </w:r>
    </w:p>
    <w:p w:rsidR="00DF6637" w:rsidRDefault="00DF6637" w:rsidP="00DF6637">
      <w:pPr>
        <w:pStyle w:val="ListParagraph"/>
        <w:numPr>
          <w:ilvl w:val="1"/>
          <w:numId w:val="12"/>
        </w:numPr>
      </w:pPr>
      <w:r>
        <w:t>Just run the code from the command prompt.</w:t>
      </w:r>
      <w:r w:rsidR="00A35006">
        <w:br/>
      </w:r>
      <w:r w:rsidR="00A35006">
        <w:rPr>
          <w:noProof/>
        </w:rPr>
        <w:drawing>
          <wp:inline distT="0" distB="0" distL="0" distR="0">
            <wp:extent cx="3802380" cy="380365"/>
            <wp:effectExtent l="19050" t="0" r="762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37" w:rsidRDefault="007E2976" w:rsidP="000609B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08508" cy="511320"/>
            <wp:effectExtent l="19050" t="19050" r="20942" b="2208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335" cy="5113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34" w:rsidRDefault="007D5734" w:rsidP="000609B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88597" cy="1707395"/>
            <wp:effectExtent l="19050" t="19050" r="26603" b="2615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56" cy="1707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34" w:rsidRPr="00C6096C" w:rsidRDefault="007D5734" w:rsidP="000609B4">
      <w:pPr>
        <w:pStyle w:val="ListParagraph"/>
        <w:numPr>
          <w:ilvl w:val="0"/>
          <w:numId w:val="12"/>
        </w:numPr>
        <w:ind w:left="426"/>
      </w:pPr>
    </w:p>
    <w:sectPr w:rsidR="007D5734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2959"/>
    <w:rsid w:val="000D3C76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4551"/>
    <w:rsid w:val="004646AE"/>
    <w:rsid w:val="0046502E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D36"/>
    <w:rsid w:val="007D7712"/>
    <w:rsid w:val="007E0084"/>
    <w:rsid w:val="007E1365"/>
    <w:rsid w:val="007E1AC3"/>
    <w:rsid w:val="007E1BC0"/>
    <w:rsid w:val="007E2976"/>
    <w:rsid w:val="007E2F28"/>
    <w:rsid w:val="007E6BE6"/>
    <w:rsid w:val="007F1D1F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6B57"/>
    <w:rsid w:val="00880BD5"/>
    <w:rsid w:val="00880C46"/>
    <w:rsid w:val="00884709"/>
    <w:rsid w:val="0088740B"/>
    <w:rsid w:val="00887AED"/>
    <w:rsid w:val="00890B10"/>
    <w:rsid w:val="008918AE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2CD8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4AD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6AD3"/>
    <w:rsid w:val="00BF023C"/>
    <w:rsid w:val="00BF3071"/>
    <w:rsid w:val="00BF4BA1"/>
    <w:rsid w:val="00BF522A"/>
    <w:rsid w:val="00C029DC"/>
    <w:rsid w:val="00C05D21"/>
    <w:rsid w:val="00C10B79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75C"/>
    <w:rsid w:val="00CC6B83"/>
    <w:rsid w:val="00CC70AB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2021-02-21T11:40:00Z</dcterms:created>
  <dcterms:modified xsi:type="dcterms:W3CDTF">2021-02-21T15:02:00Z</dcterms:modified>
</cp:coreProperties>
</file>