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611" w:rsidRDefault="00CD4397" w:rsidP="00CD4397">
      <w:pPr>
        <w:pStyle w:val="ListParagraph"/>
      </w:pPr>
      <w:r>
        <w:t xml:space="preserve">There is one oddity that I want to show you really quickly. </w:t>
      </w:r>
    </w:p>
    <w:p w:rsidR="00CD4397" w:rsidRDefault="00CD4397" w:rsidP="00F76A37">
      <w:pPr>
        <w:pStyle w:val="ListParagraph"/>
        <w:numPr>
          <w:ilvl w:val="0"/>
          <w:numId w:val="9"/>
        </w:numPr>
        <w:ind w:left="426"/>
      </w:pPr>
      <w:r>
        <w:t xml:space="preserve">When give command </w:t>
      </w:r>
      <w:r>
        <w:sym w:font="Wingdings" w:char="F0E8"/>
      </w:r>
      <w:r>
        <w:t xml:space="preserve"> </w:t>
      </w:r>
      <w:proofErr w:type="spellStart"/>
      <w:r>
        <w:t>docker</w:t>
      </w:r>
      <w:proofErr w:type="spellEnd"/>
      <w:r>
        <w:t xml:space="preserve"> start ping google.com</w:t>
      </w:r>
      <w:r>
        <w:br/>
      </w:r>
      <w:proofErr w:type="gramStart"/>
      <w:r>
        <w:t>The</w:t>
      </w:r>
      <w:proofErr w:type="gramEnd"/>
      <w:r>
        <w:t xml:space="preserve"> prompt would come back immediately. Now how to stop the container as it’s running to reach out to </w:t>
      </w:r>
      <w:proofErr w:type="spellStart"/>
      <w:r>
        <w:t>google</w:t>
      </w:r>
      <w:proofErr w:type="spellEnd"/>
      <w:r>
        <w:t xml:space="preserve"> server but you can’t use CTRL + C on command prompt to stop it or to kill it as it’s not running on the command prompt.</w:t>
      </w:r>
    </w:p>
    <w:p w:rsidR="00CD4397" w:rsidRDefault="00DB5097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713717" cy="1449619"/>
            <wp:effectExtent l="19050" t="19050" r="10933" b="1723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14495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097" w:rsidRDefault="00553E8D" w:rsidP="00F76A37">
      <w:pPr>
        <w:pStyle w:val="ListParagraph"/>
        <w:numPr>
          <w:ilvl w:val="0"/>
          <w:numId w:val="9"/>
        </w:numPr>
        <w:ind w:left="426"/>
      </w:pPr>
      <w:r w:rsidRPr="00553E8D">
        <w:rPr>
          <w:b/>
          <w:u w:val="single"/>
        </w:rPr>
        <w:t>Command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r w:rsidRPr="00EB0EBE">
        <w:rPr>
          <w:highlight w:val="yellow"/>
        </w:rPr>
        <w:t>stop</w:t>
      </w:r>
      <w:r>
        <w:t xml:space="preserve"> &lt;</w:t>
      </w:r>
      <w:proofErr w:type="spellStart"/>
      <w:r>
        <w:t>container_id</w:t>
      </w:r>
      <w:proofErr w:type="spellEnd"/>
      <w:r>
        <w:t>&gt;</w:t>
      </w:r>
      <w:r>
        <w:br/>
      </w:r>
      <w:proofErr w:type="gramStart"/>
      <w:r>
        <w:t>A</w:t>
      </w:r>
      <w:proofErr w:type="gramEnd"/>
      <w:r>
        <w:t xml:space="preserve"> </w:t>
      </w:r>
      <w:proofErr w:type="spellStart"/>
      <w:r>
        <w:t>hardward</w:t>
      </w:r>
      <w:proofErr w:type="spellEnd"/>
      <w:r>
        <w:t xml:space="preserve"> signal is sent to the primary process inside the container.</w:t>
      </w:r>
      <w:r w:rsidR="00991387">
        <w:br/>
        <w:t xml:space="preserve">The signal is </w:t>
      </w:r>
      <w:r w:rsidR="005E6A3B">
        <w:t>SIGTERM</w:t>
      </w:r>
      <w:r w:rsidR="00C33283">
        <w:t xml:space="preserve">. This is the message sent to container’s primary process which stands for </w:t>
      </w:r>
      <w:r w:rsidR="00C33283" w:rsidRPr="00C33283">
        <w:rPr>
          <w:b/>
        </w:rPr>
        <w:t>Terminate Signal</w:t>
      </w:r>
      <w:r w:rsidR="002D6AEE">
        <w:t xml:space="preserve"> telling the process essentially to shut down on its own time.</w:t>
      </w:r>
      <w:r w:rsidR="00233216">
        <w:br/>
        <w:t>Used to stop a process inside of your contai</w:t>
      </w:r>
      <w:r w:rsidR="00F610FB">
        <w:t xml:space="preserve">ner and shut the container down and you want to give that process inside there a little bit of time to shut </w:t>
      </w:r>
      <w:proofErr w:type="gramStart"/>
      <w:r w:rsidR="00F610FB">
        <w:t>itself</w:t>
      </w:r>
      <w:proofErr w:type="gramEnd"/>
      <w:r w:rsidR="00F610FB">
        <w:t xml:space="preserve"> down and do a little bit of cleanup. A lot of different programming languages have the</w:t>
      </w:r>
      <w:r w:rsidR="00B012B5">
        <w:t xml:space="preserve"> ability for you to listen for </w:t>
      </w:r>
      <w:r w:rsidR="00F610FB">
        <w:t>these signals inside of your codebase.</w:t>
      </w:r>
      <w:r w:rsidR="00B012B5">
        <w:t xml:space="preserve"> As soon as you get that signal you could attempt to do a little bit of cleanup or maybe save some file or email some message or something like that. </w:t>
      </w:r>
      <w:r w:rsidR="00EB0EBE">
        <w:br/>
      </w:r>
      <w:r w:rsidR="00EB0EBE">
        <w:rPr>
          <w:noProof/>
        </w:rPr>
        <w:drawing>
          <wp:inline distT="0" distB="0" distL="0" distR="0">
            <wp:extent cx="6969192" cy="1800697"/>
            <wp:effectExtent l="19050" t="19050" r="22158" b="2810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18034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EBE" w:rsidRDefault="00440BC8" w:rsidP="00F76A37">
      <w:pPr>
        <w:pStyle w:val="ListParagraph"/>
        <w:numPr>
          <w:ilvl w:val="0"/>
          <w:numId w:val="9"/>
        </w:numPr>
        <w:ind w:left="426"/>
      </w:pPr>
      <w:r w:rsidRPr="00440BC8">
        <w:rPr>
          <w:b/>
          <w:u w:val="single"/>
        </w:rPr>
        <w:t>Command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docker</w:t>
      </w:r>
      <w:proofErr w:type="spellEnd"/>
      <w:r>
        <w:t xml:space="preserve"> kill &lt;</w:t>
      </w:r>
      <w:proofErr w:type="spellStart"/>
      <w:r>
        <w:t>container_id</w:t>
      </w:r>
      <w:proofErr w:type="spellEnd"/>
      <w:r>
        <w:t>&gt;</w:t>
      </w:r>
    </w:p>
    <w:p w:rsidR="00440BC8" w:rsidRDefault="00A419D2" w:rsidP="00440BC8">
      <w:pPr>
        <w:pStyle w:val="ListParagraph"/>
        <w:numPr>
          <w:ilvl w:val="1"/>
          <w:numId w:val="9"/>
        </w:numPr>
        <w:ind w:left="851"/>
      </w:pPr>
      <w:r>
        <w:t xml:space="preserve">This command issues the signal </w:t>
      </w:r>
      <w:r w:rsidRPr="00A419D2">
        <w:rPr>
          <w:b/>
          <w:u w:val="single"/>
        </w:rPr>
        <w:t>SIGKILL</w:t>
      </w:r>
      <w:r>
        <w:t xml:space="preserve"> to the primary process inside the container.</w:t>
      </w:r>
      <w:r w:rsidR="00680403">
        <w:t xml:space="preserve"> SIGKILL essentially means you have to shut down right now and you don’t get to do any additional work.</w:t>
      </w:r>
      <w:r w:rsidR="0087403B">
        <w:br/>
      </w:r>
      <w:r w:rsidR="0087403B">
        <w:rPr>
          <w:noProof/>
        </w:rPr>
        <w:drawing>
          <wp:inline distT="0" distB="0" distL="0" distR="0">
            <wp:extent cx="7025495" cy="2384645"/>
            <wp:effectExtent l="19050" t="19050" r="23005" b="156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23862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21" w:rsidRDefault="00E96F9D" w:rsidP="00F76A37">
      <w:pPr>
        <w:pStyle w:val="ListParagraph"/>
        <w:numPr>
          <w:ilvl w:val="0"/>
          <w:numId w:val="9"/>
        </w:numPr>
        <w:ind w:left="426"/>
      </w:pPr>
      <w:r>
        <w:t xml:space="preserve">So ideally we always stop a container with the </w:t>
      </w:r>
      <w:proofErr w:type="spellStart"/>
      <w:r>
        <w:t>docker</w:t>
      </w:r>
      <w:proofErr w:type="spellEnd"/>
      <w:r>
        <w:t xml:space="preserve"> stop command in order to get the running process inside of it a little bit of time to shut </w:t>
      </w:r>
      <w:proofErr w:type="gramStart"/>
      <w:r>
        <w:t>itself</w:t>
      </w:r>
      <w:proofErr w:type="gramEnd"/>
      <w:r>
        <w:t xml:space="preserve"> down.</w:t>
      </w:r>
      <w:r>
        <w:br/>
        <w:t>Otherwise, if it feels like the container has locked up and it’s not responding to the “</w:t>
      </w:r>
      <w:proofErr w:type="spellStart"/>
      <w:r>
        <w:t>docker</w:t>
      </w:r>
      <w:proofErr w:type="spellEnd"/>
      <w:r>
        <w:t xml:space="preserve"> stop command”</w:t>
      </w:r>
      <w:r w:rsidR="00576E46">
        <w:t xml:space="preserve"> then use “</w:t>
      </w:r>
      <w:proofErr w:type="spellStart"/>
      <w:r w:rsidR="00576E46">
        <w:t>docker</w:t>
      </w:r>
      <w:proofErr w:type="spellEnd"/>
      <w:r w:rsidR="00576E46">
        <w:t xml:space="preserve"> kill command”.</w:t>
      </w:r>
      <w:r w:rsidR="005F2EE5">
        <w:br/>
        <w:t>Oddity: One kind of little oddity or interesting thing about “</w:t>
      </w:r>
      <w:proofErr w:type="spellStart"/>
      <w:r w:rsidR="005F2EE5">
        <w:t>docker</w:t>
      </w:r>
      <w:proofErr w:type="spellEnd"/>
      <w:r w:rsidR="005F2EE5">
        <w:t xml:space="preserve"> </w:t>
      </w:r>
      <w:proofErr w:type="spellStart"/>
      <w:r w:rsidR="005F2EE5">
        <w:t>stop”when</w:t>
      </w:r>
      <w:proofErr w:type="spellEnd"/>
      <w:r w:rsidR="005F2EE5">
        <w:t xml:space="preserve"> you issue </w:t>
      </w:r>
      <w:proofErr w:type="spellStart"/>
      <w:r w:rsidR="005F2EE5">
        <w:t>docker</w:t>
      </w:r>
      <w:proofErr w:type="spellEnd"/>
      <w:r w:rsidR="005F2EE5">
        <w:t xml:space="preserve"> stop to a container, if the container doesn’t automatically stop in 10 seconds then </w:t>
      </w:r>
      <w:proofErr w:type="spellStart"/>
      <w:r w:rsidR="005F2EE5">
        <w:t>docker</w:t>
      </w:r>
      <w:proofErr w:type="spellEnd"/>
      <w:r w:rsidR="005F2EE5">
        <w:t xml:space="preserve"> is going to automatically fall back to issuing the “</w:t>
      </w:r>
      <w:proofErr w:type="spellStart"/>
      <w:r w:rsidR="005F2EE5">
        <w:t>docker</w:t>
      </w:r>
      <w:proofErr w:type="spellEnd"/>
      <w:r w:rsidR="005F2EE5">
        <w:t xml:space="preserve"> </w:t>
      </w:r>
      <w:proofErr w:type="spellStart"/>
      <w:r w:rsidR="005F2EE5">
        <w:t>kill”command</w:t>
      </w:r>
      <w:proofErr w:type="spellEnd"/>
      <w:r w:rsidR="005F2EE5">
        <w:t>.</w:t>
      </w:r>
    </w:p>
    <w:p w:rsidR="00EB0EBE" w:rsidRPr="009A19EF" w:rsidRDefault="00340421" w:rsidP="00F76A37">
      <w:pPr>
        <w:pStyle w:val="ListParagraph"/>
        <w:numPr>
          <w:ilvl w:val="0"/>
          <w:numId w:val="9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7335376" cy="1052969"/>
            <wp:effectExtent l="19050" t="19050" r="17924" b="1383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195" cy="10529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0EBE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5698B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5B24"/>
    <w:rsid w:val="00137E54"/>
    <w:rsid w:val="001438FD"/>
    <w:rsid w:val="00143BED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33216"/>
    <w:rsid w:val="00241BC8"/>
    <w:rsid w:val="00250556"/>
    <w:rsid w:val="00252A1B"/>
    <w:rsid w:val="0025324F"/>
    <w:rsid w:val="00262169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B6B4E"/>
    <w:rsid w:val="002D106A"/>
    <w:rsid w:val="002D54B9"/>
    <w:rsid w:val="002D6A8A"/>
    <w:rsid w:val="002D6AEE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40421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693E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502E"/>
    <w:rsid w:val="00474F18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232"/>
    <w:rsid w:val="004E6497"/>
    <w:rsid w:val="004E72F4"/>
    <w:rsid w:val="00500376"/>
    <w:rsid w:val="005032B5"/>
    <w:rsid w:val="00504538"/>
    <w:rsid w:val="00513779"/>
    <w:rsid w:val="0051554A"/>
    <w:rsid w:val="005159DD"/>
    <w:rsid w:val="005200BA"/>
    <w:rsid w:val="00545120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B7448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42703"/>
    <w:rsid w:val="00643A31"/>
    <w:rsid w:val="00650222"/>
    <w:rsid w:val="00652AC7"/>
    <w:rsid w:val="00653FE7"/>
    <w:rsid w:val="00671A72"/>
    <w:rsid w:val="00672ECC"/>
    <w:rsid w:val="00680403"/>
    <w:rsid w:val="006828BC"/>
    <w:rsid w:val="00692800"/>
    <w:rsid w:val="00694EDF"/>
    <w:rsid w:val="006A0086"/>
    <w:rsid w:val="006B19B2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1F63"/>
    <w:rsid w:val="007677A0"/>
    <w:rsid w:val="00777A94"/>
    <w:rsid w:val="007869B8"/>
    <w:rsid w:val="007A1B9B"/>
    <w:rsid w:val="007B09AA"/>
    <w:rsid w:val="007B1AB0"/>
    <w:rsid w:val="007B3ACA"/>
    <w:rsid w:val="007B7396"/>
    <w:rsid w:val="007E11CD"/>
    <w:rsid w:val="00805EDF"/>
    <w:rsid w:val="00807933"/>
    <w:rsid w:val="0081027B"/>
    <w:rsid w:val="00810CCF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403B"/>
    <w:rsid w:val="00876409"/>
    <w:rsid w:val="00876B57"/>
    <w:rsid w:val="00897635"/>
    <w:rsid w:val="008A5136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1387"/>
    <w:rsid w:val="009925C5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9F1244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18E0"/>
    <w:rsid w:val="00AD3083"/>
    <w:rsid w:val="00AF07F3"/>
    <w:rsid w:val="00AF48CA"/>
    <w:rsid w:val="00AF4997"/>
    <w:rsid w:val="00B012B5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E4C"/>
    <w:rsid w:val="00BA684C"/>
    <w:rsid w:val="00BB08A2"/>
    <w:rsid w:val="00BB7969"/>
    <w:rsid w:val="00BC1495"/>
    <w:rsid w:val="00BC1E5E"/>
    <w:rsid w:val="00BC45DC"/>
    <w:rsid w:val="00BD1EDB"/>
    <w:rsid w:val="00BD2BA0"/>
    <w:rsid w:val="00BD489D"/>
    <w:rsid w:val="00BE5D6B"/>
    <w:rsid w:val="00C04B26"/>
    <w:rsid w:val="00C07840"/>
    <w:rsid w:val="00C13C3B"/>
    <w:rsid w:val="00C14452"/>
    <w:rsid w:val="00C14906"/>
    <w:rsid w:val="00C17E19"/>
    <w:rsid w:val="00C2108A"/>
    <w:rsid w:val="00C23D8C"/>
    <w:rsid w:val="00C33283"/>
    <w:rsid w:val="00C3401C"/>
    <w:rsid w:val="00C377BC"/>
    <w:rsid w:val="00C471A0"/>
    <w:rsid w:val="00C65C63"/>
    <w:rsid w:val="00C71028"/>
    <w:rsid w:val="00C94CC1"/>
    <w:rsid w:val="00CB47BC"/>
    <w:rsid w:val="00CC690E"/>
    <w:rsid w:val="00CC6B83"/>
    <w:rsid w:val="00CD4397"/>
    <w:rsid w:val="00CD652D"/>
    <w:rsid w:val="00CE7171"/>
    <w:rsid w:val="00CF0F4E"/>
    <w:rsid w:val="00CF17E5"/>
    <w:rsid w:val="00CF25D5"/>
    <w:rsid w:val="00CF48EE"/>
    <w:rsid w:val="00CF5D79"/>
    <w:rsid w:val="00D013D5"/>
    <w:rsid w:val="00D14B87"/>
    <w:rsid w:val="00D17E89"/>
    <w:rsid w:val="00D22226"/>
    <w:rsid w:val="00D2520C"/>
    <w:rsid w:val="00D339CB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42012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96F9D"/>
    <w:rsid w:val="00EA1579"/>
    <w:rsid w:val="00EA3BC1"/>
    <w:rsid w:val="00EB0EBE"/>
    <w:rsid w:val="00EB6242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066B"/>
    <w:rsid w:val="00F17154"/>
    <w:rsid w:val="00F22EC0"/>
    <w:rsid w:val="00F35A67"/>
    <w:rsid w:val="00F36D1E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81F98"/>
    <w:rsid w:val="00F91B99"/>
    <w:rsid w:val="00F91D4A"/>
    <w:rsid w:val="00F96011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6019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2021-02-24T08:36:00Z</dcterms:created>
  <dcterms:modified xsi:type="dcterms:W3CDTF">2021-02-24T09:39:00Z</dcterms:modified>
</cp:coreProperties>
</file>