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B86248" w:rsidP="00B86248">
      <w:pPr>
        <w:pStyle w:val="Title"/>
      </w:pPr>
      <w:r>
        <w:t>Marker interface</w:t>
      </w:r>
    </w:p>
    <w:p w:rsidR="00B86248" w:rsidRDefault="0005292A" w:rsidP="00445807">
      <w:pPr>
        <w:pStyle w:val="ListParagraph"/>
        <w:numPr>
          <w:ilvl w:val="0"/>
          <w:numId w:val="2"/>
        </w:numPr>
        <w:ind w:left="90" w:right="-1260"/>
      </w:pPr>
      <w:r w:rsidRPr="0005292A">
        <w:rPr>
          <w:b/>
          <w:u w:val="single"/>
        </w:rPr>
        <w:t>Definition</w:t>
      </w:r>
      <w:r>
        <w:t xml:space="preserve">: </w:t>
      </w:r>
      <w:r w:rsidR="00445807">
        <w:t xml:space="preserve">If an interface contains no method and by implementing that interface, the class object gets some ability such interface is called </w:t>
      </w:r>
      <w:r w:rsidR="00445807">
        <w:rPr>
          <w:b/>
        </w:rPr>
        <w:t>“Marker Interface</w:t>
      </w:r>
      <w:r w:rsidR="00445807">
        <w:t xml:space="preserve">”. </w:t>
      </w:r>
    </w:p>
    <w:p w:rsidR="002F5184" w:rsidRPr="002F5184" w:rsidRDefault="002F5184" w:rsidP="002F5184">
      <w:pPr>
        <w:pStyle w:val="ListParagraph"/>
        <w:numPr>
          <w:ilvl w:val="1"/>
          <w:numId w:val="2"/>
        </w:numPr>
        <w:ind w:left="1170" w:right="-1260"/>
      </w:pPr>
      <w:proofErr w:type="spellStart"/>
      <w:r>
        <w:rPr>
          <w:b/>
        </w:rPr>
        <w:t>Serializable</w:t>
      </w:r>
      <w:proofErr w:type="spellEnd"/>
      <w:r>
        <w:rPr>
          <w:b/>
        </w:rPr>
        <w:t>(I)</w:t>
      </w:r>
    </w:p>
    <w:p w:rsidR="002F5184" w:rsidRPr="002F5184" w:rsidRDefault="002F5184" w:rsidP="002F5184">
      <w:pPr>
        <w:pStyle w:val="ListParagraph"/>
        <w:numPr>
          <w:ilvl w:val="1"/>
          <w:numId w:val="2"/>
        </w:numPr>
        <w:ind w:left="1170" w:right="-1260"/>
      </w:pPr>
      <w:proofErr w:type="spellStart"/>
      <w:r>
        <w:rPr>
          <w:b/>
        </w:rPr>
        <w:t>Cloneable</w:t>
      </w:r>
      <w:proofErr w:type="spellEnd"/>
      <w:r>
        <w:rPr>
          <w:b/>
        </w:rPr>
        <w:t>(I)</w:t>
      </w:r>
    </w:p>
    <w:p w:rsidR="002F5184" w:rsidRPr="002F5184" w:rsidRDefault="002F5184" w:rsidP="002F5184">
      <w:pPr>
        <w:pStyle w:val="ListParagraph"/>
        <w:numPr>
          <w:ilvl w:val="1"/>
          <w:numId w:val="2"/>
        </w:numPr>
        <w:ind w:left="1170" w:right="-1260"/>
      </w:pPr>
      <w:proofErr w:type="spellStart"/>
      <w:r>
        <w:rPr>
          <w:b/>
        </w:rPr>
        <w:t>RandomAccess</w:t>
      </w:r>
      <w:proofErr w:type="spellEnd"/>
      <w:r>
        <w:rPr>
          <w:b/>
        </w:rPr>
        <w:t>(I)</w:t>
      </w:r>
    </w:p>
    <w:p w:rsidR="002F5184" w:rsidRPr="00923093" w:rsidRDefault="002F5184" w:rsidP="002F5184">
      <w:pPr>
        <w:pStyle w:val="ListParagraph"/>
        <w:numPr>
          <w:ilvl w:val="1"/>
          <w:numId w:val="2"/>
        </w:numPr>
        <w:ind w:left="1170" w:right="-1260"/>
      </w:pPr>
      <w:proofErr w:type="spellStart"/>
      <w:proofErr w:type="gramStart"/>
      <w:r>
        <w:rPr>
          <w:b/>
        </w:rPr>
        <w:t>SingleThreadModel</w:t>
      </w:r>
      <w:proofErr w:type="spellEnd"/>
      <w:r>
        <w:rPr>
          <w:b/>
        </w:rPr>
        <w:t>(</w:t>
      </w:r>
      <w:proofErr w:type="gramEnd"/>
      <w:r>
        <w:rPr>
          <w:b/>
        </w:rPr>
        <w:t>I)</w:t>
      </w:r>
      <w:r w:rsidR="00695504">
        <w:rPr>
          <w:b/>
        </w:rPr>
        <w:br/>
        <w:t>Etc.</w:t>
      </w:r>
    </w:p>
    <w:p w:rsidR="00656983" w:rsidRPr="00656983" w:rsidRDefault="00923093" w:rsidP="00656983">
      <w:pPr>
        <w:ind w:left="810" w:right="-1260"/>
      </w:pPr>
      <w:r w:rsidRPr="00923093">
        <w:rPr>
          <w:highlight w:val="yellow"/>
        </w:rPr>
        <w:t xml:space="preserve">Also called </w:t>
      </w:r>
      <w:r w:rsidRPr="00923093">
        <w:rPr>
          <w:highlight w:val="yellow"/>
        </w:rPr>
        <w:sym w:font="Wingdings" w:char="F0E0"/>
      </w:r>
      <w:r w:rsidRPr="00923093">
        <w:rPr>
          <w:highlight w:val="yellow"/>
        </w:rPr>
        <w:t xml:space="preserve"> Ab</w:t>
      </w:r>
      <w:r w:rsidR="00656983">
        <w:rPr>
          <w:highlight w:val="yellow"/>
        </w:rPr>
        <w:t>ility Interface or Tag Interfac</w:t>
      </w:r>
      <w:r w:rsidR="00656983">
        <w:t>e</w:t>
      </w:r>
    </w:p>
    <w:p w:rsidR="00524A25" w:rsidRDefault="00401E1E" w:rsidP="00445807">
      <w:pPr>
        <w:pStyle w:val="ListParagraph"/>
        <w:numPr>
          <w:ilvl w:val="0"/>
          <w:numId w:val="2"/>
        </w:numPr>
        <w:ind w:left="90" w:right="-1260"/>
      </w:pPr>
      <w:r w:rsidRPr="00E854A5">
        <w:rPr>
          <w:b/>
          <w:u w:val="single"/>
        </w:rPr>
        <w:t>How those implemented classes objects get the ability automatically via those marker interfaces</w:t>
      </w:r>
      <w:r>
        <w:t>?</w:t>
      </w:r>
    </w:p>
    <w:p w:rsidR="00401E1E" w:rsidRDefault="00656983" w:rsidP="00C64BA9">
      <w:pPr>
        <w:pStyle w:val="ListParagraph"/>
        <w:numPr>
          <w:ilvl w:val="1"/>
          <w:numId w:val="2"/>
        </w:numPr>
        <w:ind w:left="1080" w:right="-1260"/>
      </w:pPr>
      <w:r>
        <w:t>Why Marker interface?</w:t>
      </w:r>
      <w:r>
        <w:br/>
      </w:r>
      <w:r>
        <w:rPr>
          <w:noProof/>
        </w:rPr>
        <w:drawing>
          <wp:inline distT="0" distB="0" distL="0" distR="0">
            <wp:extent cx="6629400" cy="372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983" w:rsidRDefault="00E8635E" w:rsidP="00C64BA9">
      <w:pPr>
        <w:pStyle w:val="ListParagraph"/>
        <w:numPr>
          <w:ilvl w:val="1"/>
          <w:numId w:val="2"/>
        </w:numPr>
        <w:ind w:left="1080" w:right="-1260"/>
      </w:pPr>
      <w:r>
        <w:t>Internally JVM is responsible to provide the required ability</w:t>
      </w:r>
      <w:r w:rsidR="00B31A2A">
        <w:t>.</w:t>
      </w:r>
    </w:p>
    <w:p w:rsidR="00B31A2A" w:rsidRDefault="00B31A2A" w:rsidP="00C64BA9">
      <w:pPr>
        <w:pStyle w:val="ListParagraph"/>
        <w:numPr>
          <w:ilvl w:val="1"/>
          <w:numId w:val="2"/>
        </w:numPr>
        <w:ind w:left="1080" w:right="-1260"/>
        <w:rPr>
          <w:b/>
          <w:u w:val="single"/>
        </w:rPr>
      </w:pPr>
      <w:r w:rsidRPr="00B31A2A">
        <w:rPr>
          <w:b/>
          <w:u w:val="single"/>
        </w:rPr>
        <w:t>Why</w:t>
      </w:r>
      <w:r>
        <w:rPr>
          <w:b/>
          <w:u w:val="single"/>
        </w:rPr>
        <w:t xml:space="preserve"> Does JVM provide required ability marker interfaces?</w:t>
      </w:r>
    </w:p>
    <w:p w:rsidR="00E42CFB" w:rsidRPr="00A211E3" w:rsidRDefault="00E42CFB" w:rsidP="00E42CFB">
      <w:pPr>
        <w:pStyle w:val="ListParagraph"/>
        <w:numPr>
          <w:ilvl w:val="2"/>
          <w:numId w:val="2"/>
        </w:numPr>
        <w:ind w:right="-1260"/>
        <w:rPr>
          <w:b/>
          <w:u w:val="single"/>
        </w:rPr>
      </w:pPr>
      <w:r>
        <w:t xml:space="preserve">To reduce the complexity of programming and to make java language as simple. </w:t>
      </w:r>
    </w:p>
    <w:p w:rsidR="00A211E3" w:rsidRPr="00B31A2A" w:rsidRDefault="00A211E3" w:rsidP="00E42CFB">
      <w:pPr>
        <w:pStyle w:val="ListParagraph"/>
        <w:numPr>
          <w:ilvl w:val="2"/>
          <w:numId w:val="2"/>
        </w:numPr>
        <w:ind w:right="-1260"/>
        <w:rPr>
          <w:b/>
          <w:u w:val="single"/>
        </w:rPr>
      </w:pPr>
      <w:r>
        <w:t xml:space="preserve">Take example of </w:t>
      </w:r>
      <w:proofErr w:type="spellStart"/>
      <w:r>
        <w:t>Serializable</w:t>
      </w:r>
      <w:proofErr w:type="spellEnd"/>
      <w:r>
        <w:t xml:space="preserve"> interface.</w:t>
      </w:r>
    </w:p>
    <w:p w:rsidR="00B31A2A" w:rsidRDefault="00A211E3" w:rsidP="00C64BA9">
      <w:pPr>
        <w:pStyle w:val="ListParagraph"/>
        <w:numPr>
          <w:ilvl w:val="1"/>
          <w:numId w:val="2"/>
        </w:numPr>
        <w:ind w:left="1080" w:right="-1260"/>
        <w:rPr>
          <w:b/>
          <w:u w:val="single"/>
        </w:rPr>
      </w:pPr>
      <w:r>
        <w:rPr>
          <w:b/>
          <w:u w:val="single"/>
        </w:rPr>
        <w:t>Is it possible to write our own marker interface?</w:t>
      </w:r>
    </w:p>
    <w:p w:rsidR="00A211E3" w:rsidRDefault="004417F1" w:rsidP="00A211E3">
      <w:pPr>
        <w:pStyle w:val="ListParagraph"/>
        <w:numPr>
          <w:ilvl w:val="2"/>
          <w:numId w:val="2"/>
        </w:numPr>
        <w:ind w:right="-1260"/>
        <w:rPr>
          <w:b/>
          <w:u w:val="single"/>
        </w:rPr>
      </w:pPr>
      <w:r>
        <w:t xml:space="preserve">Yes but customization of JVM is required. </w:t>
      </w:r>
      <w:r w:rsidR="00617ADC">
        <w:t xml:space="preserve">JVM is not oracle proprietary. Any one is allowed to create his/her own JVM. Example: </w:t>
      </w:r>
      <w:proofErr w:type="spellStart"/>
      <w:r w:rsidR="00617ADC">
        <w:t>Weblogic</w:t>
      </w:r>
      <w:proofErr w:type="spellEnd"/>
      <w:r w:rsidR="00617ADC">
        <w:t xml:space="preserve"> has its own </w:t>
      </w:r>
      <w:proofErr w:type="spellStart"/>
      <w:r w:rsidR="00617ADC">
        <w:t>jvm</w:t>
      </w:r>
      <w:proofErr w:type="spellEnd"/>
      <w:r w:rsidR="00617ADC">
        <w:t xml:space="preserve"> called </w:t>
      </w:r>
      <w:proofErr w:type="spellStart"/>
      <w:proofErr w:type="gramStart"/>
      <w:r w:rsidR="00617ADC">
        <w:t>JRocket</w:t>
      </w:r>
      <w:proofErr w:type="spellEnd"/>
      <w:r w:rsidR="00617ADC">
        <w:t>,</w:t>
      </w:r>
      <w:proofErr w:type="gramEnd"/>
      <w:r w:rsidR="00617ADC">
        <w:t xml:space="preserve"> Tomcat has its own </w:t>
      </w:r>
      <w:proofErr w:type="spellStart"/>
      <w:r w:rsidR="00617ADC">
        <w:t>jVM</w:t>
      </w:r>
      <w:proofErr w:type="spellEnd"/>
      <w:r w:rsidR="00617ADC">
        <w:t xml:space="preserve"> etc. </w:t>
      </w:r>
    </w:p>
    <w:p w:rsidR="00A211E3" w:rsidRPr="00B31A2A" w:rsidRDefault="00A211E3" w:rsidP="00C64BA9">
      <w:pPr>
        <w:pStyle w:val="ListParagraph"/>
        <w:numPr>
          <w:ilvl w:val="1"/>
          <w:numId w:val="2"/>
        </w:numPr>
        <w:ind w:left="1080" w:right="-1260"/>
        <w:rPr>
          <w:b/>
          <w:u w:val="single"/>
        </w:rPr>
      </w:pPr>
    </w:p>
    <w:p w:rsidR="00E11D65" w:rsidRPr="008025E5" w:rsidRDefault="00E11D65" w:rsidP="00617ADC">
      <w:pPr>
        <w:pStyle w:val="ListParagraph"/>
        <w:numPr>
          <w:ilvl w:val="0"/>
          <w:numId w:val="2"/>
        </w:numPr>
        <w:ind w:left="90" w:right="-1260"/>
      </w:pPr>
      <w:r>
        <w:rPr>
          <w:b/>
          <w:u w:val="single"/>
        </w:rPr>
        <w:t>I</w:t>
      </w:r>
    </w:p>
    <w:p w:rsidR="008025E5" w:rsidRDefault="008025E5" w:rsidP="008025E5">
      <w:pPr>
        <w:pStyle w:val="ListParagraph"/>
        <w:ind w:left="90" w:right="-1260"/>
        <w:rPr>
          <w:b/>
          <w:u w:val="single"/>
        </w:rPr>
      </w:pPr>
    </w:p>
    <w:p w:rsidR="008025E5" w:rsidRPr="00E11D65" w:rsidRDefault="008025E5" w:rsidP="008025E5">
      <w:pPr>
        <w:pStyle w:val="ListParagraph"/>
        <w:ind w:left="90" w:right="-1260"/>
      </w:pPr>
    </w:p>
    <w:p w:rsidR="00E11D65" w:rsidRDefault="00434185" w:rsidP="00434185">
      <w:pPr>
        <w:pStyle w:val="Title"/>
      </w:pPr>
      <w:r>
        <w:lastRenderedPageBreak/>
        <w:t>Adapter Classes</w:t>
      </w:r>
    </w:p>
    <w:p w:rsidR="00434185" w:rsidRDefault="00B00930" w:rsidP="008025E5">
      <w:pPr>
        <w:pStyle w:val="ListParagraph"/>
        <w:numPr>
          <w:ilvl w:val="0"/>
          <w:numId w:val="3"/>
        </w:numPr>
        <w:ind w:left="180"/>
      </w:pPr>
      <w:r w:rsidRPr="00B00930">
        <w:rPr>
          <w:b/>
          <w:u w:val="single"/>
        </w:rPr>
        <w:t>Adapter Class</w:t>
      </w:r>
      <w:r>
        <w:t xml:space="preserve">: A simple java class that implements an interface with only empty implementation. </w:t>
      </w:r>
      <w:r w:rsidR="00231FAC">
        <w:br/>
      </w:r>
      <w:r w:rsidR="00231FAC">
        <w:rPr>
          <w:noProof/>
        </w:rPr>
        <w:drawing>
          <wp:inline distT="0" distB="0" distL="0" distR="0">
            <wp:extent cx="6629400" cy="33339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3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FAC" w:rsidRDefault="00D7407D" w:rsidP="008025E5">
      <w:pPr>
        <w:pStyle w:val="ListParagraph"/>
        <w:numPr>
          <w:ilvl w:val="0"/>
          <w:numId w:val="3"/>
        </w:numPr>
        <w:ind w:left="180"/>
      </w:pPr>
      <w:r>
        <w:t xml:space="preserve">For each and every method for that interface, compulsory, we should provide implementation whether it’s required or not required. </w:t>
      </w:r>
    </w:p>
    <w:p w:rsidR="008525AB" w:rsidRDefault="008525AB" w:rsidP="008025E5">
      <w:pPr>
        <w:pStyle w:val="ListParagraph"/>
        <w:numPr>
          <w:ilvl w:val="0"/>
          <w:numId w:val="3"/>
        </w:numPr>
        <w:ind w:left="180"/>
        <w:rPr>
          <w:b/>
          <w:u w:val="single"/>
        </w:rPr>
      </w:pPr>
      <w:r w:rsidRPr="00B70AB7">
        <w:rPr>
          <w:b/>
          <w:u w:val="single"/>
        </w:rPr>
        <w:t xml:space="preserve">Problem if you yourself </w:t>
      </w:r>
      <w:proofErr w:type="gramStart"/>
      <w:r w:rsidRPr="00B70AB7">
        <w:rPr>
          <w:b/>
          <w:u w:val="single"/>
        </w:rPr>
        <w:t>implements</w:t>
      </w:r>
      <w:proofErr w:type="gramEnd"/>
      <w:r w:rsidRPr="00B70AB7">
        <w:rPr>
          <w:b/>
          <w:u w:val="single"/>
        </w:rPr>
        <w:t xml:space="preserve"> an interface having 1000 abstract methods out of which only 1 is required. </w:t>
      </w:r>
    </w:p>
    <w:p w:rsidR="00B70AB7" w:rsidRPr="00B75768" w:rsidRDefault="00D56F96" w:rsidP="00B70AB7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Increases the length of the code. </w:t>
      </w:r>
    </w:p>
    <w:p w:rsidR="00B75768" w:rsidRPr="00B70AB7" w:rsidRDefault="00B75768" w:rsidP="00B70AB7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Reduces readability. </w:t>
      </w:r>
    </w:p>
    <w:p w:rsidR="00B66E78" w:rsidRDefault="00386BB4" w:rsidP="00FB67B3">
      <w:pPr>
        <w:pStyle w:val="ListParagraph"/>
        <w:numPr>
          <w:ilvl w:val="0"/>
          <w:numId w:val="3"/>
        </w:numPr>
        <w:ind w:left="180"/>
      </w:pPr>
      <w:r w:rsidRPr="00386BB4">
        <w:rPr>
          <w:b/>
          <w:u w:val="single"/>
        </w:rPr>
        <w:lastRenderedPageBreak/>
        <w:t>Solution</w:t>
      </w:r>
      <w:r>
        <w:t xml:space="preserve">: Using Adapter classes. </w:t>
      </w:r>
      <w:r w:rsidR="0007761C">
        <w:br/>
      </w:r>
      <w:r w:rsidR="0007761C">
        <w:rPr>
          <w:noProof/>
        </w:rPr>
        <w:drawing>
          <wp:inline distT="0" distB="0" distL="0" distR="0">
            <wp:extent cx="6629400" cy="37272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78" w:rsidRDefault="00965614" w:rsidP="008025E5">
      <w:pPr>
        <w:pStyle w:val="ListParagraph"/>
        <w:numPr>
          <w:ilvl w:val="0"/>
          <w:numId w:val="3"/>
        </w:numPr>
        <w:ind w:left="180"/>
      </w:pPr>
      <w:r w:rsidRPr="002C1AD4">
        <w:rPr>
          <w:b/>
          <w:u w:val="single"/>
        </w:rPr>
        <w:t>NOTE</w:t>
      </w:r>
      <w:r>
        <w:t xml:space="preserve">: Declare Adapter class as abstract class as it contains only dummy method implementations. </w:t>
      </w:r>
    </w:p>
    <w:p w:rsidR="00F75760" w:rsidRDefault="00F75760" w:rsidP="008025E5">
      <w:pPr>
        <w:pStyle w:val="ListParagraph"/>
        <w:numPr>
          <w:ilvl w:val="0"/>
          <w:numId w:val="3"/>
        </w:numPr>
        <w:ind w:left="180"/>
        <w:rPr>
          <w:b/>
        </w:rPr>
      </w:pPr>
      <w:r>
        <w:rPr>
          <w:b/>
        </w:rPr>
        <w:t>Where adapter concept we are already using?</w:t>
      </w:r>
    </w:p>
    <w:p w:rsidR="002C1AD4" w:rsidRDefault="003C75FF" w:rsidP="00F75760">
      <w:pPr>
        <w:pStyle w:val="ListParagraph"/>
        <w:numPr>
          <w:ilvl w:val="1"/>
          <w:numId w:val="3"/>
        </w:numPr>
        <w:rPr>
          <w:b/>
        </w:rPr>
      </w:pPr>
      <w:r w:rsidRPr="003C75FF">
        <w:rPr>
          <w:b/>
        </w:rPr>
        <w:t>We can develop a servlet in the following 3 ways.</w:t>
      </w:r>
    </w:p>
    <w:p w:rsidR="003C75FF" w:rsidRDefault="009421C3" w:rsidP="00CC0F28">
      <w:pPr>
        <w:pStyle w:val="ListParagraph"/>
        <w:ind w:left="630" w:right="-135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13350" cy="48577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08E7">
        <w:rPr>
          <w:b/>
        </w:rPr>
        <w:br/>
        <w:t xml:space="preserve">If we implement </w:t>
      </w:r>
      <w:proofErr w:type="gramStart"/>
      <w:r w:rsidR="00CF08E7">
        <w:rPr>
          <w:b/>
        </w:rPr>
        <w:t>Servlet(</w:t>
      </w:r>
      <w:proofErr w:type="gramEnd"/>
      <w:r w:rsidR="00CF08E7">
        <w:rPr>
          <w:b/>
        </w:rPr>
        <w:t>I)</w:t>
      </w:r>
      <w:r w:rsidR="004E1868">
        <w:rPr>
          <w:b/>
        </w:rPr>
        <w:t xml:space="preserve">, </w:t>
      </w:r>
      <w:r w:rsidR="00E67D3B">
        <w:rPr>
          <w:b/>
        </w:rPr>
        <w:t>for each and every method of that interface, we should provide implementation</w:t>
      </w:r>
      <w:r w:rsidR="00CC0F28">
        <w:rPr>
          <w:b/>
        </w:rPr>
        <w:t xml:space="preserve">. It increases the length of the code and reduces the readability. Instead of implementing </w:t>
      </w:r>
      <w:proofErr w:type="gramStart"/>
      <w:r w:rsidR="00CC0F28">
        <w:rPr>
          <w:b/>
        </w:rPr>
        <w:t>Servlet(</w:t>
      </w:r>
      <w:proofErr w:type="gramEnd"/>
      <w:r w:rsidR="00CC0F28">
        <w:rPr>
          <w:b/>
        </w:rPr>
        <w:t xml:space="preserve">I) directly, </w:t>
      </w:r>
      <w:r w:rsidR="001E1D67">
        <w:rPr>
          <w:b/>
        </w:rPr>
        <w:t xml:space="preserve">if we extend </w:t>
      </w:r>
      <w:proofErr w:type="spellStart"/>
      <w:r w:rsidR="001E1D67">
        <w:rPr>
          <w:b/>
        </w:rPr>
        <w:t>GenericServlet</w:t>
      </w:r>
      <w:proofErr w:type="spellEnd"/>
      <w:r w:rsidR="001E1D67">
        <w:rPr>
          <w:b/>
        </w:rPr>
        <w:t>(AC), we have to provide implementation only for service()</w:t>
      </w:r>
      <w:r w:rsidR="002369AA">
        <w:rPr>
          <w:b/>
        </w:rPr>
        <w:t xml:space="preserve">. And for remaining methods, we are not required to provide implementation. Hence, more or less, </w:t>
      </w:r>
      <w:proofErr w:type="spellStart"/>
      <w:proofErr w:type="gramStart"/>
      <w:r w:rsidR="002369AA">
        <w:rPr>
          <w:b/>
        </w:rPr>
        <w:t>GenericServlet</w:t>
      </w:r>
      <w:proofErr w:type="spellEnd"/>
      <w:r w:rsidR="002369AA">
        <w:rPr>
          <w:b/>
        </w:rPr>
        <w:t>(</w:t>
      </w:r>
      <w:proofErr w:type="gramEnd"/>
      <w:r w:rsidR="002369AA">
        <w:rPr>
          <w:b/>
        </w:rPr>
        <w:t xml:space="preserve">AC) acts as adapter for servlet interface. </w:t>
      </w:r>
    </w:p>
    <w:p w:rsidR="00F75760" w:rsidRPr="003C75FF" w:rsidRDefault="00F75760" w:rsidP="009421C3">
      <w:pPr>
        <w:pStyle w:val="ListParagraph"/>
        <w:ind w:left="630"/>
        <w:rPr>
          <w:b/>
        </w:rPr>
      </w:pPr>
    </w:p>
    <w:p w:rsidR="003C75FF" w:rsidRPr="00434185" w:rsidRDefault="004E3661" w:rsidP="008025E5">
      <w:pPr>
        <w:pStyle w:val="ListParagraph"/>
        <w:numPr>
          <w:ilvl w:val="0"/>
          <w:numId w:val="3"/>
        </w:numPr>
        <w:ind w:left="180"/>
      </w:pPr>
      <w:r w:rsidRPr="004E3661">
        <w:rPr>
          <w:b/>
          <w:u w:val="single"/>
        </w:rPr>
        <w:t>NOTE</w:t>
      </w:r>
      <w:r>
        <w:t>: Marker Interfaces and adapter classes simplify complexity of programming</w:t>
      </w:r>
      <w:r w:rsidR="00337D57">
        <w:t xml:space="preserve"> and these are best utility </w:t>
      </w:r>
      <w:r w:rsidR="00DB4F85">
        <w:t>to the programmers and programmers’ life becomes simple.</w:t>
      </w:r>
    </w:p>
    <w:sectPr w:rsidR="003C75FF" w:rsidRPr="00434185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623E1E1F"/>
    <w:multiLevelType w:val="hybridMultilevel"/>
    <w:tmpl w:val="80EC3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33677"/>
    <w:multiLevelType w:val="hybridMultilevel"/>
    <w:tmpl w:val="699AB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33B03"/>
    <w:rsid w:val="0005292A"/>
    <w:rsid w:val="0007761C"/>
    <w:rsid w:val="000B3CE8"/>
    <w:rsid w:val="00192E04"/>
    <w:rsid w:val="001E1D67"/>
    <w:rsid w:val="001F48F8"/>
    <w:rsid w:val="00231FAC"/>
    <w:rsid w:val="002369AA"/>
    <w:rsid w:val="002C1AD4"/>
    <w:rsid w:val="002F5184"/>
    <w:rsid w:val="00320302"/>
    <w:rsid w:val="00337D57"/>
    <w:rsid w:val="00386BB4"/>
    <w:rsid w:val="003C75FF"/>
    <w:rsid w:val="00401E1E"/>
    <w:rsid w:val="004133A3"/>
    <w:rsid w:val="00434185"/>
    <w:rsid w:val="004417F1"/>
    <w:rsid w:val="00445807"/>
    <w:rsid w:val="004E1868"/>
    <w:rsid w:val="004E3661"/>
    <w:rsid w:val="00524A25"/>
    <w:rsid w:val="00590052"/>
    <w:rsid w:val="00617ADC"/>
    <w:rsid w:val="00656983"/>
    <w:rsid w:val="00695504"/>
    <w:rsid w:val="006F0A6A"/>
    <w:rsid w:val="00772E3E"/>
    <w:rsid w:val="00793A53"/>
    <w:rsid w:val="008025E5"/>
    <w:rsid w:val="008525AB"/>
    <w:rsid w:val="0086360D"/>
    <w:rsid w:val="008F14AE"/>
    <w:rsid w:val="008F5370"/>
    <w:rsid w:val="00923093"/>
    <w:rsid w:val="009421C3"/>
    <w:rsid w:val="00965614"/>
    <w:rsid w:val="009B54FE"/>
    <w:rsid w:val="00A211E3"/>
    <w:rsid w:val="00AB31DE"/>
    <w:rsid w:val="00B00930"/>
    <w:rsid w:val="00B31A2A"/>
    <w:rsid w:val="00B66E78"/>
    <w:rsid w:val="00B70AB7"/>
    <w:rsid w:val="00B75768"/>
    <w:rsid w:val="00B86248"/>
    <w:rsid w:val="00BE3A7D"/>
    <w:rsid w:val="00C64BA9"/>
    <w:rsid w:val="00CC0F28"/>
    <w:rsid w:val="00CC7894"/>
    <w:rsid w:val="00CF08E7"/>
    <w:rsid w:val="00D56F96"/>
    <w:rsid w:val="00D7407D"/>
    <w:rsid w:val="00DB4F85"/>
    <w:rsid w:val="00E11D65"/>
    <w:rsid w:val="00E42CFB"/>
    <w:rsid w:val="00E67D3B"/>
    <w:rsid w:val="00E854A5"/>
    <w:rsid w:val="00E8635E"/>
    <w:rsid w:val="00EE1EFB"/>
    <w:rsid w:val="00F75760"/>
    <w:rsid w:val="00FB67B3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6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E04C2-EA37-477F-84E0-F65EA44A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63</cp:revision>
  <dcterms:created xsi:type="dcterms:W3CDTF">2017-08-02T09:10:00Z</dcterms:created>
  <dcterms:modified xsi:type="dcterms:W3CDTF">2017-08-25T11:21:00Z</dcterms:modified>
</cp:coreProperties>
</file>