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8539CC" w:rsidP="008539CC">
      <w:pPr>
        <w:pStyle w:val="Heading1"/>
        <w:ind w:right="-1260"/>
      </w:pPr>
      <w:r>
        <w:t xml:space="preserve">Static control flow one time activity and instance control flow multiple times activity. </w:t>
      </w:r>
      <w:r>
        <w:br/>
      </w:r>
      <w:r>
        <w:rPr>
          <w:b w:val="0"/>
          <w:bCs w:val="0"/>
          <w:noProof/>
        </w:rPr>
        <w:drawing>
          <wp:inline distT="0" distB="0" distL="0" distR="0">
            <wp:extent cx="6629400" cy="37272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0BB6">
        <w:br/>
        <w:t>What is the output of the following</w:t>
      </w:r>
      <w:r w:rsidR="00B40BB6">
        <w:br/>
      </w:r>
      <w:r w:rsidR="00B40BB6">
        <w:rPr>
          <w:b w:val="0"/>
          <w:bCs w:val="0"/>
          <w:noProof/>
        </w:rPr>
        <w:lastRenderedPageBreak/>
        <w:drawing>
          <wp:inline distT="0" distB="0" distL="0" distR="0">
            <wp:extent cx="6629400" cy="37272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9469D">
        <w:br/>
      </w:r>
      <w:r w:rsidR="0059469D">
        <w:rPr>
          <w:b w:val="0"/>
          <w:bCs w:val="0"/>
          <w:noProof/>
        </w:rPr>
        <w:drawing>
          <wp:inline distT="0" distB="0" distL="0" distR="0">
            <wp:extent cx="6629400" cy="372721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104B" w:rsidRDefault="005F3E9D" w:rsidP="005F3E9D">
      <w:pPr>
        <w:pStyle w:val="Title"/>
      </w:pPr>
      <w:r>
        <w:t>Static area instance members</w:t>
      </w:r>
    </w:p>
    <w:p w:rsidR="005F3E9D" w:rsidRDefault="00041371" w:rsidP="005F3E9D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164pt;margin-top:298.5pt;width:347.5pt;height:74.5pt;z-index:251658240" fillcolor="#9bbb59 [3206]" strokecolor="#f2f2f2 [3041]" strokeweight="3pt">
            <v:shadow on="t" type="perspective" color="#4e6128 [1606]" opacity=".5" offset="1pt" offset2="-1pt"/>
            <v:textbox>
              <w:txbxContent>
                <w:p w:rsidR="00041371" w:rsidRDefault="00041371">
                  <w:proofErr w:type="gramStart"/>
                  <w:r>
                    <w:t>follow</w:t>
                  </w:r>
                  <w:proofErr w:type="gramEnd"/>
                  <w:r>
                    <w:t xml:space="preserve"> “Static Control Flow” and “Instance Control Flow”, you will know the reason why this is an error. </w:t>
                  </w:r>
                  <w:r w:rsidR="00842800">
                    <w:sym w:font="Wingdings" w:char="F04A"/>
                  </w:r>
                </w:p>
              </w:txbxContent>
            </v:textbox>
          </v:shape>
        </w:pict>
      </w:r>
      <w:r w:rsidR="005F3E9D">
        <w:t>From static area, we can’t access instance members directly without reference to object because while executing static area</w:t>
      </w:r>
      <w:r w:rsidR="00105855">
        <w:t>,</w:t>
      </w:r>
      <w:r w:rsidR="005F3E9D">
        <w:t xml:space="preserve"> JVM may not identify instance members. </w:t>
      </w:r>
      <w:r>
        <w:br/>
      </w:r>
      <w:r>
        <w:rPr>
          <w:noProof/>
        </w:rPr>
        <w:drawing>
          <wp:inline distT="0" distB="0" distL="0" distR="0">
            <wp:extent cx="6432550" cy="4641850"/>
            <wp:effectExtent l="1905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464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26D8" w:rsidRPr="000D26B5" w:rsidRDefault="00D32447" w:rsidP="00D32447">
      <w:pPr>
        <w:pStyle w:val="Title"/>
        <w:rPr>
          <w:sz w:val="44"/>
        </w:rPr>
      </w:pPr>
      <w:r w:rsidRPr="000D26B5">
        <w:rPr>
          <w:sz w:val="44"/>
        </w:rPr>
        <w:t xml:space="preserve">In how many </w:t>
      </w:r>
      <w:r w:rsidR="000D26B5" w:rsidRPr="000D26B5">
        <w:rPr>
          <w:sz w:val="44"/>
        </w:rPr>
        <w:t xml:space="preserve">ways </w:t>
      </w:r>
      <w:r w:rsidRPr="000D26B5">
        <w:rPr>
          <w:sz w:val="44"/>
        </w:rPr>
        <w:t xml:space="preserve">we can create </w:t>
      </w:r>
      <w:proofErr w:type="gramStart"/>
      <w:r w:rsidRPr="000D26B5">
        <w:rPr>
          <w:sz w:val="44"/>
        </w:rPr>
        <w:t>an objects</w:t>
      </w:r>
      <w:proofErr w:type="gramEnd"/>
      <w:r w:rsidRPr="000D26B5">
        <w:rPr>
          <w:sz w:val="44"/>
        </w:rPr>
        <w:t xml:space="preserve"> in java?</w:t>
      </w:r>
    </w:p>
    <w:p w:rsidR="00D32447" w:rsidRDefault="000D26B5" w:rsidP="00B70C04">
      <w:pPr>
        <w:pStyle w:val="ListParagraph"/>
        <w:numPr>
          <w:ilvl w:val="0"/>
          <w:numId w:val="4"/>
        </w:numPr>
        <w:ind w:left="90"/>
        <w:rPr>
          <w:b/>
          <w:u w:val="single"/>
        </w:rPr>
      </w:pPr>
      <w:r w:rsidRPr="000D26B5">
        <w:rPr>
          <w:b/>
          <w:u w:val="single"/>
        </w:rPr>
        <w:t>The question may be “In how many ways, we can get object in java”?</w:t>
      </w:r>
    </w:p>
    <w:p w:rsidR="000D26B5" w:rsidRPr="000E4BED" w:rsidRDefault="0059783C" w:rsidP="000D26B5">
      <w:pPr>
        <w:pStyle w:val="ListParagraph"/>
        <w:numPr>
          <w:ilvl w:val="1"/>
          <w:numId w:val="4"/>
        </w:numPr>
        <w:ind w:left="720"/>
        <w:rPr>
          <w:b/>
          <w:u w:val="single"/>
        </w:rPr>
      </w:pPr>
      <w:r>
        <w:t xml:space="preserve">Using </w:t>
      </w:r>
      <w:r w:rsidRPr="003F7B91">
        <w:rPr>
          <w:b/>
          <w:u w:val="single"/>
        </w:rPr>
        <w:t>new operator</w:t>
      </w:r>
      <w:r>
        <w:t xml:space="preserve">: </w:t>
      </w:r>
      <w:r w:rsidR="00903DB0">
        <w:t xml:space="preserve">  new Test();</w:t>
      </w:r>
    </w:p>
    <w:p w:rsidR="000E4BED" w:rsidRPr="0085243D" w:rsidRDefault="000E4BED" w:rsidP="000D26B5">
      <w:pPr>
        <w:pStyle w:val="ListParagraph"/>
        <w:numPr>
          <w:ilvl w:val="1"/>
          <w:numId w:val="4"/>
        </w:numPr>
        <w:ind w:left="720"/>
        <w:rPr>
          <w:b/>
          <w:u w:val="single"/>
        </w:rPr>
      </w:pPr>
      <w:r>
        <w:t xml:space="preserve">Using </w:t>
      </w:r>
      <w:proofErr w:type="spellStart"/>
      <w:r w:rsidRPr="003F7B91">
        <w:rPr>
          <w:b/>
          <w:u w:val="single"/>
        </w:rPr>
        <w:t>newInstance</w:t>
      </w:r>
      <w:proofErr w:type="spellEnd"/>
      <w:r w:rsidRPr="003F7B91">
        <w:rPr>
          <w:b/>
          <w:u w:val="single"/>
        </w:rPr>
        <w:t>():</w:t>
      </w:r>
      <w:r w:rsidR="003F7B91">
        <w:t xml:space="preserve"> (Test) </w:t>
      </w:r>
      <w:proofErr w:type="spellStart"/>
      <w:r w:rsidR="00D30C7B">
        <w:t>Test.class</w:t>
      </w:r>
      <w:r w:rsidR="00155C3B">
        <w:t>.newInstance</w:t>
      </w:r>
      <w:proofErr w:type="spellEnd"/>
      <w:r w:rsidR="00155C3B">
        <w:t>();</w:t>
      </w:r>
    </w:p>
    <w:p w:rsidR="0085243D" w:rsidRPr="0091216D" w:rsidRDefault="005B5A57" w:rsidP="000D26B5">
      <w:pPr>
        <w:pStyle w:val="ListParagraph"/>
        <w:numPr>
          <w:ilvl w:val="1"/>
          <w:numId w:val="4"/>
        </w:numPr>
        <w:ind w:left="720"/>
        <w:rPr>
          <w:b/>
          <w:u w:val="single"/>
        </w:rPr>
      </w:pPr>
      <w:r>
        <w:t xml:space="preserve">Using </w:t>
      </w:r>
      <w:r w:rsidRPr="005B5A57">
        <w:rPr>
          <w:b/>
          <w:u w:val="single"/>
        </w:rPr>
        <w:t>Factory Method</w:t>
      </w:r>
      <w:r>
        <w:t>:</w:t>
      </w:r>
      <w:r w:rsidR="007A55BC">
        <w:t xml:space="preserve"> </w:t>
      </w:r>
      <w:r w:rsidR="00292E6D">
        <w:t xml:space="preserve">Runtime </w:t>
      </w:r>
      <w:r w:rsidR="007A55BC">
        <w:t xml:space="preserve">r = </w:t>
      </w:r>
      <w:proofErr w:type="spellStart"/>
      <w:r w:rsidR="007A55BC">
        <w:t>Runtime.getRuntime</w:t>
      </w:r>
      <w:proofErr w:type="spellEnd"/>
      <w:r w:rsidR="007A55BC">
        <w:t>();</w:t>
      </w:r>
      <w:r w:rsidR="0091216D">
        <w:br/>
      </w:r>
      <w:proofErr w:type="spellStart"/>
      <w:r w:rsidR="0091216D">
        <w:t>DateFormat</w:t>
      </w:r>
      <w:proofErr w:type="spellEnd"/>
      <w:r w:rsidR="0091216D">
        <w:t xml:space="preserve"> </w:t>
      </w:r>
      <w:proofErr w:type="spellStart"/>
      <w:r w:rsidR="0091216D">
        <w:t>df</w:t>
      </w:r>
      <w:proofErr w:type="spellEnd"/>
      <w:r w:rsidR="0091216D">
        <w:t xml:space="preserve"> = </w:t>
      </w:r>
      <w:proofErr w:type="spellStart"/>
      <w:r w:rsidR="0091216D">
        <w:t>DateFormate.getInstance</w:t>
      </w:r>
      <w:proofErr w:type="spellEnd"/>
      <w:r w:rsidR="0091216D">
        <w:t>();</w:t>
      </w:r>
    </w:p>
    <w:p w:rsidR="0091216D" w:rsidRPr="00754E8C" w:rsidRDefault="0091216D" w:rsidP="000D26B5">
      <w:pPr>
        <w:pStyle w:val="ListParagraph"/>
        <w:numPr>
          <w:ilvl w:val="1"/>
          <w:numId w:val="4"/>
        </w:numPr>
        <w:ind w:left="720"/>
        <w:rPr>
          <w:b/>
          <w:u w:val="single"/>
        </w:rPr>
      </w:pPr>
      <w:r>
        <w:t xml:space="preserve">Using </w:t>
      </w:r>
      <w:r>
        <w:rPr>
          <w:b/>
          <w:u w:val="single"/>
        </w:rPr>
        <w:t>clone()</w:t>
      </w:r>
      <w:r>
        <w:t xml:space="preserve">: </w:t>
      </w:r>
      <w:r w:rsidR="00733C50">
        <w:t>Test    test2 = test1.clone()</w:t>
      </w:r>
      <w:r w:rsidR="00754E8C">
        <w:t>;</w:t>
      </w:r>
    </w:p>
    <w:p w:rsidR="00754E8C" w:rsidRPr="00EA1BC8" w:rsidRDefault="00754E8C" w:rsidP="000D26B5">
      <w:pPr>
        <w:pStyle w:val="ListParagraph"/>
        <w:numPr>
          <w:ilvl w:val="1"/>
          <w:numId w:val="4"/>
        </w:numPr>
        <w:ind w:left="720"/>
        <w:rPr>
          <w:b/>
          <w:u w:val="single"/>
        </w:rPr>
      </w:pPr>
      <w:r>
        <w:t xml:space="preserve">Using </w:t>
      </w:r>
      <w:proofErr w:type="spellStart"/>
      <w:r w:rsidR="00974355" w:rsidRPr="00864F4A">
        <w:rPr>
          <w:b/>
          <w:u w:val="single"/>
        </w:rPr>
        <w:t>Deserialization</w:t>
      </w:r>
      <w:proofErr w:type="spellEnd"/>
      <w:r w:rsidR="00974355">
        <w:t>:</w:t>
      </w:r>
      <w:r w:rsidR="002905CA">
        <w:t xml:space="preserve"> </w:t>
      </w:r>
      <w:r w:rsidR="002905CA">
        <w:br/>
        <w:t xml:space="preserve">   </w:t>
      </w:r>
      <w:proofErr w:type="spellStart"/>
      <w:r w:rsidR="002905CA">
        <w:t>FileInputStream</w:t>
      </w:r>
      <w:proofErr w:type="spellEnd"/>
      <w:r w:rsidR="002905CA">
        <w:t xml:space="preserve"> </w:t>
      </w:r>
      <w:proofErr w:type="spellStart"/>
      <w:r w:rsidR="002905CA">
        <w:t>fis</w:t>
      </w:r>
      <w:proofErr w:type="spellEnd"/>
      <w:r w:rsidR="00974355">
        <w:t xml:space="preserve"> </w:t>
      </w:r>
      <w:r w:rsidR="002905CA">
        <w:t xml:space="preserve">= new </w:t>
      </w:r>
      <w:proofErr w:type="spellStart"/>
      <w:r w:rsidR="002905CA">
        <w:t>FileInputStream</w:t>
      </w:r>
      <w:proofErr w:type="spellEnd"/>
      <w:r w:rsidR="002905CA">
        <w:t>(“abc.txt”);</w:t>
      </w:r>
      <w:r w:rsidR="00EA1BC8">
        <w:br/>
      </w:r>
      <w:r w:rsidR="00D512B8">
        <w:t xml:space="preserve">   </w:t>
      </w:r>
      <w:proofErr w:type="spellStart"/>
      <w:r w:rsidR="00EA1BC8">
        <w:t>ObjectInputStream</w:t>
      </w:r>
      <w:proofErr w:type="spellEnd"/>
      <w:r w:rsidR="00EA1BC8">
        <w:t xml:space="preserve"> o = new </w:t>
      </w:r>
      <w:proofErr w:type="spellStart"/>
      <w:r w:rsidR="00EA1BC8">
        <w:t>ObjectInputStream</w:t>
      </w:r>
      <w:proofErr w:type="spellEnd"/>
      <w:r w:rsidR="00EA1BC8">
        <w:t>(</w:t>
      </w:r>
      <w:proofErr w:type="spellStart"/>
      <w:r w:rsidR="00EA1BC8">
        <w:t>fis</w:t>
      </w:r>
      <w:proofErr w:type="spellEnd"/>
      <w:r w:rsidR="00EA1BC8">
        <w:t>);</w:t>
      </w:r>
      <w:r w:rsidR="00D512B8">
        <w:br/>
        <w:t xml:space="preserve">   Dog </w:t>
      </w:r>
      <w:proofErr w:type="spellStart"/>
      <w:r w:rsidR="00D512B8">
        <w:t>dog</w:t>
      </w:r>
      <w:proofErr w:type="spellEnd"/>
      <w:r w:rsidR="00D512B8">
        <w:t xml:space="preserve"> = (Dog) </w:t>
      </w:r>
      <w:proofErr w:type="spellStart"/>
      <w:r w:rsidR="00D512B8">
        <w:t>o.readObject</w:t>
      </w:r>
      <w:proofErr w:type="spellEnd"/>
      <w:r w:rsidR="00D512B8">
        <w:t>();</w:t>
      </w:r>
    </w:p>
    <w:p w:rsidR="00EA1BC8" w:rsidRPr="007902BE" w:rsidRDefault="007902BE" w:rsidP="007902BE">
      <w:pPr>
        <w:pStyle w:val="ListParagraph"/>
      </w:pPr>
      <w:proofErr w:type="spellStart"/>
      <w:r>
        <w:t>Upto</w:t>
      </w:r>
      <w:proofErr w:type="spellEnd"/>
      <w:r>
        <w:t xml:space="preserve"> now, we talked about standard way. </w:t>
      </w:r>
    </w:p>
    <w:p w:rsidR="007902BE" w:rsidRPr="00692F54" w:rsidRDefault="00AB5608" w:rsidP="000D26B5">
      <w:pPr>
        <w:pStyle w:val="ListParagraph"/>
        <w:numPr>
          <w:ilvl w:val="1"/>
          <w:numId w:val="4"/>
        </w:numPr>
        <w:ind w:left="720"/>
        <w:rPr>
          <w:b/>
          <w:u w:val="single"/>
        </w:rPr>
      </w:pPr>
      <w:r>
        <w:t>String   s = “Hello”;</w:t>
      </w:r>
      <w:r w:rsidR="00692F54">
        <w:t xml:space="preserve"> </w:t>
      </w:r>
    </w:p>
    <w:p w:rsidR="00692F54" w:rsidRPr="000D26B5" w:rsidRDefault="00692F54" w:rsidP="000D26B5">
      <w:pPr>
        <w:pStyle w:val="ListParagraph"/>
        <w:numPr>
          <w:ilvl w:val="1"/>
          <w:numId w:val="4"/>
        </w:numPr>
        <w:ind w:left="720"/>
        <w:rPr>
          <w:b/>
          <w:u w:val="single"/>
        </w:rPr>
      </w:pPr>
      <w:r>
        <w:t>Integer I = 199;</w:t>
      </w:r>
    </w:p>
    <w:p w:rsidR="000D26B5" w:rsidRPr="00D32447" w:rsidRDefault="000D26B5" w:rsidP="00B70C04">
      <w:pPr>
        <w:pStyle w:val="ListParagraph"/>
        <w:numPr>
          <w:ilvl w:val="0"/>
          <w:numId w:val="4"/>
        </w:numPr>
        <w:ind w:left="90"/>
      </w:pPr>
    </w:p>
    <w:sectPr w:rsidR="000D26B5" w:rsidRPr="00D32447" w:rsidSect="00772E3E">
      <w:pgSz w:w="12240" w:h="15840"/>
      <w:pgMar w:top="90" w:right="1440" w:bottom="144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2288056A"/>
    <w:multiLevelType w:val="hybridMultilevel"/>
    <w:tmpl w:val="8AD22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9F1B83"/>
    <w:multiLevelType w:val="hybridMultilevel"/>
    <w:tmpl w:val="4E28E5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6D70EA3"/>
    <w:multiLevelType w:val="hybridMultilevel"/>
    <w:tmpl w:val="8AD22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4104B"/>
    <w:rsid w:val="00041371"/>
    <w:rsid w:val="000D26B5"/>
    <w:rsid w:val="000E4BED"/>
    <w:rsid w:val="00105855"/>
    <w:rsid w:val="00155C3B"/>
    <w:rsid w:val="00192E04"/>
    <w:rsid w:val="001F48F8"/>
    <w:rsid w:val="002905CA"/>
    <w:rsid w:val="00292E6D"/>
    <w:rsid w:val="00320302"/>
    <w:rsid w:val="003F26D8"/>
    <w:rsid w:val="003F7B91"/>
    <w:rsid w:val="0059469D"/>
    <w:rsid w:val="0059783C"/>
    <w:rsid w:val="005B5A57"/>
    <w:rsid w:val="005F3E9D"/>
    <w:rsid w:val="00692F54"/>
    <w:rsid w:val="006F0A6A"/>
    <w:rsid w:val="00733C50"/>
    <w:rsid w:val="00754E8C"/>
    <w:rsid w:val="00772E3E"/>
    <w:rsid w:val="007902BE"/>
    <w:rsid w:val="007A55BC"/>
    <w:rsid w:val="00837B5E"/>
    <w:rsid w:val="00842800"/>
    <w:rsid w:val="0085243D"/>
    <w:rsid w:val="008539CC"/>
    <w:rsid w:val="0086360D"/>
    <w:rsid w:val="00864F4A"/>
    <w:rsid w:val="00903DB0"/>
    <w:rsid w:val="0091216D"/>
    <w:rsid w:val="00974355"/>
    <w:rsid w:val="00AB5608"/>
    <w:rsid w:val="00B40BB6"/>
    <w:rsid w:val="00B70C04"/>
    <w:rsid w:val="00BB2F4B"/>
    <w:rsid w:val="00CC55DB"/>
    <w:rsid w:val="00D30C7B"/>
    <w:rsid w:val="00D32447"/>
    <w:rsid w:val="00D512B8"/>
    <w:rsid w:val="00EA1BC8"/>
    <w:rsid w:val="00FD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paragraph" w:styleId="Heading1">
    <w:name w:val="heading 1"/>
    <w:basedOn w:val="Normal"/>
    <w:next w:val="Normal"/>
    <w:link w:val="Heading1Char"/>
    <w:uiPriority w:val="9"/>
    <w:qFormat/>
    <w:rsid w:val="008539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3244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3244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32447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8539CC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539C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8539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39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39CC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D3244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D3244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D32447"/>
    <w:rPr>
      <w:rFonts w:asciiTheme="majorHAnsi" w:eastAsiaTheme="majorEastAsia" w:hAnsiTheme="majorHAnsi" w:cstheme="majorBidi"/>
      <w:b/>
      <w:bCs/>
      <w:i/>
      <w:iCs/>
      <w:color w:val="4F81BD" w:themeColor="accent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138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41</cp:revision>
  <dcterms:created xsi:type="dcterms:W3CDTF">2017-08-02T09:10:00Z</dcterms:created>
  <dcterms:modified xsi:type="dcterms:W3CDTF">2017-08-27T09:24:00Z</dcterms:modified>
</cp:coreProperties>
</file>