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352339" w:rsidP="00352339">
      <w:pPr>
        <w:pStyle w:val="Title"/>
      </w:pPr>
      <w:r>
        <w:t>Constructor</w:t>
      </w:r>
    </w:p>
    <w:p w:rsidR="00352339" w:rsidRDefault="00973905" w:rsidP="00824DE2">
      <w:pPr>
        <w:pStyle w:val="ListParagraph"/>
        <w:numPr>
          <w:ilvl w:val="0"/>
          <w:numId w:val="2"/>
        </w:numPr>
        <w:ind w:left="90"/>
      </w:pPr>
      <w:r w:rsidRPr="00973905">
        <w:rPr>
          <w:b/>
          <w:u w:val="single"/>
        </w:rPr>
        <w:t>Constructor</w:t>
      </w:r>
      <w:r>
        <w:t>:</w:t>
      </w:r>
    </w:p>
    <w:p w:rsidR="00973905" w:rsidRDefault="0065473F" w:rsidP="00973905">
      <w:pPr>
        <w:pStyle w:val="ListParagraph"/>
        <w:numPr>
          <w:ilvl w:val="1"/>
          <w:numId w:val="2"/>
        </w:numPr>
      </w:pPr>
      <w:r>
        <w:t xml:space="preserve">Once we create an object, compulsory we should perform initialization </w:t>
      </w:r>
      <w:r w:rsidR="009D79BE">
        <w:t>only then</w:t>
      </w:r>
      <w:r w:rsidR="000A50EE">
        <w:t xml:space="preserve"> the object is in position</w:t>
      </w:r>
      <w:r w:rsidR="009853ED">
        <w:t xml:space="preserve"> to respond properly. </w:t>
      </w:r>
    </w:p>
    <w:p w:rsidR="00973905" w:rsidRPr="00055452" w:rsidRDefault="00055452" w:rsidP="00824DE2">
      <w:pPr>
        <w:pStyle w:val="ListParagraph"/>
        <w:numPr>
          <w:ilvl w:val="0"/>
          <w:numId w:val="2"/>
        </w:numPr>
        <w:ind w:left="90"/>
      </w:pPr>
      <w:r>
        <w:rPr>
          <w:b/>
          <w:u w:val="single"/>
        </w:rPr>
        <w:t>Places to perform initialization?</w:t>
      </w:r>
    </w:p>
    <w:p w:rsidR="00055452" w:rsidRDefault="006878E6" w:rsidP="00055452">
      <w:pPr>
        <w:pStyle w:val="ListParagraph"/>
        <w:numPr>
          <w:ilvl w:val="1"/>
          <w:numId w:val="2"/>
        </w:numPr>
      </w:pPr>
      <w:r w:rsidRPr="006878E6">
        <w:rPr>
          <w:u w:val="single"/>
        </w:rPr>
        <w:t>At the time of Declaration</w:t>
      </w:r>
      <w:r>
        <w:t xml:space="preserve">: </w:t>
      </w:r>
      <w:r w:rsidR="0086224B">
        <w:t xml:space="preserve">But </w:t>
      </w:r>
      <w:r w:rsidR="004F3E8B">
        <w:t>f</w:t>
      </w:r>
      <w:r>
        <w:t xml:space="preserve">or all the objects, the state would be same. </w:t>
      </w:r>
    </w:p>
    <w:p w:rsidR="003422FB" w:rsidRDefault="00E93EDA" w:rsidP="00055452">
      <w:pPr>
        <w:pStyle w:val="ListParagraph"/>
        <w:numPr>
          <w:ilvl w:val="1"/>
          <w:numId w:val="2"/>
        </w:numPr>
      </w:pPr>
      <w:r>
        <w:rPr>
          <w:u w:val="single"/>
        </w:rPr>
        <w:t>Instance Block</w:t>
      </w:r>
      <w:r w:rsidR="005D01AD">
        <w:rPr>
          <w:b/>
        </w:rPr>
        <w:t xml:space="preserve">: </w:t>
      </w:r>
      <w:r w:rsidR="000B7A25">
        <w:t xml:space="preserve">Again all objects would have same state as there is no way to pass arguments. </w:t>
      </w:r>
    </w:p>
    <w:p w:rsidR="0063709C" w:rsidRDefault="00FF220E" w:rsidP="00F948B6">
      <w:pPr>
        <w:pStyle w:val="ListParagraph"/>
        <w:numPr>
          <w:ilvl w:val="1"/>
          <w:numId w:val="2"/>
        </w:numPr>
        <w:ind w:right="-1260"/>
      </w:pPr>
      <w:proofErr w:type="gramStart"/>
      <w:r>
        <w:rPr>
          <w:u w:val="single"/>
        </w:rPr>
        <w:t>assignment</w:t>
      </w:r>
      <w:proofErr w:type="gramEnd"/>
      <w:r>
        <w:rPr>
          <w:u w:val="single"/>
        </w:rPr>
        <w:t>: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2946400" cy="20002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F948B6">
        <w:t xml:space="preserve">what if </w:t>
      </w:r>
      <w:r w:rsidR="000D3865">
        <w:t xml:space="preserve">number of </w:t>
      </w:r>
      <w:r w:rsidR="00F948B6">
        <w:t>properties = 100, length of the code would increase. Second, properties are not directly available outside.</w:t>
      </w:r>
      <w:r w:rsidR="00F948B6">
        <w:br/>
      </w:r>
    </w:p>
    <w:p w:rsidR="00F948B6" w:rsidRPr="00055452" w:rsidRDefault="00F2752F" w:rsidP="00F948B6">
      <w:pPr>
        <w:pStyle w:val="ListParagraph"/>
        <w:numPr>
          <w:ilvl w:val="1"/>
          <w:numId w:val="2"/>
        </w:numPr>
        <w:ind w:right="-1260"/>
      </w:pPr>
      <w:r w:rsidRPr="00876D29">
        <w:rPr>
          <w:b/>
          <w:u w:val="single"/>
        </w:rPr>
        <w:t>Constructor</w:t>
      </w:r>
      <w:r>
        <w:t xml:space="preserve">: </w:t>
      </w:r>
      <w:r w:rsidR="00E4614F">
        <w:t>Whenever we are creating an object, some piece of the code will execute automatically to perform initialization of an object</w:t>
      </w:r>
      <w:r w:rsidR="009B224D">
        <w:t>. This piece of the code is nothing but</w:t>
      </w:r>
      <w:r w:rsidR="0055322C">
        <w:t xml:space="preserve"> constructor.</w:t>
      </w:r>
      <w:r w:rsidR="00090227">
        <w:t xml:space="preserve"> Hence, the main purpose of constructor is to initialize object initialization. </w:t>
      </w:r>
    </w:p>
    <w:p w:rsidR="00055452" w:rsidRDefault="00BF0839" w:rsidP="00824DE2">
      <w:pPr>
        <w:pStyle w:val="ListParagraph"/>
        <w:numPr>
          <w:ilvl w:val="0"/>
          <w:numId w:val="2"/>
        </w:numPr>
        <w:ind w:left="90"/>
      </w:pPr>
      <w:r>
        <w:t>d</w:t>
      </w:r>
    </w:p>
    <w:p w:rsidR="00BF0839" w:rsidRDefault="00BF0839" w:rsidP="00BF0839">
      <w:pPr>
        <w:pStyle w:val="Heading1"/>
      </w:pPr>
      <w:r>
        <w:t>Difference b/w Constructor and Instance block</w:t>
      </w:r>
    </w:p>
    <w:tbl>
      <w:tblPr>
        <w:tblStyle w:val="TableGrid"/>
        <w:tblW w:w="0" w:type="auto"/>
        <w:tblLook w:val="04A0"/>
      </w:tblPr>
      <w:tblGrid>
        <w:gridCol w:w="5328"/>
        <w:gridCol w:w="5328"/>
      </w:tblGrid>
      <w:tr w:rsidR="00D40B41" w:rsidTr="00D40B41">
        <w:tc>
          <w:tcPr>
            <w:tcW w:w="5328" w:type="dxa"/>
          </w:tcPr>
          <w:p w:rsidR="00D40B41" w:rsidRPr="00C369E8" w:rsidRDefault="00D40B41" w:rsidP="00D40B41">
            <w:pPr>
              <w:jc w:val="center"/>
              <w:rPr>
                <w:b/>
                <w:highlight w:val="yellow"/>
              </w:rPr>
            </w:pPr>
            <w:r w:rsidRPr="00C369E8">
              <w:rPr>
                <w:b/>
                <w:highlight w:val="yellow"/>
              </w:rPr>
              <w:t>Constructor</w:t>
            </w:r>
          </w:p>
        </w:tc>
        <w:tc>
          <w:tcPr>
            <w:tcW w:w="5328" w:type="dxa"/>
          </w:tcPr>
          <w:p w:rsidR="00D40B41" w:rsidRPr="00C369E8" w:rsidRDefault="00D40B41" w:rsidP="00D40B41">
            <w:pPr>
              <w:jc w:val="center"/>
              <w:rPr>
                <w:b/>
                <w:highlight w:val="yellow"/>
              </w:rPr>
            </w:pPr>
            <w:r w:rsidRPr="00C369E8">
              <w:rPr>
                <w:b/>
                <w:highlight w:val="yellow"/>
              </w:rPr>
              <w:t>Instance block</w:t>
            </w:r>
          </w:p>
        </w:tc>
      </w:tr>
      <w:tr w:rsidR="00D40B41" w:rsidTr="00D40B41">
        <w:tc>
          <w:tcPr>
            <w:tcW w:w="5328" w:type="dxa"/>
          </w:tcPr>
          <w:p w:rsidR="00D40B41" w:rsidRDefault="00C369E8" w:rsidP="00D40B41">
            <w:r>
              <w:t>To initialize object</w:t>
            </w:r>
          </w:p>
        </w:tc>
        <w:tc>
          <w:tcPr>
            <w:tcW w:w="5328" w:type="dxa"/>
          </w:tcPr>
          <w:p w:rsidR="00D40B41" w:rsidRDefault="00C369E8" w:rsidP="00D40B41">
            <w:r>
              <w:t xml:space="preserve">Other than initialization, if we want to perform some other activities such as </w:t>
            </w:r>
            <w:r>
              <w:br/>
              <w:t xml:space="preserve">When object is created, do some update in DB, </w:t>
            </w:r>
          </w:p>
          <w:p w:rsidR="00C369E8" w:rsidRDefault="00C369E8" w:rsidP="00D40B41">
            <w:r>
              <w:t>Increment count</w:t>
            </w:r>
            <w:r w:rsidR="006528C1">
              <w:t xml:space="preserve"> how many objects are created</w:t>
            </w:r>
            <w:r w:rsidR="007525F4">
              <w:t xml:space="preserve"> etc.</w:t>
            </w:r>
          </w:p>
        </w:tc>
      </w:tr>
      <w:tr w:rsidR="00D40B41" w:rsidTr="00D40B41">
        <w:tc>
          <w:tcPr>
            <w:tcW w:w="5328" w:type="dxa"/>
          </w:tcPr>
          <w:p w:rsidR="00D40B41" w:rsidRDefault="002B16CC" w:rsidP="00D40B41">
            <w:r>
              <w:t>Executed after instance block if any</w:t>
            </w:r>
          </w:p>
        </w:tc>
        <w:tc>
          <w:tcPr>
            <w:tcW w:w="5328" w:type="dxa"/>
          </w:tcPr>
          <w:p w:rsidR="00D40B41" w:rsidRDefault="001366A5" w:rsidP="00D40B41">
            <w:r>
              <w:t>E</w:t>
            </w:r>
            <w:r w:rsidR="002B16CC">
              <w:t>arlier</w:t>
            </w:r>
            <w:r>
              <w:t xml:space="preserve"> than constructor. </w:t>
            </w:r>
          </w:p>
        </w:tc>
      </w:tr>
      <w:tr w:rsidR="008323D6" w:rsidTr="00D40B41">
        <w:tc>
          <w:tcPr>
            <w:tcW w:w="5328" w:type="dxa"/>
          </w:tcPr>
          <w:p w:rsidR="008323D6" w:rsidRDefault="008323D6" w:rsidP="00D40B41"/>
        </w:tc>
        <w:tc>
          <w:tcPr>
            <w:tcW w:w="5328" w:type="dxa"/>
          </w:tcPr>
          <w:p w:rsidR="008323D6" w:rsidRDefault="008323D6" w:rsidP="00D40B41"/>
        </w:tc>
      </w:tr>
    </w:tbl>
    <w:p w:rsidR="00D40B41" w:rsidRDefault="008323D6" w:rsidP="00D40B41">
      <w:r w:rsidRPr="002B16CC">
        <w:rPr>
          <w:b/>
          <w:u w:val="single"/>
        </w:rPr>
        <w:t>NOTE</w:t>
      </w:r>
      <w:r>
        <w:t>: Constructor</w:t>
      </w:r>
      <w:r w:rsidR="00EB7980">
        <w:t xml:space="preserve"> and instance blocks have </w:t>
      </w:r>
      <w:proofErr w:type="gramStart"/>
      <w:r w:rsidR="00EB7980">
        <w:t xml:space="preserve">their </w:t>
      </w:r>
      <w:r>
        <w:t>own</w:t>
      </w:r>
      <w:proofErr w:type="gramEnd"/>
      <w:r>
        <w:t xml:space="preserve"> different purposes. </w:t>
      </w:r>
      <w:r w:rsidR="00266170">
        <w:t xml:space="preserve">Replace one concept with other, will not work always. </w:t>
      </w:r>
    </w:p>
    <w:p w:rsidR="00DC546B" w:rsidRDefault="00DC546B" w:rsidP="00DC546B">
      <w:pPr>
        <w:pStyle w:val="Heading2"/>
      </w:pPr>
      <w:r>
        <w:lastRenderedPageBreak/>
        <w:t>Where instance block is better suited than constructor</w:t>
      </w:r>
    </w:p>
    <w:p w:rsidR="00467AE8" w:rsidRPr="008C7228" w:rsidRDefault="004E0DEC" w:rsidP="00BF774E">
      <w:pPr>
        <w:pStyle w:val="ListParagraph"/>
        <w:numPr>
          <w:ilvl w:val="0"/>
          <w:numId w:val="3"/>
        </w:numPr>
        <w:ind w:left="1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2pt;margin-top:161.45pt;width:205pt;height:62.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D1A64" w:rsidRPr="00DD1A64" w:rsidRDefault="00DD1A64">
                  <w:pPr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3 constructors.</w:t>
                  </w:r>
                  <w:proofErr w:type="gramEnd"/>
                  <w:r>
                    <w:rPr>
                      <w:sz w:val="14"/>
                    </w:rPr>
                    <w:t xml:space="preserve"> Put count++ in each constructor </w:t>
                  </w:r>
                  <w:r w:rsidRPr="00DD1A64">
                    <w:rPr>
                      <w:sz w:val="14"/>
                    </w:rPr>
                    <w:sym w:font="Wingdings" w:char="F0E0"/>
                  </w:r>
                  <w:r>
                    <w:rPr>
                      <w:sz w:val="14"/>
                    </w:rPr>
                    <w:t xml:space="preserve"> Redundancy. </w:t>
                  </w:r>
                  <w:r>
                    <w:rPr>
                      <w:sz w:val="14"/>
                    </w:rPr>
                    <w:br/>
                    <w:t xml:space="preserve">Problem gets worst if we call one constructor from other constructor using </w:t>
                  </w:r>
                  <w:proofErr w:type="gramStart"/>
                  <w:r>
                    <w:rPr>
                      <w:sz w:val="14"/>
                    </w:rPr>
                    <w:t>this(</w:t>
                  </w:r>
                  <w:proofErr w:type="spellStart"/>
                  <w:proofErr w:type="gramEnd"/>
                  <w:r>
                    <w:rPr>
                      <w:sz w:val="14"/>
                    </w:rPr>
                    <w:t>args</w:t>
                  </w:r>
                  <w:proofErr w:type="spellEnd"/>
                  <w:r>
                    <w:rPr>
                      <w:sz w:val="14"/>
                    </w:rPr>
                    <w:t xml:space="preserve">) now two times count++ will be executed.  </w:t>
                  </w:r>
                </w:p>
              </w:txbxContent>
            </v:textbox>
          </v:shape>
        </w:pict>
      </w:r>
      <w:r w:rsidR="00DD1A64">
        <w:t>Keeping track of how many objects have been created.</w:t>
      </w:r>
      <w:r w:rsidR="00DD1A64">
        <w:br/>
      </w:r>
      <w:r w:rsidR="00DD1A64">
        <w:rPr>
          <w:noProof/>
        </w:rPr>
        <w:drawing>
          <wp:inline distT="0" distB="0" distL="0" distR="0">
            <wp:extent cx="6629400" cy="37272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3B95">
        <w:br/>
      </w:r>
      <w:r w:rsidR="00033B95" w:rsidRPr="00033B95">
        <w:rPr>
          <w:b/>
          <w:u w:val="single"/>
        </w:rPr>
        <w:t xml:space="preserve">Using Instance block: </w:t>
      </w:r>
      <w:r w:rsidR="00033B95">
        <w:br/>
      </w:r>
      <w:r w:rsidR="00033B95">
        <w:rPr>
          <w:noProof/>
        </w:rPr>
        <w:drawing>
          <wp:inline distT="0" distB="0" distL="0" distR="0">
            <wp:extent cx="6629400" cy="37272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228" w:rsidRPr="00AF26DF" w:rsidRDefault="00AF26DF" w:rsidP="00AF26DF">
      <w:pPr>
        <w:pStyle w:val="Heading1"/>
      </w:pPr>
      <w:r w:rsidRPr="00AF26DF">
        <w:t>Rule</w:t>
      </w:r>
      <w:r>
        <w:t xml:space="preserve">s: For constructors </w:t>
      </w:r>
    </w:p>
    <w:p w:rsidR="00AF26DF" w:rsidRDefault="002B45A3" w:rsidP="00AF26DF">
      <w:pPr>
        <w:pStyle w:val="ListParagraph"/>
        <w:numPr>
          <w:ilvl w:val="0"/>
          <w:numId w:val="4"/>
        </w:numPr>
        <w:ind w:left="180"/>
      </w:pPr>
      <w:r>
        <w:t>Name of the class and that of constructor must match.</w:t>
      </w:r>
    </w:p>
    <w:p w:rsidR="00C81273" w:rsidRDefault="007F38D4" w:rsidP="00AF26DF">
      <w:pPr>
        <w:pStyle w:val="ListParagraph"/>
        <w:numPr>
          <w:ilvl w:val="0"/>
          <w:numId w:val="4"/>
        </w:numPr>
        <w:ind w:left="180"/>
      </w:pPr>
      <w:r>
        <w:t xml:space="preserve">Return type concept is not applicable to constructor even void because we are not calling constructor it is called automatically. </w:t>
      </w:r>
    </w:p>
    <w:p w:rsidR="009650BA" w:rsidRDefault="00AB65B7" w:rsidP="00AF26DF">
      <w:pPr>
        <w:pStyle w:val="ListParagraph"/>
        <w:numPr>
          <w:ilvl w:val="0"/>
          <w:numId w:val="4"/>
        </w:numPr>
        <w:ind w:left="180"/>
      </w:pPr>
      <w:r>
        <w:t>The</w:t>
      </w:r>
      <w:r w:rsidR="00202F31">
        <w:t xml:space="preserve"> first line in every constructor must be either </w:t>
      </w:r>
      <w:proofErr w:type="gramStart"/>
      <w:r w:rsidR="00202F31">
        <w:t>this(</w:t>
      </w:r>
      <w:proofErr w:type="gramEnd"/>
      <w:r w:rsidR="008C2936">
        <w:t>[…]</w:t>
      </w:r>
      <w:r w:rsidR="00202F31">
        <w:t>) or super(</w:t>
      </w:r>
      <w:r w:rsidR="008C2936">
        <w:t>[…]</w:t>
      </w:r>
      <w:r w:rsidR="00202F31">
        <w:t>)</w:t>
      </w:r>
      <w:r w:rsidR="00CB4780">
        <w:t>. If not given, then compiler will add super()</w:t>
      </w:r>
    </w:p>
    <w:p w:rsidR="009650BA" w:rsidRDefault="009650BA" w:rsidP="009650BA">
      <w:pPr>
        <w:pStyle w:val="ListParagraph"/>
        <w:ind w:left="180"/>
      </w:pPr>
      <w:r w:rsidRPr="00495692">
        <w:rPr>
          <w:b/>
          <w:u w:val="single"/>
        </w:rPr>
        <w:lastRenderedPageBreak/>
        <w:t>NOTE</w:t>
      </w:r>
      <w:r>
        <w:t>: if the return type of the constructor is specified, in that case, compiler considers that to be “non-constructor”.</w:t>
      </w:r>
    </w:p>
    <w:p w:rsidR="00495692" w:rsidRDefault="00520EF7" w:rsidP="00520EF7">
      <w:pPr>
        <w:pStyle w:val="ListParagraph"/>
        <w:numPr>
          <w:ilvl w:val="0"/>
          <w:numId w:val="5"/>
        </w:numPr>
      </w:pPr>
      <w:r>
        <w:t>It’s possible to declare a method whos</w:t>
      </w:r>
      <w:r w:rsidR="00AB48D2">
        <w:t>e name is same as constructor.</w:t>
      </w:r>
      <w:r w:rsidR="00CE5F1B">
        <w:br/>
      </w:r>
      <w:r w:rsidR="00CE5F1B">
        <w:rPr>
          <w:noProof/>
        </w:rPr>
        <w:drawing>
          <wp:inline distT="0" distB="0" distL="0" distR="0">
            <wp:extent cx="2952750" cy="3213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1B" w:rsidRDefault="00AD1D6E" w:rsidP="00520EF7">
      <w:pPr>
        <w:pStyle w:val="ListParagraph"/>
        <w:numPr>
          <w:ilvl w:val="0"/>
          <w:numId w:val="5"/>
        </w:numPr>
        <w:rPr>
          <w:b/>
          <w:u w:val="single"/>
        </w:rPr>
      </w:pPr>
      <w:r w:rsidRPr="00AD1D6E">
        <w:rPr>
          <w:b/>
          <w:u w:val="single"/>
        </w:rPr>
        <w:t>Only applicable modifiers for constructors</w:t>
      </w:r>
      <w:r>
        <w:rPr>
          <w:b/>
          <w:u w:val="single"/>
        </w:rPr>
        <w:br/>
      </w:r>
      <w:r w:rsidR="00BD6E08">
        <w:t>public, private, protected, &lt;default&gt;</w:t>
      </w:r>
    </w:p>
    <w:p w:rsidR="00AD1D6E" w:rsidRDefault="00946452" w:rsidP="00520EF7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Who is responsible to generate default constructor?</w:t>
      </w:r>
    </w:p>
    <w:p w:rsidR="00946452" w:rsidRDefault="00650A0A" w:rsidP="00946452">
      <w:pPr>
        <w:pStyle w:val="ListParagraph"/>
        <w:numPr>
          <w:ilvl w:val="1"/>
          <w:numId w:val="5"/>
        </w:numPr>
        <w:rPr>
          <w:b/>
          <w:u w:val="single"/>
        </w:rPr>
      </w:pPr>
      <w:r>
        <w:rPr>
          <w:b/>
          <w:u w:val="single"/>
        </w:rPr>
        <w:t>Compiler</w:t>
      </w:r>
    </w:p>
    <w:p w:rsidR="00650A0A" w:rsidRDefault="00650A0A" w:rsidP="00946452">
      <w:pPr>
        <w:pStyle w:val="ListParagraph"/>
        <w:numPr>
          <w:ilvl w:val="1"/>
          <w:numId w:val="5"/>
        </w:numPr>
        <w:rPr>
          <w:b/>
          <w:u w:val="single"/>
        </w:rPr>
      </w:pPr>
      <w:r>
        <w:t>Compiler will generate constructor only in case, there is no constructor provider by programmer.</w:t>
      </w:r>
    </w:p>
    <w:p w:rsidR="00946452" w:rsidRPr="00AD1D6E" w:rsidRDefault="00946452" w:rsidP="00520EF7">
      <w:pPr>
        <w:pStyle w:val="ListParagraph"/>
        <w:numPr>
          <w:ilvl w:val="0"/>
          <w:numId w:val="5"/>
        </w:numPr>
        <w:rPr>
          <w:b/>
          <w:u w:val="single"/>
        </w:rPr>
      </w:pPr>
    </w:p>
    <w:sectPr w:rsidR="00946452" w:rsidRPr="00AD1D6E" w:rsidSect="004F6FC1">
      <w:pgSz w:w="12240" w:h="15840"/>
      <w:pgMar w:top="90" w:right="144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D434357"/>
    <w:multiLevelType w:val="hybridMultilevel"/>
    <w:tmpl w:val="93DE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4A2E"/>
    <w:multiLevelType w:val="hybridMultilevel"/>
    <w:tmpl w:val="F160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A4F16"/>
    <w:multiLevelType w:val="hybridMultilevel"/>
    <w:tmpl w:val="93DE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F2D5E"/>
    <w:multiLevelType w:val="hybridMultilevel"/>
    <w:tmpl w:val="DF2C5302"/>
    <w:lvl w:ilvl="0" w:tplc="531CD638">
      <w:start w:val="3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33B95"/>
    <w:rsid w:val="00037D1A"/>
    <w:rsid w:val="00055452"/>
    <w:rsid w:val="00090227"/>
    <w:rsid w:val="000A50EE"/>
    <w:rsid w:val="000B7A25"/>
    <w:rsid w:val="000D3865"/>
    <w:rsid w:val="00101F00"/>
    <w:rsid w:val="00122755"/>
    <w:rsid w:val="001366A5"/>
    <w:rsid w:val="00192E04"/>
    <w:rsid w:val="001A2C40"/>
    <w:rsid w:val="001B23B4"/>
    <w:rsid w:val="001F48F8"/>
    <w:rsid w:val="00202F31"/>
    <w:rsid w:val="00266170"/>
    <w:rsid w:val="002B16CC"/>
    <w:rsid w:val="002B45A3"/>
    <w:rsid w:val="00320302"/>
    <w:rsid w:val="003422FB"/>
    <w:rsid w:val="0034768B"/>
    <w:rsid w:val="00352339"/>
    <w:rsid w:val="00467AE8"/>
    <w:rsid w:val="00495692"/>
    <w:rsid w:val="004E0DEC"/>
    <w:rsid w:val="004F3E8B"/>
    <w:rsid w:val="004F6FC1"/>
    <w:rsid w:val="00520EF7"/>
    <w:rsid w:val="0055322C"/>
    <w:rsid w:val="005D01AD"/>
    <w:rsid w:val="00602A61"/>
    <w:rsid w:val="0063709C"/>
    <w:rsid w:val="00650A0A"/>
    <w:rsid w:val="006528C1"/>
    <w:rsid w:val="0065473F"/>
    <w:rsid w:val="006878E6"/>
    <w:rsid w:val="006F0A6A"/>
    <w:rsid w:val="007525F4"/>
    <w:rsid w:val="00757BBA"/>
    <w:rsid w:val="00772E3E"/>
    <w:rsid w:val="007F38D4"/>
    <w:rsid w:val="00824DE2"/>
    <w:rsid w:val="008323D6"/>
    <w:rsid w:val="0086224B"/>
    <w:rsid w:val="0086360D"/>
    <w:rsid w:val="00876D29"/>
    <w:rsid w:val="008920F7"/>
    <w:rsid w:val="008C2936"/>
    <w:rsid w:val="008C7228"/>
    <w:rsid w:val="008D217E"/>
    <w:rsid w:val="008F551D"/>
    <w:rsid w:val="00946452"/>
    <w:rsid w:val="009650BA"/>
    <w:rsid w:val="00973905"/>
    <w:rsid w:val="009853ED"/>
    <w:rsid w:val="009B224D"/>
    <w:rsid w:val="009D79BE"/>
    <w:rsid w:val="00AB48D2"/>
    <w:rsid w:val="00AB65B7"/>
    <w:rsid w:val="00AD1D6E"/>
    <w:rsid w:val="00AF26DF"/>
    <w:rsid w:val="00B8747F"/>
    <w:rsid w:val="00BD6E08"/>
    <w:rsid w:val="00BE1FE1"/>
    <w:rsid w:val="00BF0839"/>
    <w:rsid w:val="00BF774E"/>
    <w:rsid w:val="00C369E8"/>
    <w:rsid w:val="00C676AD"/>
    <w:rsid w:val="00C81273"/>
    <w:rsid w:val="00CB4780"/>
    <w:rsid w:val="00CE5F1B"/>
    <w:rsid w:val="00D40B41"/>
    <w:rsid w:val="00DA64B8"/>
    <w:rsid w:val="00DC546B"/>
    <w:rsid w:val="00DD1A64"/>
    <w:rsid w:val="00E4614F"/>
    <w:rsid w:val="00E93EDA"/>
    <w:rsid w:val="00EB7980"/>
    <w:rsid w:val="00F2752F"/>
    <w:rsid w:val="00F948B6"/>
    <w:rsid w:val="00FD0D85"/>
    <w:rsid w:val="00FF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BF0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23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3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0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40B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5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7786-C308-4701-9358-A11EE936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82</cp:revision>
  <dcterms:created xsi:type="dcterms:W3CDTF">2017-08-02T09:10:00Z</dcterms:created>
  <dcterms:modified xsi:type="dcterms:W3CDTF">2017-09-26T12:13:00Z</dcterms:modified>
</cp:coreProperties>
</file>