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C75A04" w:rsidP="00C75A04">
      <w:pPr>
        <w:pStyle w:val="Title"/>
      </w:pPr>
      <w:proofErr w:type="gramStart"/>
      <w:r>
        <w:t>clone</w:t>
      </w:r>
      <w:proofErr w:type="gramEnd"/>
    </w:p>
    <w:p w:rsidR="00C75A04" w:rsidRDefault="00B47511" w:rsidP="00FD6832">
      <w:pPr>
        <w:pStyle w:val="ListParagraph"/>
        <w:numPr>
          <w:ilvl w:val="0"/>
          <w:numId w:val="2"/>
        </w:numPr>
        <w:ind w:left="90"/>
      </w:pPr>
      <w:r>
        <w:t xml:space="preserve">Cloning: </w:t>
      </w:r>
      <w:r w:rsidR="000E6A47">
        <w:t xml:space="preserve">The process of creating exact </w:t>
      </w:r>
      <w:r w:rsidR="00B8415D">
        <w:t>duplicate</w:t>
      </w:r>
      <w:r w:rsidR="000E6A47">
        <w:t xml:space="preserve"> object </w:t>
      </w:r>
      <w:r w:rsidR="00B8415D">
        <w:t xml:space="preserve">is </w:t>
      </w:r>
      <w:r w:rsidR="00B8415D" w:rsidRPr="009354D2">
        <w:rPr>
          <w:b/>
          <w:u w:val="single"/>
        </w:rPr>
        <w:t>called cloning</w:t>
      </w:r>
      <w:r w:rsidR="00B8415D">
        <w:t>.</w:t>
      </w:r>
    </w:p>
    <w:p w:rsidR="00EE5317" w:rsidRDefault="003B1A00" w:rsidP="00FD6832">
      <w:pPr>
        <w:pStyle w:val="ListParagraph"/>
        <w:numPr>
          <w:ilvl w:val="0"/>
          <w:numId w:val="2"/>
        </w:numPr>
        <w:ind w:left="90"/>
      </w:pPr>
      <w:r w:rsidRPr="00ED2A7C">
        <w:rPr>
          <w:b/>
          <w:u w:val="single"/>
        </w:rPr>
        <w:t>Need</w:t>
      </w:r>
      <w:r>
        <w:t>:</w:t>
      </w:r>
    </w:p>
    <w:p w:rsidR="006D0AD5" w:rsidRDefault="00101BBD" w:rsidP="00EE5317">
      <w:pPr>
        <w:pStyle w:val="ListParagraph"/>
        <w:numPr>
          <w:ilvl w:val="1"/>
          <w:numId w:val="2"/>
        </w:numPr>
      </w:pPr>
      <w:r>
        <w:t xml:space="preserve">To maintain backup copy. </w:t>
      </w:r>
    </w:p>
    <w:p w:rsidR="003B1A00" w:rsidRDefault="006D0AD5" w:rsidP="003D0919">
      <w:pPr>
        <w:pStyle w:val="ListParagraph"/>
        <w:numPr>
          <w:ilvl w:val="1"/>
          <w:numId w:val="2"/>
        </w:numPr>
        <w:ind w:right="-1260"/>
      </w:pPr>
      <w:r>
        <w:t xml:space="preserve">If we make changes to object and later we want to know which changes have been </w:t>
      </w:r>
      <w:proofErr w:type="gramStart"/>
      <w:r>
        <w:t>made.</w:t>
      </w:r>
      <w:proofErr w:type="gramEnd"/>
      <w:r>
        <w:t xml:space="preserve"> </w:t>
      </w:r>
      <w:r w:rsidR="003B1A00">
        <w:t xml:space="preserve"> </w:t>
      </w:r>
      <w:r w:rsidR="003D0919">
        <w:t>So to preserve the state of object.</w:t>
      </w:r>
    </w:p>
    <w:p w:rsidR="00ED2A7C" w:rsidRDefault="008B0FDA" w:rsidP="00FD6832">
      <w:pPr>
        <w:pStyle w:val="ListParagraph"/>
        <w:numPr>
          <w:ilvl w:val="0"/>
          <w:numId w:val="2"/>
        </w:numPr>
        <w:ind w:left="90"/>
      </w:pPr>
      <w:r w:rsidRPr="008B0FDA">
        <w:rPr>
          <w:b/>
        </w:rPr>
        <w:t>How to clone</w:t>
      </w:r>
      <w:r>
        <w:t>?</w:t>
      </w:r>
    </w:p>
    <w:p w:rsidR="008B0FDA" w:rsidRDefault="008B0FDA" w:rsidP="008B0FDA">
      <w:pPr>
        <w:pStyle w:val="ListParagraph"/>
        <w:numPr>
          <w:ilvl w:val="1"/>
          <w:numId w:val="2"/>
        </w:numPr>
      </w:pPr>
      <w:r>
        <w:t xml:space="preserve">By using </w:t>
      </w:r>
      <w:proofErr w:type="gramStart"/>
      <w:r>
        <w:t>clone(</w:t>
      </w:r>
      <w:proofErr w:type="gramEnd"/>
      <w:r>
        <w:t>) of Object class.</w:t>
      </w:r>
    </w:p>
    <w:p w:rsidR="00AA7158" w:rsidRDefault="00E16BA1" w:rsidP="008B0FDA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784850" cy="2222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755" w:rsidRDefault="00187755" w:rsidP="008B0FDA">
      <w:pPr>
        <w:pStyle w:val="ListParagraph"/>
        <w:numPr>
          <w:ilvl w:val="1"/>
          <w:numId w:val="2"/>
        </w:numPr>
      </w:pPr>
    </w:p>
    <w:p w:rsidR="008B0FDA" w:rsidRDefault="005C22D0" w:rsidP="00FD6832">
      <w:pPr>
        <w:pStyle w:val="ListParagraph"/>
        <w:numPr>
          <w:ilvl w:val="0"/>
          <w:numId w:val="2"/>
        </w:numPr>
        <w:ind w:left="9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66.75pt;margin-top:16.6pt;width:221.5pt;height:52pt;z-index:2516623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282E28" w:rsidRDefault="00282E28" w:rsidP="00282E28">
                  <w:r>
                    <w:t xml:space="preserve"> </w:t>
                  </w:r>
                  <w:proofErr w:type="gramStart"/>
                  <w:r w:rsidRPr="0081089A">
                    <w:rPr>
                      <w:highlight w:val="yellow"/>
                    </w:rPr>
                    <w:t>must</w:t>
                  </w:r>
                  <w:proofErr w:type="gramEnd"/>
                  <w:r w:rsidRPr="0081089A">
                    <w:rPr>
                      <w:highlight w:val="yellow"/>
                    </w:rPr>
                    <w:t xml:space="preserve"> implement </w:t>
                  </w:r>
                  <w:proofErr w:type="spellStart"/>
                  <w:r w:rsidRPr="0081089A">
                    <w:rPr>
                      <w:highlight w:val="yellow"/>
                    </w:rPr>
                    <w:t>Cloneable</w:t>
                  </w:r>
                  <w:proofErr w:type="spellEnd"/>
                  <w:r w:rsidRPr="0081089A">
                    <w:rPr>
                      <w:highlight w:val="yellow"/>
                    </w:rPr>
                    <w:t xml:space="preserve"> interface Marker</w:t>
                  </w:r>
                  <w:r w:rsidR="005C22D0">
                    <w:br/>
                    <w:t>Otherwise Runtime Exception</w:t>
                  </w:r>
                  <w:r w:rsidR="00F05E62">
                    <w:t>.</w:t>
                  </w:r>
                </w:p>
              </w:txbxContent>
            </v:textbox>
          </v:shape>
        </w:pict>
      </w:r>
      <w:r w:rsidR="00282E28">
        <w:rPr>
          <w:noProof/>
        </w:rPr>
        <w:pict>
          <v:shape id="_x0000_s1031" type="#_x0000_t202" style="position:absolute;left:0;text-align:left;margin-left:316.25pt;margin-top:91.1pt;width:221.5pt;height:29pt;z-index:251663360" fillcolor="#c0504d [3205]" strokecolor="#f2f2f2 [3041]" strokeweight="3pt">
            <v:shadow on="t" type="perspective" color="#622423 [1605]" opacity=".5" offset="1pt" offset2="-1pt"/>
            <v:textbox>
              <w:txbxContent>
                <w:p w:rsidR="00282E28" w:rsidRDefault="00282E28" w:rsidP="00282E28">
                  <w:r w:rsidRPr="0081089A">
                    <w:rPr>
                      <w:highlight w:val="yellow"/>
                    </w:rPr>
                    <w:t>Must handle or throws this Exception</w:t>
                  </w:r>
                </w:p>
              </w:txbxContent>
            </v:textbox>
          </v:shape>
        </w:pict>
      </w:r>
      <w:r w:rsidR="007118B4">
        <w:rPr>
          <w:noProof/>
        </w:rPr>
        <w:pict>
          <v:shape id="_x0000_s1029" type="#_x0000_t202" style="position:absolute;left:0;text-align:left;margin-left:246.5pt;margin-top:138.6pt;width:221.5pt;height:29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7118B4" w:rsidRDefault="002E0E63">
                  <w:r w:rsidRPr="0081089A">
                    <w:rPr>
                      <w:highlight w:val="yellow"/>
                    </w:rPr>
                    <w:t xml:space="preserve">Must </w:t>
                  </w:r>
                  <w:proofErr w:type="spellStart"/>
                  <w:r w:rsidRPr="0081089A">
                    <w:rPr>
                      <w:highlight w:val="yellow"/>
                    </w:rPr>
                    <w:t>typecase</w:t>
                  </w:r>
                  <w:proofErr w:type="spellEnd"/>
                  <w:r w:rsidRPr="0081089A">
                    <w:rPr>
                      <w:highlight w:val="yellow"/>
                    </w:rPr>
                    <w:t xml:space="preserve"> into appropriate type</w:t>
                  </w:r>
                </w:p>
              </w:txbxContent>
            </v:textbox>
          </v:shape>
        </w:pict>
      </w:r>
      <w:r w:rsidR="00CD3C2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41.5pt;margin-top:87.1pt;width:169.5pt;height:0;z-index:251660288" o:connectortype="straight"/>
        </w:pict>
      </w:r>
      <w:r w:rsidR="00CD3C25">
        <w:rPr>
          <w:noProof/>
        </w:rPr>
        <w:pict>
          <v:shape id="_x0000_s1027" type="#_x0000_t32" style="position:absolute;left:0;text-align:left;margin-left:134pt;margin-top:156.6pt;width:27.5pt;height:0;z-index:251659264" o:connectortype="straight"/>
        </w:pict>
      </w:r>
      <w:r w:rsidR="00CD3C25">
        <w:rPr>
          <w:noProof/>
        </w:rPr>
        <w:pict>
          <v:shape id="_x0000_s1026" type="#_x0000_t32" style="position:absolute;left:0;text-align:left;margin-left:201pt;margin-top:30.6pt;width:53pt;height:0;z-index:251658240" o:connectortype="straight" strokecolor="#00b050"/>
        </w:pict>
      </w:r>
      <w:r w:rsidR="00CD3C25">
        <w:t xml:space="preserve">Example: </w:t>
      </w:r>
      <w:r w:rsidR="00CD3C25">
        <w:br/>
      </w:r>
      <w:r w:rsidR="00CD3C25">
        <w:rPr>
          <w:noProof/>
        </w:rPr>
        <w:drawing>
          <wp:inline distT="0" distB="0" distL="0" distR="0">
            <wp:extent cx="6629400" cy="26480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64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C80" w:rsidRDefault="00F05E62" w:rsidP="00FD6832">
      <w:pPr>
        <w:pStyle w:val="ListParagraph"/>
        <w:numPr>
          <w:ilvl w:val="0"/>
          <w:numId w:val="2"/>
        </w:numPr>
        <w:ind w:left="90"/>
      </w:pPr>
      <w:r>
        <w:t>d</w:t>
      </w:r>
    </w:p>
    <w:p w:rsidR="00F05E62" w:rsidRDefault="00F05E62" w:rsidP="00F05E62">
      <w:pPr>
        <w:pStyle w:val="Title"/>
      </w:pPr>
      <w:r>
        <w:t xml:space="preserve">Shallow </w:t>
      </w:r>
      <w:proofErr w:type="spellStart"/>
      <w:r>
        <w:t>vs</w:t>
      </w:r>
      <w:proofErr w:type="spellEnd"/>
      <w:r>
        <w:t xml:space="preserve"> Deep Cloning</w:t>
      </w:r>
    </w:p>
    <w:p w:rsidR="00F05E62" w:rsidRDefault="00A5523C" w:rsidP="00C7340B">
      <w:pPr>
        <w:pStyle w:val="ListParagraph"/>
        <w:numPr>
          <w:ilvl w:val="0"/>
          <w:numId w:val="3"/>
        </w:numPr>
        <w:ind w:left="90"/>
      </w:pPr>
      <w:r>
        <w:rPr>
          <w:noProof/>
        </w:rPr>
        <w:drawing>
          <wp:inline distT="0" distB="0" distL="0" distR="0">
            <wp:extent cx="6629400" cy="353309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53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981" w:rsidRDefault="005F3981" w:rsidP="00C7340B">
      <w:pPr>
        <w:pStyle w:val="ListParagraph"/>
        <w:numPr>
          <w:ilvl w:val="0"/>
          <w:numId w:val="3"/>
        </w:numPr>
        <w:ind w:left="90"/>
      </w:pPr>
      <w:r w:rsidRPr="005F3981">
        <w:rPr>
          <w:b/>
          <w:u w:val="single"/>
        </w:rPr>
        <w:lastRenderedPageBreak/>
        <w:t>Shallow Cloning</w:t>
      </w:r>
      <w:r>
        <w:t xml:space="preserve">: </w:t>
      </w:r>
    </w:p>
    <w:p w:rsidR="005F3981" w:rsidRDefault="005F3981" w:rsidP="005F3981">
      <w:pPr>
        <w:pStyle w:val="ListParagraph"/>
        <w:numPr>
          <w:ilvl w:val="1"/>
          <w:numId w:val="3"/>
        </w:numPr>
      </w:pPr>
      <w:r>
        <w:t>The process of creating bit-wise copy of an object.</w:t>
      </w:r>
      <w:r w:rsidR="006D63A4">
        <w:t xml:space="preserve"> If the main object </w:t>
      </w:r>
      <w:r w:rsidR="00ED2B31">
        <w:t xml:space="preserve">contains </w:t>
      </w:r>
      <w:r w:rsidR="006D63A4">
        <w:t>primitive instance variables then exactly</w:t>
      </w:r>
      <w:r w:rsidR="00452A0D">
        <w:t xml:space="preserve"> duplicate copy will be created in the clone object</w:t>
      </w:r>
      <w:r w:rsidR="007207FE">
        <w:t>.</w:t>
      </w:r>
      <w:r w:rsidR="00ED2B31">
        <w:t xml:space="preserve"> If the main object contains any reference variable then corresponding object will not be created just duplicate ref</w:t>
      </w:r>
      <w:r w:rsidR="005B2D92">
        <w:t>erence variable will be created pointing to old contained object.</w:t>
      </w:r>
      <w:r w:rsidR="007679FF">
        <w:br/>
      </w:r>
      <w:r w:rsidR="006E2A5A">
        <w:rPr>
          <w:b/>
          <w:u w:val="single"/>
        </w:rPr>
        <w:t>*</w:t>
      </w:r>
      <w:r w:rsidR="007679FF" w:rsidRPr="006E2A5A">
        <w:rPr>
          <w:b/>
          <w:u w:val="single"/>
        </w:rPr>
        <w:t>NOTE</w:t>
      </w:r>
      <w:r w:rsidR="007679FF">
        <w:t xml:space="preserve">: Object class </w:t>
      </w:r>
      <w:proofErr w:type="gramStart"/>
      <w:r w:rsidR="007679FF">
        <w:t>clone(</w:t>
      </w:r>
      <w:proofErr w:type="gramEnd"/>
      <w:r w:rsidR="007679FF">
        <w:t xml:space="preserve">) is meant for </w:t>
      </w:r>
      <w:r w:rsidR="007679FF">
        <w:rPr>
          <w:b/>
        </w:rPr>
        <w:t>shallow cloning</w:t>
      </w:r>
      <w:r w:rsidR="004D6865">
        <w:t xml:space="preserve">. </w:t>
      </w:r>
    </w:p>
    <w:p w:rsidR="00632CF9" w:rsidRDefault="00632CF9" w:rsidP="005F3981">
      <w:pPr>
        <w:pStyle w:val="ListParagraph"/>
        <w:numPr>
          <w:ilvl w:val="1"/>
          <w:numId w:val="3"/>
        </w:numPr>
      </w:pPr>
      <w:r>
        <w:t>Best if main object contains only primitive instance variables then only shallow cloning is perfect.</w:t>
      </w:r>
    </w:p>
    <w:p w:rsidR="005F3981" w:rsidRDefault="005F3981" w:rsidP="00C7340B">
      <w:pPr>
        <w:pStyle w:val="ListParagraph"/>
        <w:numPr>
          <w:ilvl w:val="0"/>
          <w:numId w:val="3"/>
        </w:numPr>
        <w:ind w:left="90"/>
      </w:pPr>
      <w:r w:rsidRPr="005F3981">
        <w:rPr>
          <w:b/>
          <w:u w:val="single"/>
        </w:rPr>
        <w:t>Deep Cloning</w:t>
      </w:r>
      <w:r>
        <w:t>:</w:t>
      </w:r>
    </w:p>
    <w:p w:rsidR="00183C9C" w:rsidRDefault="009D36EC" w:rsidP="009E67BA">
      <w:pPr>
        <w:pStyle w:val="ListParagraph"/>
        <w:numPr>
          <w:ilvl w:val="1"/>
          <w:numId w:val="3"/>
        </w:numPr>
        <w:outlineLvl w:val="0"/>
      </w:pPr>
      <w:r>
        <w:t xml:space="preserve">In deep cloning, </w:t>
      </w:r>
      <w:r w:rsidR="00F952D2">
        <w:t>if the main object contains any primitive instance variables then in the cloned object duplicate copy will be created.</w:t>
      </w:r>
      <w:r w:rsidR="009F3E7A">
        <w:t xml:space="preserve"> If the main object contains any reference variable then </w:t>
      </w:r>
      <w:r w:rsidR="00AE05A4">
        <w:t>the corresponding contained object will also be created in the cloned copy</w:t>
      </w:r>
      <w:r w:rsidR="009E67BA">
        <w:t>.</w:t>
      </w:r>
      <w:r w:rsidR="00363C95">
        <w:t xml:space="preserve"> </w:t>
      </w:r>
    </w:p>
    <w:p w:rsidR="00E77ADB" w:rsidRDefault="00E77ADB" w:rsidP="009E67BA">
      <w:pPr>
        <w:pStyle w:val="ListParagraph"/>
        <w:numPr>
          <w:ilvl w:val="1"/>
          <w:numId w:val="3"/>
        </w:numPr>
        <w:outlineLvl w:val="0"/>
      </w:pPr>
      <w:r>
        <w:t xml:space="preserve">By default Object class </w:t>
      </w:r>
      <w:proofErr w:type="gramStart"/>
      <w:r>
        <w:t>clone(</w:t>
      </w:r>
      <w:proofErr w:type="gramEnd"/>
      <w:r>
        <w:t xml:space="preserve">) is meant for shallow cloning. </w:t>
      </w:r>
      <w:r w:rsidR="004263B3">
        <w:t xml:space="preserve">But we can implement deep explicitly by overriding </w:t>
      </w:r>
      <w:proofErr w:type="gramStart"/>
      <w:r w:rsidR="004263B3">
        <w:t>clone(</w:t>
      </w:r>
      <w:proofErr w:type="gramEnd"/>
      <w:r w:rsidR="004263B3">
        <w:t xml:space="preserve">) in our class. </w:t>
      </w:r>
    </w:p>
    <w:p w:rsidR="00900076" w:rsidRPr="00F05E62" w:rsidRDefault="00900076" w:rsidP="009E67BA">
      <w:pPr>
        <w:pStyle w:val="ListParagraph"/>
        <w:numPr>
          <w:ilvl w:val="1"/>
          <w:numId w:val="3"/>
        </w:numPr>
        <w:outlineLvl w:val="0"/>
      </w:pPr>
      <w:r w:rsidRPr="00900076">
        <w:rPr>
          <w:b/>
          <w:u w:val="single"/>
        </w:rPr>
        <w:t>***NOTE</w:t>
      </w:r>
      <w:r>
        <w:t>: Property is responsible to implement deep copying</w:t>
      </w:r>
      <w:r w:rsidR="006236D6">
        <w:t xml:space="preserve"> </w:t>
      </w:r>
      <w:r w:rsidR="006236D6">
        <w:br/>
        <w:t xml:space="preserve">Example: </w:t>
      </w:r>
      <w:r w:rsidR="006236D6">
        <w:br/>
      </w:r>
      <w:r w:rsidR="006236D6">
        <w:rPr>
          <w:noProof/>
        </w:rPr>
        <w:drawing>
          <wp:inline distT="0" distB="0" distL="0" distR="0">
            <wp:extent cx="5314950" cy="29146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0076" w:rsidRPr="00F05E62" w:rsidSect="006236D6">
      <w:pgSz w:w="12240" w:h="15840"/>
      <w:pgMar w:top="90" w:right="144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49B32373"/>
    <w:multiLevelType w:val="hybridMultilevel"/>
    <w:tmpl w:val="5896F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A94720"/>
    <w:multiLevelType w:val="hybridMultilevel"/>
    <w:tmpl w:val="AE243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E6A47"/>
    <w:rsid w:val="00101BBD"/>
    <w:rsid w:val="00183C9C"/>
    <w:rsid w:val="00187755"/>
    <w:rsid w:val="00192D80"/>
    <w:rsid w:val="00192E04"/>
    <w:rsid w:val="001F48F8"/>
    <w:rsid w:val="00282E28"/>
    <w:rsid w:val="002E0E63"/>
    <w:rsid w:val="00320302"/>
    <w:rsid w:val="00351999"/>
    <w:rsid w:val="00363C95"/>
    <w:rsid w:val="003B1A00"/>
    <w:rsid w:val="003D0919"/>
    <w:rsid w:val="004263B3"/>
    <w:rsid w:val="00452A0D"/>
    <w:rsid w:val="004D6865"/>
    <w:rsid w:val="005B2D92"/>
    <w:rsid w:val="005C22D0"/>
    <w:rsid w:val="005F3981"/>
    <w:rsid w:val="006236D6"/>
    <w:rsid w:val="00632CF9"/>
    <w:rsid w:val="00660C80"/>
    <w:rsid w:val="006D0AD5"/>
    <w:rsid w:val="006D63A4"/>
    <w:rsid w:val="006E2A5A"/>
    <w:rsid w:val="006F0A6A"/>
    <w:rsid w:val="007118B4"/>
    <w:rsid w:val="00712473"/>
    <w:rsid w:val="007207FE"/>
    <w:rsid w:val="007679FF"/>
    <w:rsid w:val="00772E3E"/>
    <w:rsid w:val="0081089A"/>
    <w:rsid w:val="008308F3"/>
    <w:rsid w:val="0086360D"/>
    <w:rsid w:val="00864426"/>
    <w:rsid w:val="008B0FDA"/>
    <w:rsid w:val="008D64DA"/>
    <w:rsid w:val="00900076"/>
    <w:rsid w:val="009329B5"/>
    <w:rsid w:val="009354D2"/>
    <w:rsid w:val="009D36EC"/>
    <w:rsid w:val="009E67BA"/>
    <w:rsid w:val="009F3E7A"/>
    <w:rsid w:val="00A5523C"/>
    <w:rsid w:val="00AA4086"/>
    <w:rsid w:val="00AA7158"/>
    <w:rsid w:val="00AE05A4"/>
    <w:rsid w:val="00B46F1D"/>
    <w:rsid w:val="00B47511"/>
    <w:rsid w:val="00B8415D"/>
    <w:rsid w:val="00C7340B"/>
    <w:rsid w:val="00C75A04"/>
    <w:rsid w:val="00CB4F3D"/>
    <w:rsid w:val="00CD3C25"/>
    <w:rsid w:val="00E10B48"/>
    <w:rsid w:val="00E16BA1"/>
    <w:rsid w:val="00E77ADB"/>
    <w:rsid w:val="00ED2A7C"/>
    <w:rsid w:val="00ED2B31"/>
    <w:rsid w:val="00EE5317"/>
    <w:rsid w:val="00F05E62"/>
    <w:rsid w:val="00F952D2"/>
    <w:rsid w:val="00FD0D85"/>
    <w:rsid w:val="00FD6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#00b050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5A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A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0BBF7-30AB-4AF7-A166-59D11C161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65</cp:revision>
  <dcterms:created xsi:type="dcterms:W3CDTF">2017-08-02T09:10:00Z</dcterms:created>
  <dcterms:modified xsi:type="dcterms:W3CDTF">2017-08-22T06:07:00Z</dcterms:modified>
</cp:coreProperties>
</file>