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4021B" w:rsidRDefault="00BC5C06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318008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1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C06" w:rsidRDefault="00BC5C06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728969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2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13FC">
        <w:t xml:space="preserve">NOTE: On line# 17, to </w:t>
      </w:r>
      <w:proofErr w:type="spellStart"/>
      <w:r w:rsidR="002213FC">
        <w:t>forEach</w:t>
      </w:r>
      <w:proofErr w:type="spellEnd"/>
      <w:r w:rsidR="002213FC">
        <w:t xml:space="preserve">, we’re passing just consumer but this consumer uses </w:t>
      </w:r>
      <w:proofErr w:type="spellStart"/>
      <w:r w:rsidR="002213FC">
        <w:t>biConsumer</w:t>
      </w:r>
      <w:proofErr w:type="spellEnd"/>
      <w:r w:rsidR="002213FC">
        <w:t xml:space="preserve"> internally.</w:t>
      </w:r>
      <w:r w:rsidR="002213FC">
        <w:br/>
      </w:r>
    </w:p>
    <w:p w:rsidR="00BC5C06" w:rsidRPr="0000060F" w:rsidRDefault="00BC5C06" w:rsidP="00AE3B95">
      <w:pPr>
        <w:pStyle w:val="ListParagraph"/>
        <w:numPr>
          <w:ilvl w:val="0"/>
          <w:numId w:val="14"/>
        </w:numPr>
        <w:ind w:left="426"/>
      </w:pPr>
    </w:p>
    <w:sectPr w:rsidR="00BC5C06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13FC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33C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826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39E2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5C06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202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4</cp:revision>
  <dcterms:created xsi:type="dcterms:W3CDTF">2021-12-19T08:07:00Z</dcterms:created>
  <dcterms:modified xsi:type="dcterms:W3CDTF">2021-12-28T08:10:00Z</dcterms:modified>
</cp:coreProperties>
</file>