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27232" w:rsidRDefault="007210FA" w:rsidP="00AE3B95">
      <w:pPr>
        <w:pStyle w:val="ListParagraph"/>
        <w:numPr>
          <w:ilvl w:val="0"/>
          <w:numId w:val="14"/>
        </w:numPr>
        <w:ind w:left="426"/>
      </w:pPr>
      <w:r w:rsidRPr="007210FA">
        <w:rPr>
          <w:b/>
          <w:u w:val="single"/>
        </w:rPr>
        <w:t>Agenda</w:t>
      </w:r>
      <w:r>
        <w:t>:</w:t>
      </w:r>
    </w:p>
    <w:p w:rsidR="007210FA" w:rsidRDefault="007210FA" w:rsidP="007210FA">
      <w:pPr>
        <w:pStyle w:val="ListParagraph"/>
        <w:numPr>
          <w:ilvl w:val="1"/>
          <w:numId w:val="14"/>
        </w:numPr>
      </w:pPr>
      <w:r>
        <w:t>We will implement method reference using consumer functional interface.</w:t>
      </w:r>
    </w:p>
    <w:p w:rsidR="007210FA" w:rsidRDefault="007210FA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81270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1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0FA" w:rsidRDefault="007210FA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118437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0FA" w:rsidRDefault="007210FA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487497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8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046" w:rsidRPr="0000060F" w:rsidRDefault="00E63046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655313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5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3046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4BA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3FE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948"/>
    <w:rsid w:val="007210FA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3A8B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232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775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3ED3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74FE"/>
    <w:rsid w:val="00C377BC"/>
    <w:rsid w:val="00C4287D"/>
    <w:rsid w:val="00C42887"/>
    <w:rsid w:val="00C428B2"/>
    <w:rsid w:val="00C46958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21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3046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7D9E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D645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DELL</cp:lastModifiedBy>
  <cp:revision>5</cp:revision>
  <dcterms:created xsi:type="dcterms:W3CDTF">2021-12-28T08:48:00Z</dcterms:created>
  <dcterms:modified xsi:type="dcterms:W3CDTF">2021-12-28T14:09:00Z</dcterms:modified>
</cp:coreProperties>
</file>