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7411F" w14:textId="5A0196E6" w:rsidR="009D6983" w:rsidRDefault="0015020D" w:rsidP="00D02E0F">
      <w:pPr>
        <w:pStyle w:val="ListParagraph"/>
        <w:numPr>
          <w:ilvl w:val="0"/>
          <w:numId w:val="33"/>
        </w:numPr>
      </w:pPr>
      <w:r>
        <w:rPr>
          <w:noProof/>
        </w:rPr>
        <w:drawing>
          <wp:inline distT="0" distB="0" distL="0" distR="0" wp14:anchorId="0A06D71C" wp14:editId="186BA6E7">
            <wp:extent cx="7649845" cy="2804160"/>
            <wp:effectExtent l="0" t="0" r="8255" b="0"/>
            <wp:docPr id="1010021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213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EA2D" w14:textId="3C22F017" w:rsidR="0015020D" w:rsidRDefault="006A3672" w:rsidP="00D02E0F">
      <w:pPr>
        <w:pStyle w:val="ListParagraph"/>
        <w:numPr>
          <w:ilvl w:val="0"/>
          <w:numId w:val="33"/>
        </w:numPr>
      </w:pPr>
      <w:r>
        <w:t>Listing Consumer Groups.</w:t>
      </w:r>
      <w:r>
        <w:br/>
      </w:r>
      <w:r>
        <w:rPr>
          <w:noProof/>
        </w:rPr>
        <w:drawing>
          <wp:inline distT="0" distB="0" distL="0" distR="0" wp14:anchorId="6C7C9AB6" wp14:editId="03483374">
            <wp:extent cx="7096125" cy="1123950"/>
            <wp:effectExtent l="0" t="0" r="9525" b="0"/>
            <wp:docPr id="1911104007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04007" name="Picture 1" descr="A close-up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D8A5FF9" w14:textId="28EEE6EA" w:rsidR="006A3672" w:rsidRDefault="006A3672" w:rsidP="00D02E0F">
      <w:pPr>
        <w:pStyle w:val="ListParagraph"/>
        <w:numPr>
          <w:ilvl w:val="0"/>
          <w:numId w:val="33"/>
        </w:numPr>
      </w:pPr>
      <w:r>
        <w:t>Describing the Consumer Group my-</w:t>
      </w:r>
      <w:proofErr w:type="gramStart"/>
      <w:r>
        <w:t>second-application</w:t>
      </w:r>
      <w:proofErr w:type="gramEnd"/>
      <w:r>
        <w:t>.</w:t>
      </w:r>
      <w:r>
        <w:br/>
      </w:r>
      <w:r w:rsidR="00B16475">
        <w:rPr>
          <w:noProof/>
        </w:rPr>
        <w:drawing>
          <wp:inline distT="0" distB="0" distL="0" distR="0" wp14:anchorId="599ACC7C" wp14:editId="1368AAEF">
            <wp:extent cx="7649845" cy="306705"/>
            <wp:effectExtent l="0" t="0" r="8255" b="0"/>
            <wp:docPr id="1059027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271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475">
        <w:br/>
      </w:r>
      <w:r w:rsidR="00C70B1E">
        <w:rPr>
          <w:noProof/>
        </w:rPr>
        <w:drawing>
          <wp:inline distT="0" distB="0" distL="0" distR="0" wp14:anchorId="0CF84EAB" wp14:editId="771794F3">
            <wp:extent cx="7201698" cy="1744345"/>
            <wp:effectExtent l="0" t="0" r="0" b="8255"/>
            <wp:docPr id="224412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1254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7808" cy="174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37B">
        <w:br/>
      </w:r>
      <w:r w:rsidR="005F737B">
        <w:br/>
      </w:r>
    </w:p>
    <w:p w14:paraId="318D3E3A" w14:textId="3B4579A7" w:rsidR="005F737B" w:rsidRDefault="00BB6C1A" w:rsidP="00D02E0F">
      <w:pPr>
        <w:pStyle w:val="ListParagraph"/>
        <w:numPr>
          <w:ilvl w:val="0"/>
          <w:numId w:val="33"/>
        </w:numPr>
      </w:pPr>
      <w:r>
        <w:rPr>
          <w:noProof/>
        </w:rPr>
        <w:drawing>
          <wp:inline distT="0" distB="0" distL="0" distR="0" wp14:anchorId="60692934" wp14:editId="7D011C48">
            <wp:extent cx="7649845" cy="2827020"/>
            <wp:effectExtent l="0" t="0" r="8255" b="0"/>
            <wp:docPr id="1350783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8387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0270">
        <w:br/>
      </w:r>
      <w:r w:rsidR="00060270">
        <w:br/>
      </w:r>
      <w:r w:rsidR="00060270">
        <w:rPr>
          <w:noProof/>
        </w:rPr>
        <w:lastRenderedPageBreak/>
        <w:drawing>
          <wp:inline distT="0" distB="0" distL="0" distR="0" wp14:anchorId="0FAFEF7F" wp14:editId="18843D03">
            <wp:extent cx="7649845" cy="1312545"/>
            <wp:effectExtent l="0" t="0" r="8255" b="1905"/>
            <wp:docPr id="1964250789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50789" name="Picture 1" descr="A white paper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D46">
        <w:br/>
      </w:r>
    </w:p>
    <w:p w14:paraId="1121083B" w14:textId="37504CFD" w:rsidR="00F25D46" w:rsidRPr="000B19B4" w:rsidRDefault="00F25D46" w:rsidP="00D02E0F">
      <w:pPr>
        <w:pStyle w:val="ListParagraph"/>
        <w:numPr>
          <w:ilvl w:val="0"/>
          <w:numId w:val="33"/>
        </w:numPr>
      </w:pPr>
      <w:r>
        <w:t xml:space="preserve">Now let’s see one last thing. </w:t>
      </w:r>
      <w:r>
        <w:br/>
        <w:t xml:space="preserve">What if we start a console consumer without a group. </w:t>
      </w:r>
      <w:r>
        <w:rPr>
          <w:noProof/>
        </w:rPr>
        <w:drawing>
          <wp:inline distT="0" distB="0" distL="0" distR="0" wp14:anchorId="0EF160C1" wp14:editId="69DE38E0">
            <wp:extent cx="7124744" cy="563245"/>
            <wp:effectExtent l="0" t="0" r="0" b="8255"/>
            <wp:docPr id="1914334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346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28824" cy="56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Let us list all the consumer groups.</w:t>
      </w:r>
      <w:r>
        <w:br/>
      </w:r>
      <w:r w:rsidR="00716701">
        <w:rPr>
          <w:noProof/>
        </w:rPr>
        <w:drawing>
          <wp:inline distT="0" distB="0" distL="0" distR="0" wp14:anchorId="61F3F245" wp14:editId="172437F2">
            <wp:extent cx="7106637" cy="1139825"/>
            <wp:effectExtent l="0" t="0" r="0" b="3175"/>
            <wp:docPr id="1719696160" name="Picture 1" descr="A red arrow pointing to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96160" name="Picture 1" descr="A red arrow pointing to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13060" cy="114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3C6">
        <w:br/>
      </w:r>
      <w:r w:rsidR="003133C6">
        <w:br/>
        <w:t>NOTE: Leverage consumer groups we have defined not the ones created automatically.</w:t>
      </w:r>
      <w:r>
        <w:br/>
      </w:r>
    </w:p>
    <w:sectPr w:rsidR="00F25D46" w:rsidRPr="000B19B4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7"/>
  </w:num>
  <w:num w:numId="8" w16cid:durableId="1414814645">
    <w:abstractNumId w:val="28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1"/>
  </w:num>
  <w:num w:numId="12" w16cid:durableId="1608541531">
    <w:abstractNumId w:val="29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2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6"/>
  </w:num>
  <w:num w:numId="25" w16cid:durableId="1642922272">
    <w:abstractNumId w:val="30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677B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4E41"/>
    <w:rsid w:val="0005578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637B"/>
    <w:rsid w:val="00086995"/>
    <w:rsid w:val="00087739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B74"/>
    <w:rsid w:val="000B5D1E"/>
    <w:rsid w:val="000B74CD"/>
    <w:rsid w:val="000B78FA"/>
    <w:rsid w:val="000C363F"/>
    <w:rsid w:val="000C3DE6"/>
    <w:rsid w:val="000C71B9"/>
    <w:rsid w:val="000C7C5D"/>
    <w:rsid w:val="000C7DA0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6B20"/>
    <w:rsid w:val="0015020D"/>
    <w:rsid w:val="001506A7"/>
    <w:rsid w:val="00151B41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D81"/>
    <w:rsid w:val="00164565"/>
    <w:rsid w:val="001657C2"/>
    <w:rsid w:val="00165E67"/>
    <w:rsid w:val="0017114E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B68"/>
    <w:rsid w:val="00207F48"/>
    <w:rsid w:val="00210297"/>
    <w:rsid w:val="00212858"/>
    <w:rsid w:val="00215062"/>
    <w:rsid w:val="0021677F"/>
    <w:rsid w:val="00216F92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69D6"/>
    <w:rsid w:val="002671A5"/>
    <w:rsid w:val="00270586"/>
    <w:rsid w:val="00272012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6F03"/>
    <w:rsid w:val="00356FA5"/>
    <w:rsid w:val="00357577"/>
    <w:rsid w:val="00361EAF"/>
    <w:rsid w:val="00362634"/>
    <w:rsid w:val="00363C2C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6EE8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E1234"/>
    <w:rsid w:val="003E1A47"/>
    <w:rsid w:val="003E25CB"/>
    <w:rsid w:val="003E268D"/>
    <w:rsid w:val="003E26EA"/>
    <w:rsid w:val="003E5CDF"/>
    <w:rsid w:val="003E6F37"/>
    <w:rsid w:val="003E70FA"/>
    <w:rsid w:val="003F35BF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A6"/>
    <w:rsid w:val="004970F3"/>
    <w:rsid w:val="004A01A4"/>
    <w:rsid w:val="004A2D96"/>
    <w:rsid w:val="004A3BD9"/>
    <w:rsid w:val="004A537A"/>
    <w:rsid w:val="004A6B92"/>
    <w:rsid w:val="004B05FD"/>
    <w:rsid w:val="004B3004"/>
    <w:rsid w:val="004B369A"/>
    <w:rsid w:val="004B5389"/>
    <w:rsid w:val="004B584F"/>
    <w:rsid w:val="004B5978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40DF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7F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C0906"/>
    <w:rsid w:val="007C0941"/>
    <w:rsid w:val="007C16AC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4C27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5EF8"/>
    <w:rsid w:val="008269F5"/>
    <w:rsid w:val="00830C93"/>
    <w:rsid w:val="00832045"/>
    <w:rsid w:val="0083323C"/>
    <w:rsid w:val="0083359A"/>
    <w:rsid w:val="0083368A"/>
    <w:rsid w:val="00834780"/>
    <w:rsid w:val="00841D55"/>
    <w:rsid w:val="008426CB"/>
    <w:rsid w:val="00844C64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6409"/>
    <w:rsid w:val="00876B57"/>
    <w:rsid w:val="008805A8"/>
    <w:rsid w:val="00880C15"/>
    <w:rsid w:val="00880EC9"/>
    <w:rsid w:val="00883C66"/>
    <w:rsid w:val="00886868"/>
    <w:rsid w:val="00887BF3"/>
    <w:rsid w:val="00892434"/>
    <w:rsid w:val="008952DB"/>
    <w:rsid w:val="00897635"/>
    <w:rsid w:val="008A09C8"/>
    <w:rsid w:val="008A11C7"/>
    <w:rsid w:val="008A12C6"/>
    <w:rsid w:val="008A13BF"/>
    <w:rsid w:val="008A2593"/>
    <w:rsid w:val="008A2E4F"/>
    <w:rsid w:val="008A4788"/>
    <w:rsid w:val="008A5136"/>
    <w:rsid w:val="008A55FE"/>
    <w:rsid w:val="008A625F"/>
    <w:rsid w:val="008A66D4"/>
    <w:rsid w:val="008B1738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5EB9"/>
    <w:rsid w:val="009267DC"/>
    <w:rsid w:val="0093178A"/>
    <w:rsid w:val="0093432C"/>
    <w:rsid w:val="00934A46"/>
    <w:rsid w:val="00936799"/>
    <w:rsid w:val="009374EB"/>
    <w:rsid w:val="00937542"/>
    <w:rsid w:val="009408A8"/>
    <w:rsid w:val="009420A5"/>
    <w:rsid w:val="00942E07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5A0A"/>
    <w:rsid w:val="00A067C4"/>
    <w:rsid w:val="00A07465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8F4"/>
    <w:rsid w:val="00A25ADA"/>
    <w:rsid w:val="00A25C27"/>
    <w:rsid w:val="00A3026B"/>
    <w:rsid w:val="00A319BC"/>
    <w:rsid w:val="00A32F38"/>
    <w:rsid w:val="00A32F4D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2739"/>
    <w:rsid w:val="00A54B0F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A00"/>
    <w:rsid w:val="00A867A9"/>
    <w:rsid w:val="00A87626"/>
    <w:rsid w:val="00A92097"/>
    <w:rsid w:val="00A920BD"/>
    <w:rsid w:val="00A921C2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45DC"/>
    <w:rsid w:val="00BC59C6"/>
    <w:rsid w:val="00BC5BEA"/>
    <w:rsid w:val="00BC7A0B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57B7B"/>
    <w:rsid w:val="00C6001C"/>
    <w:rsid w:val="00C60273"/>
    <w:rsid w:val="00C605A0"/>
    <w:rsid w:val="00C60F16"/>
    <w:rsid w:val="00C63064"/>
    <w:rsid w:val="00C65002"/>
    <w:rsid w:val="00C6578C"/>
    <w:rsid w:val="00C65C63"/>
    <w:rsid w:val="00C70B1E"/>
    <w:rsid w:val="00C71028"/>
    <w:rsid w:val="00C71576"/>
    <w:rsid w:val="00C719A3"/>
    <w:rsid w:val="00C73660"/>
    <w:rsid w:val="00C74907"/>
    <w:rsid w:val="00C7514D"/>
    <w:rsid w:val="00C75DDF"/>
    <w:rsid w:val="00C764A7"/>
    <w:rsid w:val="00C808E9"/>
    <w:rsid w:val="00C80F56"/>
    <w:rsid w:val="00C82BB3"/>
    <w:rsid w:val="00C8337F"/>
    <w:rsid w:val="00C845E5"/>
    <w:rsid w:val="00C84A73"/>
    <w:rsid w:val="00C86BF9"/>
    <w:rsid w:val="00C942ED"/>
    <w:rsid w:val="00CA136D"/>
    <w:rsid w:val="00CA252A"/>
    <w:rsid w:val="00CA3FBD"/>
    <w:rsid w:val="00CA50CC"/>
    <w:rsid w:val="00CA7054"/>
    <w:rsid w:val="00CA74D3"/>
    <w:rsid w:val="00CC06D1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48EE"/>
    <w:rsid w:val="00CF4E6F"/>
    <w:rsid w:val="00CF5D79"/>
    <w:rsid w:val="00CF6114"/>
    <w:rsid w:val="00CF6F5A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5A7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E8E"/>
    <w:rsid w:val="00D624A1"/>
    <w:rsid w:val="00D63830"/>
    <w:rsid w:val="00D669B4"/>
    <w:rsid w:val="00D66ADD"/>
    <w:rsid w:val="00D705BC"/>
    <w:rsid w:val="00D72ADA"/>
    <w:rsid w:val="00D73C4E"/>
    <w:rsid w:val="00D758FC"/>
    <w:rsid w:val="00D80E23"/>
    <w:rsid w:val="00D836B8"/>
    <w:rsid w:val="00D83875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A72EC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8F2"/>
    <w:rsid w:val="00EC615D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552C"/>
    <w:rsid w:val="00F25D46"/>
    <w:rsid w:val="00F26978"/>
    <w:rsid w:val="00F305DB"/>
    <w:rsid w:val="00F320EC"/>
    <w:rsid w:val="00F32416"/>
    <w:rsid w:val="00F353F3"/>
    <w:rsid w:val="00F36A30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868"/>
    <w:rsid w:val="00FB0E89"/>
    <w:rsid w:val="00FB1291"/>
    <w:rsid w:val="00FB1B4F"/>
    <w:rsid w:val="00FB3455"/>
    <w:rsid w:val="00FB3A26"/>
    <w:rsid w:val="00FB414E"/>
    <w:rsid w:val="00FB4CDA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E086A"/>
    <w:rsid w:val="00FE25F7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9</cp:revision>
  <dcterms:created xsi:type="dcterms:W3CDTF">2023-11-26T13:39:00Z</dcterms:created>
  <dcterms:modified xsi:type="dcterms:W3CDTF">2023-11-26T13:59:00Z</dcterms:modified>
</cp:coreProperties>
</file>