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28BD" w14:textId="6811D0EC" w:rsidR="00AB17D5" w:rsidRPr="0097463C" w:rsidRDefault="000617DE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97463C">
        <w:rPr>
          <w:noProof/>
          <w:sz w:val="20"/>
          <w:szCs w:val="20"/>
        </w:rPr>
        <w:drawing>
          <wp:inline distT="0" distB="0" distL="0" distR="0" wp14:anchorId="24E01BD2" wp14:editId="0C1DA363">
            <wp:extent cx="7651115" cy="39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E446" w14:textId="7B93CC40" w:rsidR="000617DE" w:rsidRPr="0097463C" w:rsidRDefault="000617DE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97463C">
        <w:rPr>
          <w:sz w:val="20"/>
          <w:szCs w:val="20"/>
        </w:rPr>
        <w:t xml:space="preserve">Let’s first go with company challenges regarding </w:t>
      </w:r>
      <w:r w:rsidRPr="0097463C">
        <w:rPr>
          <w:b/>
          <w:bCs/>
          <w:sz w:val="20"/>
          <w:szCs w:val="20"/>
        </w:rPr>
        <w:t>data integration</w:t>
      </w:r>
      <w:r w:rsidRPr="0097463C">
        <w:rPr>
          <w:sz w:val="20"/>
          <w:szCs w:val="20"/>
        </w:rPr>
        <w:t>.</w:t>
      </w:r>
    </w:p>
    <w:p w14:paraId="700FA06B" w14:textId="638D7E2F" w:rsidR="00E740E3" w:rsidRPr="0097463C" w:rsidRDefault="00E740E3" w:rsidP="00E740E3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 w:rsidRPr="0097463C">
        <w:rPr>
          <w:sz w:val="20"/>
          <w:szCs w:val="20"/>
        </w:rPr>
        <w:t xml:space="preserve">So, companies will have a </w:t>
      </w:r>
      <w:r w:rsidRPr="0097463C">
        <w:rPr>
          <w:b/>
          <w:bCs/>
          <w:sz w:val="20"/>
          <w:szCs w:val="20"/>
        </w:rPr>
        <w:t>source system</w:t>
      </w:r>
      <w:r w:rsidRPr="0097463C">
        <w:rPr>
          <w:sz w:val="20"/>
          <w:szCs w:val="20"/>
        </w:rPr>
        <w:t xml:space="preserve"> for example a </w:t>
      </w:r>
      <w:r w:rsidRPr="0097463C">
        <w:rPr>
          <w:b/>
          <w:bCs/>
          <w:sz w:val="20"/>
          <w:szCs w:val="20"/>
        </w:rPr>
        <w:t>Database</w:t>
      </w:r>
      <w:r w:rsidRPr="0097463C">
        <w:rPr>
          <w:sz w:val="20"/>
          <w:szCs w:val="20"/>
        </w:rPr>
        <w:t>.</w:t>
      </w:r>
    </w:p>
    <w:p w14:paraId="462EAB96" w14:textId="1A13B6B1" w:rsidR="00AB1FAA" w:rsidRPr="0097463C" w:rsidRDefault="00AB1FAA" w:rsidP="00E740E3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 w:rsidRPr="0097463C">
        <w:rPr>
          <w:sz w:val="20"/>
          <w:szCs w:val="20"/>
        </w:rPr>
        <w:t xml:space="preserve">And at some point, another part of the company will want to take that data to put into another system for example a </w:t>
      </w:r>
      <w:r w:rsidRPr="0097463C">
        <w:rPr>
          <w:b/>
          <w:bCs/>
          <w:sz w:val="20"/>
          <w:szCs w:val="20"/>
        </w:rPr>
        <w:t>target system.</w:t>
      </w:r>
      <w:r w:rsidR="002224F2" w:rsidRPr="0097463C">
        <w:rPr>
          <w:b/>
          <w:bCs/>
          <w:sz w:val="20"/>
          <w:szCs w:val="20"/>
        </w:rPr>
        <w:br/>
      </w:r>
      <w:r w:rsidR="002224F2" w:rsidRPr="0097463C">
        <w:rPr>
          <w:sz w:val="20"/>
          <w:szCs w:val="20"/>
        </w:rPr>
        <w:t>So, the data has to move from a source system to a target system.</w:t>
      </w:r>
    </w:p>
    <w:p w14:paraId="5A616355" w14:textId="3E99FE45" w:rsidR="00AB1FAA" w:rsidRDefault="006C2B91" w:rsidP="00E740E3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 w:rsidRPr="0097463C">
        <w:rPr>
          <w:sz w:val="20"/>
          <w:szCs w:val="20"/>
        </w:rPr>
        <w:t>At first, it is very simple.</w:t>
      </w:r>
      <w:r w:rsidRPr="0097463C">
        <w:rPr>
          <w:sz w:val="20"/>
          <w:szCs w:val="20"/>
        </w:rPr>
        <w:br/>
        <w:t xml:space="preserve">Some one writes codes and takes the data, extracts it, transforms </w:t>
      </w:r>
      <w:r w:rsidR="00F9005E" w:rsidRPr="0097463C">
        <w:rPr>
          <w:sz w:val="20"/>
          <w:szCs w:val="20"/>
        </w:rPr>
        <w:t>it,</w:t>
      </w:r>
      <w:r w:rsidRPr="0097463C">
        <w:rPr>
          <w:sz w:val="20"/>
          <w:szCs w:val="20"/>
        </w:rPr>
        <w:t xml:space="preserve"> and loads it.</w:t>
      </w:r>
      <w:r w:rsidR="00F9005E">
        <w:rPr>
          <w:sz w:val="20"/>
          <w:szCs w:val="20"/>
        </w:rPr>
        <w:br/>
      </w:r>
      <w:r w:rsidR="00F9005E">
        <w:rPr>
          <w:noProof/>
        </w:rPr>
        <w:drawing>
          <wp:inline distT="0" distB="0" distL="0" distR="0" wp14:anchorId="205367E6" wp14:editId="5388B524">
            <wp:extent cx="6890322" cy="2535451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9958" cy="25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6EE4" w14:textId="70EC0D14" w:rsidR="00F9005E" w:rsidRPr="0097463C" w:rsidRDefault="004A3A26" w:rsidP="00E740E3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>
        <w:rPr>
          <w:sz w:val="20"/>
          <w:szCs w:val="20"/>
        </w:rPr>
        <w:t>But after a while, your company evolves and has many source systems and many target systems.</w:t>
      </w:r>
      <w:r>
        <w:rPr>
          <w:sz w:val="20"/>
          <w:szCs w:val="20"/>
        </w:rPr>
        <w:br/>
        <w:t>Now, your data integration challenges has got a lot more complicated</w:t>
      </w:r>
      <w:r w:rsidR="00C04652">
        <w:rPr>
          <w:sz w:val="20"/>
          <w:szCs w:val="20"/>
        </w:rPr>
        <w:t xml:space="preserve"> because all your systems must send data to all your target systems to share info. In the following slides, you can see, we have a lot of integrations.</w:t>
      </w:r>
      <w:r w:rsidR="00C04652">
        <w:rPr>
          <w:sz w:val="20"/>
          <w:szCs w:val="20"/>
        </w:rPr>
        <w:br/>
      </w:r>
      <w:r w:rsidR="00C04652">
        <w:rPr>
          <w:noProof/>
        </w:rPr>
        <w:drawing>
          <wp:inline distT="0" distB="0" distL="0" distR="0" wp14:anchorId="2ABEB2B3" wp14:editId="37DB3E13">
            <wp:extent cx="6899275" cy="2290527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6932" cy="229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0A16" w14:textId="77777777" w:rsidR="00E740E3" w:rsidRPr="0097463C" w:rsidRDefault="00E740E3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</w:p>
    <w:sectPr w:rsidR="00E740E3" w:rsidRPr="009746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17DE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A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7D5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24F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A3A26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2B91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E79F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7463C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17D5"/>
    <w:rsid w:val="00AB1FAA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652"/>
    <w:rsid w:val="00C04B26"/>
    <w:rsid w:val="00C053E0"/>
    <w:rsid w:val="00C079DF"/>
    <w:rsid w:val="00C13C3B"/>
    <w:rsid w:val="00C14452"/>
    <w:rsid w:val="00C14906"/>
    <w:rsid w:val="00C17E19"/>
    <w:rsid w:val="00C217FD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5EE4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40E3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005E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7</cp:revision>
  <dcterms:created xsi:type="dcterms:W3CDTF">2022-06-17T13:51:00Z</dcterms:created>
  <dcterms:modified xsi:type="dcterms:W3CDTF">2022-06-17T14:02:00Z</dcterms:modified>
</cp:coreProperties>
</file>