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8BD" w14:textId="653B437C" w:rsidR="00AB17D5" w:rsidRPr="00477C78" w:rsidRDefault="0069321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477C78">
        <w:rPr>
          <w:noProof/>
          <w:sz w:val="20"/>
          <w:szCs w:val="20"/>
        </w:rPr>
        <w:drawing>
          <wp:inline distT="0" distB="0" distL="0" distR="0" wp14:anchorId="7310C6A0" wp14:editId="734C9398">
            <wp:extent cx="7651115" cy="33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C78">
        <w:rPr>
          <w:sz w:val="20"/>
          <w:szCs w:val="20"/>
        </w:rPr>
        <w:br/>
      </w:r>
    </w:p>
    <w:p w14:paraId="03A2F31B" w14:textId="2D98CCB5" w:rsidR="0069321D" w:rsidRPr="00477C78" w:rsidRDefault="0069321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477C78">
        <w:rPr>
          <w:b/>
          <w:bCs/>
          <w:sz w:val="20"/>
          <w:szCs w:val="20"/>
          <w:u w:val="single"/>
        </w:rPr>
        <w:t>Agenda</w:t>
      </w:r>
      <w:r w:rsidRPr="00477C78">
        <w:rPr>
          <w:sz w:val="20"/>
          <w:szCs w:val="20"/>
        </w:rPr>
        <w:t>:</w:t>
      </w:r>
    </w:p>
    <w:p w14:paraId="59F1FB5E" w14:textId="32AC30BE" w:rsidR="0069321D" w:rsidRPr="00477C78" w:rsidRDefault="00052AB7" w:rsidP="009041DB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477C78">
        <w:rPr>
          <w:sz w:val="20"/>
          <w:szCs w:val="20"/>
        </w:rPr>
        <w:t>A quick introduction to Kafka</w:t>
      </w:r>
      <w:r w:rsidR="00AE45CF" w:rsidRPr="00477C78">
        <w:rPr>
          <w:sz w:val="20"/>
          <w:szCs w:val="20"/>
        </w:rPr>
        <w:t>.</w:t>
      </w:r>
    </w:p>
    <w:p w14:paraId="12D6C437" w14:textId="3EBE9796" w:rsidR="00477C78" w:rsidRPr="00477C78" w:rsidRDefault="00477C78" w:rsidP="009041DB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477C78">
        <w:rPr>
          <w:sz w:val="20"/>
          <w:szCs w:val="20"/>
        </w:rPr>
        <w:t xml:space="preserve">What does it mean to developers to use </w:t>
      </w:r>
      <w:r w:rsidRPr="00477C78">
        <w:rPr>
          <w:b/>
          <w:bCs/>
          <w:sz w:val="20"/>
          <w:szCs w:val="20"/>
        </w:rPr>
        <w:t>Apache Kafka as a streaming platform</w:t>
      </w:r>
      <w:r w:rsidRPr="00477C78">
        <w:rPr>
          <w:sz w:val="20"/>
          <w:szCs w:val="20"/>
        </w:rPr>
        <w:t xml:space="preserve"> before we get into the details of </w:t>
      </w:r>
      <w:proofErr w:type="gramStart"/>
      <w:r w:rsidRPr="00477C78">
        <w:rPr>
          <w:sz w:val="20"/>
          <w:szCs w:val="20"/>
        </w:rPr>
        <w:t>Kafka.</w:t>
      </w:r>
      <w:proofErr w:type="gramEnd"/>
    </w:p>
    <w:p w14:paraId="6167C69C" w14:textId="09E7A544" w:rsidR="0069321D" w:rsidRDefault="00CF2B35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>Before going into the details of Kafka, we will take a step back and highlight on the current state of Software Development.</w:t>
      </w:r>
      <w:r w:rsidR="00EF6067">
        <w:rPr>
          <w:sz w:val="20"/>
          <w:szCs w:val="20"/>
        </w:rPr>
        <w:br/>
      </w:r>
      <w:r w:rsidR="00EF6067">
        <w:rPr>
          <w:noProof/>
        </w:rPr>
        <w:drawing>
          <wp:inline distT="0" distB="0" distL="0" distR="0" wp14:anchorId="16BBE66A" wp14:editId="523530A0">
            <wp:extent cx="7651115" cy="22316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6769" cy="22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3E7" w14:textId="237BBF61" w:rsidR="00CF2B35" w:rsidRDefault="00586549" w:rsidP="00CD6C6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In the past, all the apps that were build was </w:t>
      </w:r>
      <w:r w:rsidRPr="00802DBD">
        <w:rPr>
          <w:b/>
          <w:bCs/>
          <w:sz w:val="20"/>
          <w:szCs w:val="20"/>
        </w:rPr>
        <w:t>monolithic apps</w:t>
      </w:r>
      <w:r>
        <w:rPr>
          <w:sz w:val="20"/>
          <w:szCs w:val="20"/>
        </w:rPr>
        <w:t xml:space="preserve"> using monolithic architecture.</w:t>
      </w:r>
      <w:r w:rsidR="00F14297">
        <w:rPr>
          <w:sz w:val="20"/>
          <w:szCs w:val="20"/>
        </w:rPr>
        <w:br/>
        <w:t>That means all the functionalities will reside in a single app.</w:t>
      </w:r>
      <w:r w:rsidR="00802DBD">
        <w:rPr>
          <w:sz w:val="20"/>
          <w:szCs w:val="20"/>
        </w:rPr>
        <w:br/>
      </w:r>
      <w:r w:rsidR="00802DBD" w:rsidRPr="00802DBD">
        <w:rPr>
          <w:b/>
          <w:bCs/>
          <w:sz w:val="20"/>
          <w:szCs w:val="20"/>
        </w:rPr>
        <w:t>Example</w:t>
      </w:r>
      <w:r w:rsidR="00802DBD">
        <w:rPr>
          <w:sz w:val="20"/>
          <w:szCs w:val="20"/>
        </w:rPr>
        <w:t>: Retail App.</w:t>
      </w:r>
      <w:r w:rsidR="00597337">
        <w:rPr>
          <w:sz w:val="20"/>
          <w:szCs w:val="20"/>
        </w:rPr>
        <w:br/>
        <w:t xml:space="preserve">Some of the services are </w:t>
      </w:r>
      <w:r w:rsidR="00597337" w:rsidRPr="00597337">
        <w:rPr>
          <w:sz w:val="20"/>
          <w:szCs w:val="20"/>
        </w:rPr>
        <w:sym w:font="Wingdings" w:char="F0E8"/>
      </w:r>
      <w:r w:rsidR="00597337">
        <w:rPr>
          <w:sz w:val="20"/>
          <w:szCs w:val="20"/>
        </w:rPr>
        <w:t xml:space="preserve"> Order, </w:t>
      </w:r>
      <w:r w:rsidR="00597337">
        <w:rPr>
          <w:sz w:val="20"/>
          <w:szCs w:val="20"/>
        </w:rPr>
        <w:t>Inventory</w:t>
      </w:r>
      <w:r w:rsidR="00597337">
        <w:rPr>
          <w:sz w:val="20"/>
          <w:szCs w:val="20"/>
        </w:rPr>
        <w:t>, Payment, Notification services.</w:t>
      </w:r>
      <w:r w:rsidR="00BA0FF3">
        <w:rPr>
          <w:sz w:val="20"/>
          <w:szCs w:val="20"/>
        </w:rPr>
        <w:br/>
        <w:t xml:space="preserve">All services reside in one single app and </w:t>
      </w:r>
      <w:r w:rsidR="00BA0FF3" w:rsidRPr="00BA0FF3">
        <w:rPr>
          <w:b/>
          <w:bCs/>
          <w:sz w:val="20"/>
          <w:szCs w:val="20"/>
        </w:rPr>
        <w:t>share same DB</w:t>
      </w:r>
      <w:r w:rsidR="00BA0FF3">
        <w:rPr>
          <w:sz w:val="20"/>
          <w:szCs w:val="20"/>
        </w:rPr>
        <w:t>.</w:t>
      </w:r>
      <w:r w:rsidR="00BA0FF3">
        <w:rPr>
          <w:sz w:val="20"/>
          <w:szCs w:val="20"/>
        </w:rPr>
        <w:br/>
        <w:t xml:space="preserve">Such kind of architecture was proven </w:t>
      </w:r>
      <w:r w:rsidR="00BA0FF3" w:rsidRPr="00BA0FF3">
        <w:rPr>
          <w:b/>
          <w:bCs/>
          <w:sz w:val="20"/>
          <w:szCs w:val="20"/>
        </w:rPr>
        <w:t>to fail under heavy load</w:t>
      </w:r>
      <w:r w:rsidR="00BA0FF3">
        <w:rPr>
          <w:sz w:val="20"/>
          <w:szCs w:val="20"/>
        </w:rPr>
        <w:t>.</w:t>
      </w:r>
    </w:p>
    <w:p w14:paraId="270E6C0C" w14:textId="16790468" w:rsidR="00BA0FF3" w:rsidRDefault="00BA0FF3" w:rsidP="00CD6C6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Things have changed. </w:t>
      </w:r>
      <w:r w:rsidR="00A23F93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current </w:t>
      </w:r>
      <w:r w:rsidR="00A81A6B">
        <w:rPr>
          <w:sz w:val="20"/>
          <w:szCs w:val="20"/>
        </w:rPr>
        <w:t xml:space="preserve">state of </w:t>
      </w:r>
      <w:r>
        <w:rPr>
          <w:sz w:val="20"/>
          <w:szCs w:val="20"/>
        </w:rPr>
        <w:t>development</w:t>
      </w:r>
      <w:r w:rsidR="00A81A6B">
        <w:rPr>
          <w:sz w:val="20"/>
          <w:szCs w:val="20"/>
        </w:rPr>
        <w:t xml:space="preserve"> </w:t>
      </w:r>
      <w:r w:rsidR="00A23F93">
        <w:rPr>
          <w:sz w:val="20"/>
          <w:szCs w:val="20"/>
        </w:rPr>
        <w:t>uses more modern architecture which is MS architecture.</w:t>
      </w:r>
      <w:r w:rsidR="00EF7014">
        <w:rPr>
          <w:sz w:val="20"/>
          <w:szCs w:val="20"/>
        </w:rPr>
        <w:br/>
        <w:t>As you can see app is decomposed into microservices and each has its own DB.</w:t>
      </w:r>
      <w:r w:rsidR="006F2B00">
        <w:rPr>
          <w:sz w:val="20"/>
          <w:szCs w:val="20"/>
        </w:rPr>
        <w:br/>
        <w:t xml:space="preserve">But as a whole, in order to deliver the business functionality/value , multiple microservices have to </w:t>
      </w:r>
      <w:r w:rsidR="006F2B00" w:rsidRPr="006F2B00">
        <w:rPr>
          <w:b/>
          <w:bCs/>
          <w:sz w:val="20"/>
          <w:szCs w:val="20"/>
        </w:rPr>
        <w:t>interact</w:t>
      </w:r>
      <w:r w:rsidR="006F2B00">
        <w:rPr>
          <w:sz w:val="20"/>
          <w:szCs w:val="20"/>
        </w:rPr>
        <w:t xml:space="preserve"> with each other using some </w:t>
      </w:r>
      <w:r w:rsidR="006F2B00" w:rsidRPr="006F2B00">
        <w:rPr>
          <w:b/>
          <w:bCs/>
          <w:sz w:val="20"/>
          <w:szCs w:val="20"/>
        </w:rPr>
        <w:t>communication protocol</w:t>
      </w:r>
      <w:r w:rsidR="006F2B00">
        <w:rPr>
          <w:sz w:val="20"/>
          <w:szCs w:val="20"/>
        </w:rPr>
        <w:t>.</w:t>
      </w:r>
      <w:r w:rsidR="006F2B00">
        <w:rPr>
          <w:sz w:val="20"/>
          <w:szCs w:val="20"/>
        </w:rPr>
        <w:br/>
      </w:r>
      <w:r w:rsidR="00D4197B">
        <w:rPr>
          <w:sz w:val="20"/>
          <w:szCs w:val="20"/>
        </w:rPr>
        <w:t xml:space="preserve">Arrows indicate the communication among </w:t>
      </w:r>
      <w:proofErr w:type="gramStart"/>
      <w:r w:rsidR="00D4197B">
        <w:rPr>
          <w:sz w:val="20"/>
          <w:szCs w:val="20"/>
        </w:rPr>
        <w:t>them</w:t>
      </w:r>
      <w:proofErr w:type="gramEnd"/>
      <w:r w:rsidR="00D4197B">
        <w:rPr>
          <w:sz w:val="20"/>
          <w:szCs w:val="20"/>
        </w:rPr>
        <w:t xml:space="preserve"> but it looks </w:t>
      </w:r>
      <w:r w:rsidR="00D4197B" w:rsidRPr="00D4197B">
        <w:rPr>
          <w:b/>
          <w:bCs/>
          <w:sz w:val="20"/>
          <w:szCs w:val="20"/>
        </w:rPr>
        <w:t>messy and spaghetti</w:t>
      </w:r>
      <w:r w:rsidR="00D4197B">
        <w:rPr>
          <w:sz w:val="20"/>
          <w:szCs w:val="20"/>
        </w:rPr>
        <w:t>.</w:t>
      </w:r>
      <w:r w:rsidR="00D4197B">
        <w:rPr>
          <w:sz w:val="20"/>
          <w:szCs w:val="20"/>
        </w:rPr>
        <w:br/>
      </w:r>
      <w:r w:rsidR="007940CA" w:rsidRPr="00AC4E24">
        <w:rPr>
          <w:b/>
          <w:bCs/>
          <w:sz w:val="20"/>
          <w:szCs w:val="20"/>
        </w:rPr>
        <w:t>But expectations from today app that are built today have a new requirement which is providing the real time notification</w:t>
      </w:r>
      <w:r w:rsidR="00AC4E24" w:rsidRPr="00AC4E24">
        <w:rPr>
          <w:b/>
          <w:bCs/>
          <w:sz w:val="20"/>
          <w:szCs w:val="20"/>
        </w:rPr>
        <w:t>s and process the events as they occur</w:t>
      </w:r>
      <w:r w:rsidR="00AC4E24">
        <w:rPr>
          <w:sz w:val="20"/>
          <w:szCs w:val="20"/>
        </w:rPr>
        <w:t>.</w:t>
      </w:r>
      <w:r w:rsidR="007940CA">
        <w:rPr>
          <w:sz w:val="20"/>
          <w:szCs w:val="20"/>
        </w:rPr>
        <w:t xml:space="preserve"> </w:t>
      </w:r>
      <w:r w:rsidR="00AC4E24">
        <w:rPr>
          <w:sz w:val="20"/>
          <w:szCs w:val="20"/>
        </w:rPr>
        <w:br/>
      </w:r>
      <w:r w:rsidR="008D2C00">
        <w:rPr>
          <w:sz w:val="20"/>
          <w:szCs w:val="20"/>
        </w:rPr>
        <w:t xml:space="preserve">In order to support that we need to have a </w:t>
      </w:r>
      <w:r w:rsidR="008D2C00">
        <w:rPr>
          <w:b/>
          <w:bCs/>
          <w:sz w:val="20"/>
          <w:szCs w:val="20"/>
        </w:rPr>
        <w:t>middleware</w:t>
      </w:r>
      <w:r w:rsidR="008D2C00">
        <w:rPr>
          <w:sz w:val="20"/>
          <w:szCs w:val="20"/>
        </w:rPr>
        <w:t xml:space="preserve"> in b/w and a full flown </w:t>
      </w:r>
      <w:r w:rsidR="00EF6067">
        <w:rPr>
          <w:sz w:val="20"/>
          <w:szCs w:val="20"/>
        </w:rPr>
        <w:t xml:space="preserve">MS </w:t>
      </w:r>
      <w:r w:rsidR="008D2C00">
        <w:rPr>
          <w:sz w:val="20"/>
          <w:szCs w:val="20"/>
        </w:rPr>
        <w:t>architecture looks like this.</w:t>
      </w:r>
      <w:r w:rsidR="00091591">
        <w:rPr>
          <w:sz w:val="20"/>
          <w:szCs w:val="20"/>
        </w:rPr>
        <w:br/>
      </w:r>
      <w:r w:rsidR="00FD0432">
        <w:rPr>
          <w:noProof/>
        </w:rPr>
        <w:drawing>
          <wp:inline distT="0" distB="0" distL="0" distR="0" wp14:anchorId="271AC51B" wp14:editId="7FD0DD77">
            <wp:extent cx="6843838" cy="266171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207" cy="26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67">
        <w:rPr>
          <w:sz w:val="20"/>
          <w:szCs w:val="20"/>
        </w:rPr>
        <w:br/>
      </w:r>
      <w:r w:rsidR="00DB4241">
        <w:rPr>
          <w:sz w:val="20"/>
          <w:szCs w:val="20"/>
        </w:rPr>
        <w:t xml:space="preserve">The </w:t>
      </w:r>
      <w:r w:rsidR="00DB4241">
        <w:rPr>
          <w:b/>
          <w:bCs/>
          <w:sz w:val="20"/>
          <w:szCs w:val="20"/>
        </w:rPr>
        <w:t xml:space="preserve">middleware </w:t>
      </w:r>
      <w:r w:rsidR="00DB4241">
        <w:rPr>
          <w:sz w:val="20"/>
          <w:szCs w:val="20"/>
        </w:rPr>
        <w:t xml:space="preserve">that we’re using here is </w:t>
      </w:r>
      <w:r w:rsidR="00DB4241">
        <w:rPr>
          <w:b/>
          <w:bCs/>
          <w:sz w:val="20"/>
          <w:szCs w:val="20"/>
        </w:rPr>
        <w:t>Even Streaming Platform</w:t>
      </w:r>
      <w:r w:rsidR="00DB4241">
        <w:rPr>
          <w:sz w:val="20"/>
          <w:szCs w:val="20"/>
        </w:rPr>
        <w:t>.</w:t>
      </w:r>
      <w:r w:rsidR="00885E4E">
        <w:rPr>
          <w:sz w:val="20"/>
          <w:szCs w:val="20"/>
        </w:rPr>
        <w:t xml:space="preserve"> </w:t>
      </w:r>
      <w:r w:rsidR="00885E4E" w:rsidRPr="00885E4E">
        <w:rPr>
          <w:sz w:val="20"/>
          <w:szCs w:val="20"/>
        </w:rPr>
        <w:sym w:font="Wingdings" w:char="F0E8"/>
      </w:r>
      <w:r w:rsidR="00885E4E">
        <w:rPr>
          <w:sz w:val="20"/>
          <w:szCs w:val="20"/>
        </w:rPr>
        <w:t xml:space="preserve"> Will explore it in a bit.</w:t>
      </w:r>
      <w:r w:rsidR="00885E4E">
        <w:rPr>
          <w:sz w:val="20"/>
          <w:szCs w:val="20"/>
        </w:rPr>
        <w:br/>
        <w:t xml:space="preserve">Basically, at its core, </w:t>
      </w:r>
      <w:r w:rsidR="00885E4E" w:rsidRPr="005816C6">
        <w:rPr>
          <w:b/>
          <w:bCs/>
          <w:sz w:val="20"/>
          <w:szCs w:val="20"/>
        </w:rPr>
        <w:t>each MS will have an APIs</w:t>
      </w:r>
      <w:r w:rsidR="00885E4E">
        <w:rPr>
          <w:sz w:val="20"/>
          <w:szCs w:val="20"/>
        </w:rPr>
        <w:t xml:space="preserve"> which are going to </w:t>
      </w:r>
      <w:r w:rsidR="00885E4E" w:rsidRPr="005816C6">
        <w:rPr>
          <w:b/>
          <w:bCs/>
          <w:sz w:val="20"/>
          <w:szCs w:val="20"/>
        </w:rPr>
        <w:t>generate a lot of events</w:t>
      </w:r>
      <w:r w:rsidR="00885E4E">
        <w:rPr>
          <w:sz w:val="20"/>
          <w:szCs w:val="20"/>
        </w:rPr>
        <w:t>.</w:t>
      </w:r>
      <w:r w:rsidR="005816C6">
        <w:rPr>
          <w:sz w:val="20"/>
          <w:szCs w:val="20"/>
        </w:rPr>
        <w:br/>
        <w:t xml:space="preserve">Other services </w:t>
      </w:r>
      <w:r w:rsidR="005816C6" w:rsidRPr="005816C6">
        <w:rPr>
          <w:b/>
          <w:bCs/>
          <w:sz w:val="20"/>
          <w:szCs w:val="20"/>
        </w:rPr>
        <w:t>read those events</w:t>
      </w:r>
      <w:r w:rsidR="005816C6">
        <w:rPr>
          <w:sz w:val="20"/>
          <w:szCs w:val="20"/>
        </w:rPr>
        <w:t xml:space="preserve"> and </w:t>
      </w:r>
      <w:r w:rsidR="005816C6" w:rsidRPr="005816C6">
        <w:rPr>
          <w:b/>
          <w:bCs/>
          <w:sz w:val="20"/>
          <w:szCs w:val="20"/>
        </w:rPr>
        <w:t>take necessary actions</w:t>
      </w:r>
      <w:r w:rsidR="005816C6">
        <w:rPr>
          <w:sz w:val="20"/>
          <w:szCs w:val="20"/>
        </w:rPr>
        <w:t xml:space="preserve"> as events occur.</w:t>
      </w:r>
      <w:r w:rsidR="00A82208">
        <w:rPr>
          <w:sz w:val="20"/>
          <w:szCs w:val="20"/>
        </w:rPr>
        <w:br/>
      </w:r>
      <w:r w:rsidR="00A82208" w:rsidRPr="00C827C2">
        <w:rPr>
          <w:b/>
          <w:bCs/>
          <w:sz w:val="20"/>
          <w:szCs w:val="20"/>
        </w:rPr>
        <w:lastRenderedPageBreak/>
        <w:t>In nutshell, each MS has an API, event producer and even consumer.</w:t>
      </w:r>
      <w:r w:rsidR="00C827C2">
        <w:rPr>
          <w:b/>
          <w:bCs/>
          <w:sz w:val="20"/>
          <w:szCs w:val="20"/>
        </w:rPr>
        <w:br/>
        <w:t xml:space="preserve">All other microservice communicate with each other through </w:t>
      </w:r>
      <w:r w:rsidR="00C827C2" w:rsidRPr="00C827C2">
        <w:rPr>
          <w:b/>
          <w:bCs/>
          <w:color w:val="00B050"/>
          <w:sz w:val="20"/>
          <w:szCs w:val="20"/>
        </w:rPr>
        <w:t>Event Streaming Platform</w:t>
      </w:r>
      <w:r w:rsidR="00C827C2">
        <w:rPr>
          <w:b/>
          <w:bCs/>
          <w:sz w:val="20"/>
          <w:szCs w:val="20"/>
        </w:rPr>
        <w:t>.</w:t>
      </w:r>
      <w:r w:rsidR="00C827C2">
        <w:rPr>
          <w:b/>
          <w:bCs/>
          <w:sz w:val="20"/>
          <w:szCs w:val="20"/>
        </w:rPr>
        <w:br/>
      </w:r>
      <w:r w:rsidR="00EF798B">
        <w:rPr>
          <w:sz w:val="20"/>
          <w:szCs w:val="20"/>
        </w:rPr>
        <w:t xml:space="preserve">This fundamentally forms the basis for </w:t>
      </w:r>
      <w:r w:rsidR="00EF798B" w:rsidRPr="0049597A">
        <w:rPr>
          <w:b/>
          <w:bCs/>
          <w:color w:val="00B050"/>
          <w:sz w:val="20"/>
          <w:szCs w:val="20"/>
        </w:rPr>
        <w:t>Event Driven Micro Service</w:t>
      </w:r>
      <w:r w:rsidR="00EF798B">
        <w:rPr>
          <w:b/>
          <w:bCs/>
          <w:sz w:val="20"/>
          <w:szCs w:val="20"/>
        </w:rPr>
        <w:t>.</w:t>
      </w:r>
      <w:r w:rsidR="00091591">
        <w:rPr>
          <w:b/>
          <w:bCs/>
          <w:sz w:val="20"/>
          <w:szCs w:val="20"/>
        </w:rPr>
        <w:br/>
      </w:r>
      <w:r w:rsidR="00FD0432">
        <w:rPr>
          <w:color w:val="FF0000"/>
          <w:sz w:val="20"/>
          <w:szCs w:val="20"/>
        </w:rPr>
        <w:br/>
      </w:r>
      <w:r w:rsidR="004A6AAE">
        <w:rPr>
          <w:sz w:val="20"/>
          <w:szCs w:val="20"/>
        </w:rPr>
        <w:br/>
      </w:r>
    </w:p>
    <w:p w14:paraId="2DB386B8" w14:textId="71DC5E17" w:rsidR="00CD6C63" w:rsidRPr="00DE5A5A" w:rsidRDefault="003E69EA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FD0432">
        <w:rPr>
          <w:color w:val="FF0000"/>
          <w:sz w:val="20"/>
          <w:szCs w:val="20"/>
        </w:rPr>
        <w:t>You might be having this question right now in your mind that what does an Event Streaming Platform fundamentally mean?</w:t>
      </w:r>
    </w:p>
    <w:p w14:paraId="2E127B90" w14:textId="0D0364A4" w:rsidR="00DE5A5A" w:rsidRPr="003E69EA" w:rsidRDefault="00DE5A5A" w:rsidP="00DE5A5A">
      <w:pPr>
        <w:pStyle w:val="ListParagraph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638AE76" wp14:editId="19D2A4BB">
            <wp:extent cx="7320513" cy="2218055"/>
            <wp:effectExtent l="0" t="0" r="0" b="0"/>
            <wp:docPr id="6" name="Picture 6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8967" cy="22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07B" w14:textId="77777777" w:rsidR="000E3997" w:rsidRDefault="000E3997" w:rsidP="003E69EA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0E3997">
        <w:rPr>
          <w:b/>
          <w:bCs/>
          <w:sz w:val="20"/>
          <w:szCs w:val="20"/>
          <w:u w:val="single"/>
        </w:rPr>
        <w:t>Producers and Consumers subscribe to a stream of records</w:t>
      </w:r>
      <w:r>
        <w:rPr>
          <w:sz w:val="20"/>
          <w:szCs w:val="20"/>
        </w:rPr>
        <w:t>:</w:t>
      </w:r>
    </w:p>
    <w:p w14:paraId="2219C868" w14:textId="6247A83A" w:rsidR="003E69EA" w:rsidRDefault="003E69EA" w:rsidP="000E399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Even Streaming Platform allows an app </w:t>
      </w:r>
      <w:r w:rsidRPr="00FF2975">
        <w:rPr>
          <w:b/>
          <w:bCs/>
          <w:sz w:val="20"/>
          <w:szCs w:val="20"/>
        </w:rPr>
        <w:t>to produce and consume a steam of records</w:t>
      </w:r>
      <w:r>
        <w:rPr>
          <w:sz w:val="20"/>
          <w:szCs w:val="20"/>
        </w:rPr>
        <w:t xml:space="preserve"> like a </w:t>
      </w:r>
      <w:r w:rsidRPr="00FF2975">
        <w:rPr>
          <w:b/>
          <w:bCs/>
          <w:color w:val="00B050"/>
          <w:sz w:val="20"/>
          <w:szCs w:val="20"/>
        </w:rPr>
        <w:t>Messaging System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You can think of it as </w:t>
      </w:r>
      <w:r w:rsidRPr="00502B6A">
        <w:rPr>
          <w:b/>
          <w:bCs/>
          <w:sz w:val="20"/>
          <w:szCs w:val="20"/>
        </w:rPr>
        <w:t>Pub-Sub Model</w:t>
      </w:r>
      <w:r>
        <w:rPr>
          <w:sz w:val="20"/>
          <w:szCs w:val="20"/>
        </w:rPr>
        <w:t xml:space="preserve"> (Publish-Subscribe Pattern).</w:t>
      </w:r>
      <w:r>
        <w:rPr>
          <w:sz w:val="20"/>
          <w:szCs w:val="20"/>
        </w:rPr>
        <w:br/>
        <w:t xml:space="preserve">Producer and consumers are </w:t>
      </w:r>
      <w:r w:rsidRPr="004A6AAE">
        <w:rPr>
          <w:b/>
          <w:bCs/>
          <w:sz w:val="20"/>
          <w:szCs w:val="20"/>
        </w:rPr>
        <w:t>independent</w:t>
      </w:r>
      <w:r>
        <w:rPr>
          <w:sz w:val="20"/>
          <w:szCs w:val="20"/>
        </w:rPr>
        <w:t xml:space="preserve"> as Producer doesn’t know which consumer is going to read the msg.</w:t>
      </w:r>
    </w:p>
    <w:p w14:paraId="720D96E1" w14:textId="716650E2" w:rsidR="000E3997" w:rsidRDefault="00645DC7" w:rsidP="000E3997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1C51BC">
        <w:rPr>
          <w:b/>
          <w:bCs/>
          <w:sz w:val="20"/>
          <w:szCs w:val="20"/>
          <w:u w:val="single"/>
        </w:rPr>
        <w:t>Store stream of Events</w:t>
      </w:r>
      <w:r>
        <w:rPr>
          <w:sz w:val="20"/>
          <w:szCs w:val="20"/>
        </w:rPr>
        <w:t>:</w:t>
      </w:r>
    </w:p>
    <w:p w14:paraId="7D39EED3" w14:textId="6B365FBA" w:rsidR="00645DC7" w:rsidRDefault="004B601C" w:rsidP="00645DC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>Event Streaming Platform also stores the stream of events so that it can be replayed if necessary.</w:t>
      </w:r>
    </w:p>
    <w:p w14:paraId="20035C1B" w14:textId="0753624D" w:rsidR="009C6CE0" w:rsidRDefault="009C6CE0" w:rsidP="00645DC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Events are generally retained in multiple servers for providing </w:t>
      </w:r>
      <w:r w:rsidRPr="009C6CE0">
        <w:rPr>
          <w:b/>
          <w:bCs/>
          <w:sz w:val="20"/>
          <w:szCs w:val="20"/>
        </w:rPr>
        <w:t>fault-tolerance and availability</w:t>
      </w:r>
      <w:r>
        <w:rPr>
          <w:sz w:val="20"/>
          <w:szCs w:val="20"/>
        </w:rPr>
        <w:t>.</w:t>
      </w:r>
    </w:p>
    <w:p w14:paraId="24EED979" w14:textId="53D1D71E" w:rsidR="009C6CE0" w:rsidRDefault="00317B41" w:rsidP="00317B41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317B41">
        <w:rPr>
          <w:b/>
          <w:bCs/>
          <w:sz w:val="20"/>
          <w:szCs w:val="20"/>
          <w:u w:val="single"/>
        </w:rPr>
        <w:t>Analyze and Process Events as they occur</w:t>
      </w:r>
      <w:r>
        <w:rPr>
          <w:sz w:val="20"/>
          <w:szCs w:val="20"/>
        </w:rPr>
        <w:t>:</w:t>
      </w:r>
    </w:p>
    <w:p w14:paraId="53F176C5" w14:textId="5271F94A" w:rsidR="00645DC7" w:rsidRDefault="00837C98" w:rsidP="00317B41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>Event Streaming Platform also allows the app to process the records as they occur.</w:t>
      </w:r>
    </w:p>
    <w:p w14:paraId="7975656B" w14:textId="7D5F0A9C" w:rsidR="00837C98" w:rsidRPr="00837C98" w:rsidRDefault="00837C98" w:rsidP="00837C98">
      <w:pPr>
        <w:ind w:left="720"/>
        <w:rPr>
          <w:sz w:val="20"/>
          <w:szCs w:val="20"/>
        </w:rPr>
      </w:pPr>
      <w:r w:rsidRPr="00837C98">
        <w:rPr>
          <w:b/>
          <w:bCs/>
          <w:sz w:val="20"/>
          <w:szCs w:val="20"/>
        </w:rPr>
        <w:t>NOTE</w:t>
      </w:r>
      <w:r>
        <w:rPr>
          <w:sz w:val="20"/>
          <w:szCs w:val="20"/>
        </w:rPr>
        <w:t>: Basically, these three principles form the fundamental for the Event Streaming Platform and Apache Kafka is build on these three principles.</w:t>
      </w:r>
    </w:p>
    <w:p w14:paraId="762F130B" w14:textId="35673731" w:rsidR="003E69EA" w:rsidRDefault="00DE5A5A" w:rsidP="004378D0">
      <w:pPr>
        <w:pStyle w:val="ListParagraph"/>
        <w:numPr>
          <w:ilvl w:val="0"/>
          <w:numId w:val="9"/>
        </w:numPr>
        <w:tabs>
          <w:tab w:val="center" w:pos="1134"/>
        </w:tabs>
        <w:ind w:left="426"/>
        <w:rPr>
          <w:sz w:val="20"/>
          <w:szCs w:val="20"/>
        </w:rPr>
      </w:pPr>
      <w:r w:rsidRPr="004378D0">
        <w:rPr>
          <w:b/>
          <w:bCs/>
          <w:color w:val="00B050"/>
          <w:sz w:val="20"/>
          <w:szCs w:val="20"/>
        </w:rPr>
        <w:t>Many of you must have this question that Kafka is Enterprise Messaging System then</w:t>
      </w:r>
      <w:r>
        <w:rPr>
          <w:sz w:val="20"/>
          <w:szCs w:val="20"/>
        </w:rPr>
        <w:t>?</w:t>
      </w:r>
      <w:r w:rsidR="001636A4">
        <w:rPr>
          <w:sz w:val="20"/>
          <w:szCs w:val="20"/>
        </w:rPr>
        <w:br/>
      </w:r>
      <w:r w:rsidR="001636A4">
        <w:rPr>
          <w:noProof/>
        </w:rPr>
        <w:drawing>
          <wp:inline distT="0" distB="0" distL="0" distR="0" wp14:anchorId="53BD20BA" wp14:editId="28BB53DF">
            <wp:extent cx="7651115" cy="254381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938"/>
        <w:gridCol w:w="5901"/>
      </w:tblGrid>
      <w:tr w:rsidR="00A64D3D" w14:paraId="7D927259" w14:textId="77777777" w:rsidTr="00A64D3D">
        <w:tc>
          <w:tcPr>
            <w:tcW w:w="6132" w:type="dxa"/>
          </w:tcPr>
          <w:p w14:paraId="6F5D3F7F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6759DD7A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</w:tr>
      <w:tr w:rsidR="00A64D3D" w14:paraId="29302EAF" w14:textId="77777777" w:rsidTr="00A64D3D">
        <w:tc>
          <w:tcPr>
            <w:tcW w:w="6132" w:type="dxa"/>
          </w:tcPr>
          <w:p w14:paraId="387BC13F" w14:textId="77777777" w:rsidR="00A64D3D" w:rsidRPr="00A64D3D" w:rsidRDefault="00A64D3D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64D3D">
              <w:rPr>
                <w:sz w:val="20"/>
                <w:szCs w:val="20"/>
              </w:rPr>
              <w:t xml:space="preserve">Once records are </w:t>
            </w:r>
            <w:r w:rsidRPr="00A64D3D">
              <w:rPr>
                <w:b/>
                <w:bCs/>
                <w:sz w:val="20"/>
                <w:szCs w:val="20"/>
              </w:rPr>
              <w:t>read</w:t>
            </w:r>
            <w:r w:rsidRPr="00A64D3D">
              <w:rPr>
                <w:sz w:val="20"/>
                <w:szCs w:val="20"/>
              </w:rPr>
              <w:t xml:space="preserve"> the consumers, they will be </w:t>
            </w:r>
            <w:r w:rsidRPr="00A64D3D">
              <w:rPr>
                <w:b/>
                <w:bCs/>
                <w:sz w:val="20"/>
                <w:szCs w:val="20"/>
              </w:rPr>
              <w:t>removed</w:t>
            </w:r>
            <w:r w:rsidRPr="00A64D3D">
              <w:rPr>
                <w:sz w:val="20"/>
                <w:szCs w:val="20"/>
              </w:rPr>
              <w:t xml:space="preserve"> from the </w:t>
            </w:r>
            <w:r w:rsidRPr="00A64D3D">
              <w:rPr>
                <w:b/>
                <w:bCs/>
                <w:sz w:val="20"/>
                <w:szCs w:val="20"/>
              </w:rPr>
              <w:t>message broker</w:t>
            </w:r>
            <w:r w:rsidRPr="00A64D3D">
              <w:rPr>
                <w:sz w:val="20"/>
                <w:szCs w:val="20"/>
              </w:rPr>
              <w:t>.</w:t>
            </w:r>
          </w:p>
          <w:p w14:paraId="7639C926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21E6AAB9" w14:textId="1154EC6A" w:rsidR="00A64D3D" w:rsidRDefault="00A64D3D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 will be stored in a file where Kafka is installed for cer</w:t>
            </w:r>
            <w:r w:rsidR="00B765AE">
              <w:rPr>
                <w:sz w:val="20"/>
                <w:szCs w:val="20"/>
              </w:rPr>
              <w:t>tain amount of time.</w:t>
            </w:r>
          </w:p>
        </w:tc>
      </w:tr>
      <w:tr w:rsidR="00B765AE" w14:paraId="72873F5B" w14:textId="77777777" w:rsidTr="00A64D3D">
        <w:tc>
          <w:tcPr>
            <w:tcW w:w="6132" w:type="dxa"/>
          </w:tcPr>
          <w:p w14:paraId="0E51A638" w14:textId="77777777" w:rsidR="00B765AE" w:rsidRPr="00A64D3D" w:rsidRDefault="00B765AE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6D626345" w14:textId="6670EC66" w:rsidR="00B765AE" w:rsidRDefault="00B123DD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Events are </w:t>
            </w:r>
            <w:r w:rsidRPr="00B123DD">
              <w:rPr>
                <w:b/>
                <w:bCs/>
                <w:sz w:val="20"/>
                <w:szCs w:val="20"/>
              </w:rPr>
              <w:t>immutable</w:t>
            </w:r>
            <w:r>
              <w:rPr>
                <w:sz w:val="20"/>
                <w:szCs w:val="20"/>
              </w:rPr>
              <w:t>.</w:t>
            </w:r>
          </w:p>
        </w:tc>
      </w:tr>
      <w:tr w:rsidR="00B123DD" w14:paraId="2C48D119" w14:textId="77777777" w:rsidTr="00A64D3D">
        <w:tc>
          <w:tcPr>
            <w:tcW w:w="6132" w:type="dxa"/>
          </w:tcPr>
          <w:p w14:paraId="0B14CBD8" w14:textId="45F4DF1F" w:rsidR="00B123DD" w:rsidRPr="00A64D3D" w:rsidRDefault="004F3A4B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Broker is </w:t>
            </w:r>
            <w:r w:rsidRPr="004F3A4B">
              <w:rPr>
                <w:b/>
                <w:bCs/>
                <w:sz w:val="20"/>
                <w:szCs w:val="20"/>
              </w:rPr>
              <w:t>responsible to remove the messages</w:t>
            </w:r>
            <w:r>
              <w:rPr>
                <w:sz w:val="20"/>
                <w:szCs w:val="20"/>
              </w:rPr>
              <w:t xml:space="preserve"> when read.</w:t>
            </w:r>
          </w:p>
        </w:tc>
        <w:tc>
          <w:tcPr>
            <w:tcW w:w="6133" w:type="dxa"/>
          </w:tcPr>
          <w:p w14:paraId="37DCCA47" w14:textId="110D53B1" w:rsidR="00B123DD" w:rsidRDefault="004F3A4B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is responsible.</w:t>
            </w:r>
            <w:r>
              <w:rPr>
                <w:sz w:val="20"/>
                <w:szCs w:val="20"/>
              </w:rPr>
              <w:br/>
              <w:t>Don’t worry we will see different techniques for doing this.</w:t>
            </w:r>
          </w:p>
        </w:tc>
      </w:tr>
      <w:tr w:rsidR="004F3A4B" w14:paraId="3182D49A" w14:textId="77777777" w:rsidTr="00A64D3D">
        <w:tc>
          <w:tcPr>
            <w:tcW w:w="6132" w:type="dxa"/>
          </w:tcPr>
          <w:p w14:paraId="46AA3C3F" w14:textId="32DAFC83" w:rsidR="004F3A4B" w:rsidRDefault="00480EEE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specific consumer can read the msg.</w:t>
            </w:r>
          </w:p>
        </w:tc>
        <w:tc>
          <w:tcPr>
            <w:tcW w:w="6133" w:type="dxa"/>
          </w:tcPr>
          <w:p w14:paraId="0BD6262A" w14:textId="57333AEC" w:rsidR="004F3A4B" w:rsidRDefault="00480EEE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consumer having access to the Message Broker.</w:t>
            </w:r>
          </w:p>
        </w:tc>
      </w:tr>
      <w:tr w:rsidR="00480EEE" w14:paraId="02D41B84" w14:textId="77777777" w:rsidTr="00A64D3D">
        <w:tc>
          <w:tcPr>
            <w:tcW w:w="6132" w:type="dxa"/>
          </w:tcPr>
          <w:p w14:paraId="1C9CD39C" w14:textId="7E813777" w:rsidR="00480EEE" w:rsidRDefault="00FD3862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D3862">
              <w:rPr>
                <w:b/>
                <w:bCs/>
                <w:sz w:val="20"/>
                <w:szCs w:val="20"/>
              </w:rPr>
              <w:lastRenderedPageBreak/>
              <w:t>Doesn’t</w:t>
            </w:r>
            <w:r>
              <w:rPr>
                <w:sz w:val="20"/>
                <w:szCs w:val="20"/>
              </w:rPr>
              <w:t xml:space="preserve"> follow the D</w:t>
            </w:r>
            <w:r w:rsidRPr="00FD3862">
              <w:rPr>
                <w:b/>
                <w:bCs/>
                <w:sz w:val="20"/>
                <w:szCs w:val="20"/>
              </w:rPr>
              <w:t>istribution System Principle</w:t>
            </w:r>
          </w:p>
        </w:tc>
        <w:tc>
          <w:tcPr>
            <w:tcW w:w="6133" w:type="dxa"/>
          </w:tcPr>
          <w:p w14:paraId="476EDAFE" w14:textId="385479A7" w:rsidR="00480EEE" w:rsidRDefault="00FD3862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distributed Streaming System.</w:t>
            </w:r>
            <w:r>
              <w:rPr>
                <w:sz w:val="20"/>
                <w:szCs w:val="20"/>
              </w:rPr>
              <w:br/>
            </w:r>
            <w:r w:rsidR="009420AE">
              <w:rPr>
                <w:sz w:val="20"/>
                <w:szCs w:val="20"/>
              </w:rPr>
              <w:t>A distributed system is proven to handle variable load and has the intelligence to distr</w:t>
            </w:r>
            <w:r w:rsidR="00045E7C">
              <w:rPr>
                <w:sz w:val="20"/>
                <w:szCs w:val="20"/>
              </w:rPr>
              <w:t>ibute the load.</w:t>
            </w:r>
          </w:p>
        </w:tc>
      </w:tr>
    </w:tbl>
    <w:p w14:paraId="5A069786" w14:textId="0BFF58D6" w:rsidR="00624812" w:rsidRPr="00A64D3D" w:rsidRDefault="00045E7C" w:rsidP="00A64D3D">
      <w:pPr>
        <w:ind w:left="426"/>
        <w:rPr>
          <w:sz w:val="20"/>
          <w:szCs w:val="20"/>
        </w:rPr>
      </w:pPr>
      <w:r>
        <w:rPr>
          <w:sz w:val="20"/>
          <w:szCs w:val="20"/>
        </w:rPr>
        <w:t>I believed the differences we discussed here justifies that Kafka is a streaming system not just a messaging system.</w:t>
      </w:r>
    </w:p>
    <w:p w14:paraId="29943FFC" w14:textId="7BF54E39" w:rsidR="00DE5A5A" w:rsidRDefault="001636A4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1636A4">
        <w:rPr>
          <w:b/>
          <w:bCs/>
          <w:sz w:val="28"/>
          <w:szCs w:val="28"/>
        </w:rPr>
        <w:t>Kafka Use-Cases</w:t>
      </w:r>
      <w:r>
        <w:rPr>
          <w:sz w:val="20"/>
          <w:szCs w:val="20"/>
        </w:rPr>
        <w:t>:</w:t>
      </w:r>
      <w:r w:rsidR="00496EB1">
        <w:rPr>
          <w:sz w:val="20"/>
          <w:szCs w:val="20"/>
        </w:rPr>
        <w:br/>
        <w:t>Kafka can be used for many use-cases.</w:t>
      </w:r>
    </w:p>
    <w:p w14:paraId="0E712314" w14:textId="6937DB81" w:rsidR="001636A4" w:rsidRDefault="00496EB1" w:rsidP="001636A4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Pr="00496EB1">
        <w:rPr>
          <w:b/>
          <w:bCs/>
          <w:sz w:val="20"/>
          <w:szCs w:val="20"/>
        </w:rPr>
        <w:t>Transportation Domain</w:t>
      </w:r>
      <w:r>
        <w:rPr>
          <w:b/>
          <w:bCs/>
          <w:sz w:val="20"/>
          <w:szCs w:val="20"/>
        </w:rPr>
        <w:t xml:space="preserve">, </w:t>
      </w:r>
      <w:proofErr w:type="gramStart"/>
      <w:r w:rsidR="008574F4">
        <w:rPr>
          <w:sz w:val="20"/>
          <w:szCs w:val="20"/>
        </w:rPr>
        <w:t>Booking</w:t>
      </w:r>
      <w:proofErr w:type="gramEnd"/>
      <w:r w:rsidR="008574F4">
        <w:rPr>
          <w:sz w:val="20"/>
          <w:szCs w:val="20"/>
        </w:rPr>
        <w:t xml:space="preserve"> rides online through app is very common today.</w:t>
      </w:r>
    </w:p>
    <w:p w14:paraId="1EECE498" w14:textId="473A7745" w:rsidR="008574F4" w:rsidRDefault="008574F4" w:rsidP="008574F4">
      <w:pPr>
        <w:pStyle w:val="ListParagraph"/>
        <w:ind w:left="1134"/>
        <w:rPr>
          <w:sz w:val="20"/>
          <w:szCs w:val="20"/>
        </w:rPr>
      </w:pPr>
      <w:r>
        <w:rPr>
          <w:sz w:val="20"/>
          <w:szCs w:val="20"/>
        </w:rPr>
        <w:t>D</w:t>
      </w:r>
    </w:p>
    <w:p w14:paraId="6014295A" w14:textId="77777777" w:rsidR="008574F4" w:rsidRDefault="008574F4" w:rsidP="001636A4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</w:p>
    <w:p w14:paraId="02283203" w14:textId="77777777" w:rsidR="001636A4" w:rsidRPr="00477C78" w:rsidRDefault="001636A4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</w:p>
    <w:sectPr w:rsidR="001636A4" w:rsidRPr="00477C7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80548"/>
    <w:multiLevelType w:val="hybridMultilevel"/>
    <w:tmpl w:val="B1DE2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254781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5E7C"/>
    <w:rsid w:val="00052AB7"/>
    <w:rsid w:val="00054E41"/>
    <w:rsid w:val="00055785"/>
    <w:rsid w:val="00062864"/>
    <w:rsid w:val="00070282"/>
    <w:rsid w:val="00074391"/>
    <w:rsid w:val="000768C5"/>
    <w:rsid w:val="0008637B"/>
    <w:rsid w:val="00091591"/>
    <w:rsid w:val="000921E8"/>
    <w:rsid w:val="00096B90"/>
    <w:rsid w:val="000A5EB6"/>
    <w:rsid w:val="000B1980"/>
    <w:rsid w:val="000B5A80"/>
    <w:rsid w:val="000B5D1E"/>
    <w:rsid w:val="000B78FA"/>
    <w:rsid w:val="000D2FAB"/>
    <w:rsid w:val="000D6DFD"/>
    <w:rsid w:val="000E3997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36A4"/>
    <w:rsid w:val="00164565"/>
    <w:rsid w:val="00171C11"/>
    <w:rsid w:val="0017218D"/>
    <w:rsid w:val="001750F1"/>
    <w:rsid w:val="001754D0"/>
    <w:rsid w:val="0017569D"/>
    <w:rsid w:val="00175876"/>
    <w:rsid w:val="00177D56"/>
    <w:rsid w:val="00181475"/>
    <w:rsid w:val="00182D24"/>
    <w:rsid w:val="001A698A"/>
    <w:rsid w:val="001B45FD"/>
    <w:rsid w:val="001C09E3"/>
    <w:rsid w:val="001C0CAF"/>
    <w:rsid w:val="001C2E22"/>
    <w:rsid w:val="001C508F"/>
    <w:rsid w:val="001C51BC"/>
    <w:rsid w:val="001C7A35"/>
    <w:rsid w:val="001D0A84"/>
    <w:rsid w:val="001D265F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7B41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69EA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8D0"/>
    <w:rsid w:val="00440324"/>
    <w:rsid w:val="004527C5"/>
    <w:rsid w:val="00452A4D"/>
    <w:rsid w:val="0046140B"/>
    <w:rsid w:val="00464551"/>
    <w:rsid w:val="0046502E"/>
    <w:rsid w:val="00475F09"/>
    <w:rsid w:val="004760DC"/>
    <w:rsid w:val="00477C78"/>
    <w:rsid w:val="00480EEE"/>
    <w:rsid w:val="0048110E"/>
    <w:rsid w:val="00483BE0"/>
    <w:rsid w:val="00484313"/>
    <w:rsid w:val="00484893"/>
    <w:rsid w:val="00491A43"/>
    <w:rsid w:val="00492265"/>
    <w:rsid w:val="0049597A"/>
    <w:rsid w:val="00496EB1"/>
    <w:rsid w:val="004A6AAE"/>
    <w:rsid w:val="004B601C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3A4B"/>
    <w:rsid w:val="004F7C6C"/>
    <w:rsid w:val="00500376"/>
    <w:rsid w:val="00502B6A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16C6"/>
    <w:rsid w:val="00582E66"/>
    <w:rsid w:val="005830A7"/>
    <w:rsid w:val="00584B38"/>
    <w:rsid w:val="00586549"/>
    <w:rsid w:val="0059364D"/>
    <w:rsid w:val="005965B3"/>
    <w:rsid w:val="00597337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4812"/>
    <w:rsid w:val="00627794"/>
    <w:rsid w:val="00642703"/>
    <w:rsid w:val="00643A31"/>
    <w:rsid w:val="00645DC7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321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B00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5584"/>
    <w:rsid w:val="00777A94"/>
    <w:rsid w:val="00781C4D"/>
    <w:rsid w:val="007940CA"/>
    <w:rsid w:val="007A1B9B"/>
    <w:rsid w:val="007A5674"/>
    <w:rsid w:val="007B09AA"/>
    <w:rsid w:val="007B1AB0"/>
    <w:rsid w:val="007B3ACA"/>
    <w:rsid w:val="007B7396"/>
    <w:rsid w:val="007F20BE"/>
    <w:rsid w:val="00802DBD"/>
    <w:rsid w:val="00805EDF"/>
    <w:rsid w:val="00807933"/>
    <w:rsid w:val="0081027B"/>
    <w:rsid w:val="00810CCF"/>
    <w:rsid w:val="00816ED9"/>
    <w:rsid w:val="00830C93"/>
    <w:rsid w:val="00837C98"/>
    <w:rsid w:val="00847683"/>
    <w:rsid w:val="00850F97"/>
    <w:rsid w:val="008513F9"/>
    <w:rsid w:val="00852747"/>
    <w:rsid w:val="00852BC0"/>
    <w:rsid w:val="00852C1F"/>
    <w:rsid w:val="008574F4"/>
    <w:rsid w:val="00864DD6"/>
    <w:rsid w:val="00867C7C"/>
    <w:rsid w:val="00871277"/>
    <w:rsid w:val="00873B5A"/>
    <w:rsid w:val="00876409"/>
    <w:rsid w:val="00876B57"/>
    <w:rsid w:val="00885E4E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C00"/>
    <w:rsid w:val="008D6284"/>
    <w:rsid w:val="008E536F"/>
    <w:rsid w:val="008F171E"/>
    <w:rsid w:val="008F503B"/>
    <w:rsid w:val="008F603C"/>
    <w:rsid w:val="008F6FA4"/>
    <w:rsid w:val="009041DB"/>
    <w:rsid w:val="00904712"/>
    <w:rsid w:val="00907636"/>
    <w:rsid w:val="00910B41"/>
    <w:rsid w:val="0091696F"/>
    <w:rsid w:val="00921E44"/>
    <w:rsid w:val="00924332"/>
    <w:rsid w:val="009408A8"/>
    <w:rsid w:val="009420AE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6CE0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3F93"/>
    <w:rsid w:val="00A25ADA"/>
    <w:rsid w:val="00A3026B"/>
    <w:rsid w:val="00A319BC"/>
    <w:rsid w:val="00A3605E"/>
    <w:rsid w:val="00A47BB1"/>
    <w:rsid w:val="00A52739"/>
    <w:rsid w:val="00A64D3D"/>
    <w:rsid w:val="00A6712D"/>
    <w:rsid w:val="00A6781B"/>
    <w:rsid w:val="00A7041A"/>
    <w:rsid w:val="00A778C8"/>
    <w:rsid w:val="00A809D0"/>
    <w:rsid w:val="00A81A6B"/>
    <w:rsid w:val="00A82208"/>
    <w:rsid w:val="00A87626"/>
    <w:rsid w:val="00A92097"/>
    <w:rsid w:val="00AB17D5"/>
    <w:rsid w:val="00AB4303"/>
    <w:rsid w:val="00AB4990"/>
    <w:rsid w:val="00AC1754"/>
    <w:rsid w:val="00AC4E24"/>
    <w:rsid w:val="00AD3083"/>
    <w:rsid w:val="00AE45CF"/>
    <w:rsid w:val="00AE4661"/>
    <w:rsid w:val="00AF07F3"/>
    <w:rsid w:val="00AF4997"/>
    <w:rsid w:val="00B01F06"/>
    <w:rsid w:val="00B02D94"/>
    <w:rsid w:val="00B052C4"/>
    <w:rsid w:val="00B123DD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65AE"/>
    <w:rsid w:val="00B777DA"/>
    <w:rsid w:val="00B83549"/>
    <w:rsid w:val="00B84EE3"/>
    <w:rsid w:val="00B91CBF"/>
    <w:rsid w:val="00B92DEC"/>
    <w:rsid w:val="00B93FA0"/>
    <w:rsid w:val="00BA0FF3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17F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827C2"/>
    <w:rsid w:val="00CC6B83"/>
    <w:rsid w:val="00CD652D"/>
    <w:rsid w:val="00CD6C63"/>
    <w:rsid w:val="00CE7171"/>
    <w:rsid w:val="00CF0F4E"/>
    <w:rsid w:val="00CF17E5"/>
    <w:rsid w:val="00CF2B35"/>
    <w:rsid w:val="00CF48EE"/>
    <w:rsid w:val="00CF5D79"/>
    <w:rsid w:val="00D14B87"/>
    <w:rsid w:val="00D17E89"/>
    <w:rsid w:val="00D22226"/>
    <w:rsid w:val="00D37A86"/>
    <w:rsid w:val="00D4197B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2B1E"/>
    <w:rsid w:val="00DA316E"/>
    <w:rsid w:val="00DA536F"/>
    <w:rsid w:val="00DB3BC5"/>
    <w:rsid w:val="00DB4241"/>
    <w:rsid w:val="00DB5688"/>
    <w:rsid w:val="00DB7286"/>
    <w:rsid w:val="00DC3865"/>
    <w:rsid w:val="00DD0EDA"/>
    <w:rsid w:val="00DD2610"/>
    <w:rsid w:val="00DD60E4"/>
    <w:rsid w:val="00DE0CF7"/>
    <w:rsid w:val="00DE5A5A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6067"/>
    <w:rsid w:val="00EF7014"/>
    <w:rsid w:val="00EF798B"/>
    <w:rsid w:val="00F00569"/>
    <w:rsid w:val="00F02AF3"/>
    <w:rsid w:val="00F0471A"/>
    <w:rsid w:val="00F05CBD"/>
    <w:rsid w:val="00F05FCA"/>
    <w:rsid w:val="00F1429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0432"/>
    <w:rsid w:val="00FD1912"/>
    <w:rsid w:val="00FD3862"/>
    <w:rsid w:val="00FD4B87"/>
    <w:rsid w:val="00FD534E"/>
    <w:rsid w:val="00FD60AA"/>
    <w:rsid w:val="00FE7077"/>
    <w:rsid w:val="00FF2975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4D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61</cp:revision>
  <dcterms:created xsi:type="dcterms:W3CDTF">2021-02-16T15:41:00Z</dcterms:created>
  <dcterms:modified xsi:type="dcterms:W3CDTF">2022-06-17T22:11:00Z</dcterms:modified>
</cp:coreProperties>
</file>