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7F339" w14:textId="12057338" w:rsidR="001E02D1" w:rsidRPr="00204FFD" w:rsidRDefault="00204FFD" w:rsidP="001E02D1">
      <w:pPr>
        <w:pStyle w:val="ListParagraph"/>
        <w:numPr>
          <w:ilvl w:val="0"/>
          <w:numId w:val="28"/>
        </w:numPr>
      </w:pPr>
      <w:r w:rsidRPr="00204FFD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0E7C03CD" w14:textId="15519E3F" w:rsidR="00204FFD" w:rsidRPr="00737D2D" w:rsidRDefault="00204FFD" w:rsidP="00204FFD">
      <w:pPr>
        <w:pStyle w:val="ListParagraph"/>
        <w:numPr>
          <w:ilvl w:val="1"/>
          <w:numId w:val="28"/>
        </w:numPr>
      </w:pPr>
      <w:r>
        <w:rPr>
          <w:lang w:val="en-IN"/>
        </w:rPr>
        <w:t>Let’s run our application to see how the configuration works.</w:t>
      </w:r>
      <w:r w:rsidR="00737D2D">
        <w:rPr>
          <w:lang w:val="en-IN"/>
        </w:rPr>
        <w:br/>
      </w:r>
      <w:r w:rsidR="00737D2D">
        <w:rPr>
          <w:noProof/>
        </w:rPr>
        <w:drawing>
          <wp:inline distT="0" distB="0" distL="0" distR="0" wp14:anchorId="47B2BF81" wp14:editId="025BC2ED">
            <wp:extent cx="7649845" cy="1343660"/>
            <wp:effectExtent l="0" t="0" r="8255" b="8890"/>
            <wp:docPr id="66777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2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D2D">
        <w:rPr>
          <w:lang w:val="en-IN"/>
        </w:rPr>
        <w:br/>
      </w:r>
    </w:p>
    <w:p w14:paraId="7D75A46C" w14:textId="17A9BA5C" w:rsidR="00737D2D" w:rsidRDefault="00E7661C" w:rsidP="00737D2D">
      <w:pPr>
        <w:pStyle w:val="ListParagraph"/>
        <w:numPr>
          <w:ilvl w:val="0"/>
          <w:numId w:val="28"/>
        </w:numPr>
      </w:pPr>
      <w:r>
        <w:t xml:space="preserve">As we have configured </w:t>
      </w:r>
      <w:proofErr w:type="spellStart"/>
      <w:proofErr w:type="gramStart"/>
      <w:r>
        <w:t>min.insync</w:t>
      </w:r>
      <w:proofErr w:type="gramEnd"/>
      <w:r>
        <w:t>.replicas</w:t>
      </w:r>
      <w:proofErr w:type="spellEnd"/>
      <w:r>
        <w:t xml:space="preserve">=2, so minimum two brokers must be running but we have 3 brokers. </w:t>
      </w:r>
    </w:p>
    <w:p w14:paraId="0D82FFEF" w14:textId="627DA835" w:rsidR="00E7661C" w:rsidRDefault="00B039D4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2E25FE9" wp14:editId="1693261D">
            <wp:extent cx="7649845" cy="1953260"/>
            <wp:effectExtent l="0" t="0" r="8255" b="8890"/>
            <wp:docPr id="169597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0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Which is successful.</w:t>
      </w:r>
    </w:p>
    <w:p w14:paraId="7ED1F371" w14:textId="6AA204BB" w:rsidR="00B039D4" w:rsidRDefault="00B039D4" w:rsidP="00737D2D">
      <w:pPr>
        <w:pStyle w:val="ListParagraph"/>
        <w:numPr>
          <w:ilvl w:val="0"/>
          <w:numId w:val="28"/>
        </w:numPr>
      </w:pPr>
      <w:r>
        <w:t>Let’s terminate two brokers out of 3. Now we have only one broker.</w:t>
      </w:r>
    </w:p>
    <w:p w14:paraId="256C0391" w14:textId="584DA1AD" w:rsidR="00B039D4" w:rsidRDefault="007C2AD9" w:rsidP="00737D2D">
      <w:pPr>
        <w:pStyle w:val="ListParagraph"/>
        <w:numPr>
          <w:ilvl w:val="0"/>
          <w:numId w:val="28"/>
        </w:numPr>
      </w:pPr>
      <w:r>
        <w:t xml:space="preserve">As kafka producer is configured to get acknowledgement from two brokers but we have one. </w:t>
      </w:r>
      <w:proofErr w:type="gramStart"/>
      <w:r>
        <w:t>So</w:t>
      </w:r>
      <w:proofErr w:type="gramEnd"/>
      <w:r>
        <w:t xml:space="preserve"> producer will try again and again until it reaches the configured timeout of 2minutes -&gt; </w:t>
      </w:r>
      <w:r w:rsidR="00FB686C">
        <w:t>delivery.timeout.ms=12000</w:t>
      </w:r>
    </w:p>
    <w:p w14:paraId="7DDEC3B1" w14:textId="1191C74E" w:rsidR="00FB686C" w:rsidRDefault="00FB686C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43023A6" wp14:editId="61F94DB6">
            <wp:extent cx="7649845" cy="1885315"/>
            <wp:effectExtent l="0" t="0" r="8255" b="635"/>
            <wp:docPr id="29846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4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E0C">
        <w:br/>
      </w:r>
    </w:p>
    <w:p w14:paraId="78FFD1DD" w14:textId="2C1D44E3" w:rsidR="00F90E0C" w:rsidRDefault="00F90E0C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8BCE112" wp14:editId="159C66B7">
            <wp:extent cx="7649845" cy="796290"/>
            <wp:effectExtent l="0" t="0" r="8255" b="3810"/>
            <wp:docPr id="158291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4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A115C7" w14:textId="19779C71" w:rsidR="00F90E0C" w:rsidRPr="008314AA" w:rsidRDefault="00F90E0C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CB965FB" wp14:editId="31015F41">
            <wp:extent cx="7649845" cy="725805"/>
            <wp:effectExtent l="0" t="0" r="8255" b="0"/>
            <wp:docPr id="135349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E0C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1D62"/>
    <w:rsid w:val="000B3B74"/>
    <w:rsid w:val="000B5D1E"/>
    <w:rsid w:val="000B78FA"/>
    <w:rsid w:val="000C363F"/>
    <w:rsid w:val="000C390D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648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37A"/>
    <w:rsid w:val="004A595B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4119"/>
    <w:rsid w:val="00664531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D0CF8"/>
    <w:rsid w:val="007D0F0B"/>
    <w:rsid w:val="007D1849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14AA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1762B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7275"/>
    <w:rsid w:val="00977E0F"/>
    <w:rsid w:val="00980D6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544"/>
    <w:rsid w:val="00A34075"/>
    <w:rsid w:val="00A3605E"/>
    <w:rsid w:val="00A36B52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A033F"/>
    <w:rsid w:val="00CA136D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C63"/>
    <w:rsid w:val="00E1292B"/>
    <w:rsid w:val="00E12D74"/>
    <w:rsid w:val="00E1797B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BB2"/>
    <w:rsid w:val="00F10183"/>
    <w:rsid w:val="00F11448"/>
    <w:rsid w:val="00F123D5"/>
    <w:rsid w:val="00F1452D"/>
    <w:rsid w:val="00F22EC0"/>
    <w:rsid w:val="00F26978"/>
    <w:rsid w:val="00F305DB"/>
    <w:rsid w:val="00F30B35"/>
    <w:rsid w:val="00F32416"/>
    <w:rsid w:val="00F353F3"/>
    <w:rsid w:val="00F36D1E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2024-12-18T05:06:00Z</dcterms:created>
  <dcterms:modified xsi:type="dcterms:W3CDTF">2024-12-18T05:14:00Z</dcterms:modified>
</cp:coreProperties>
</file>