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9BD9" w14:textId="77777777" w:rsidR="005805B9" w:rsidRPr="005805B9" w:rsidRDefault="005805B9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35ABFD90" wp14:editId="21258972">
            <wp:extent cx="7214369" cy="21539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2932" cy="21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7514" w14:textId="60DF56A9" w:rsidR="000F1BD4" w:rsidRPr="008C791E" w:rsidRDefault="005805B9" w:rsidP="0083359A">
      <w:pPr>
        <w:pStyle w:val="ListParagraph"/>
        <w:numPr>
          <w:ilvl w:val="0"/>
          <w:numId w:val="20"/>
        </w:numPr>
      </w:pPr>
      <w:r>
        <w:rPr>
          <w:lang w:val="en-IN"/>
        </w:rPr>
        <w:t xml:space="preserve">In earlier lecture, we studied about the </w:t>
      </w:r>
      <w:r w:rsidR="008C791E">
        <w:rPr>
          <w:lang w:val="en-IN"/>
        </w:rPr>
        <w:t>Data Directory which is created for each partition.</w:t>
      </w:r>
      <w:r w:rsidR="008C791E">
        <w:rPr>
          <w:lang w:val="en-IN"/>
        </w:rPr>
        <w:br/>
        <w:t>These directories hold the log files which in turn contain the msgs.</w:t>
      </w:r>
    </w:p>
    <w:p w14:paraId="730C69CF" w14:textId="15B28521" w:rsidR="008C791E" w:rsidRPr="008C791E" w:rsidRDefault="008C791E" w:rsidP="0083359A">
      <w:pPr>
        <w:pStyle w:val="ListParagraph"/>
        <w:numPr>
          <w:ilvl w:val="0"/>
          <w:numId w:val="20"/>
        </w:numPr>
      </w:pPr>
      <w:r w:rsidRPr="008C791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CAA0A77" w14:textId="5140F998" w:rsidR="008C791E" w:rsidRDefault="008C791E" w:rsidP="008C791E">
      <w:pPr>
        <w:pStyle w:val="ListParagraph"/>
        <w:numPr>
          <w:ilvl w:val="1"/>
          <w:numId w:val="20"/>
        </w:numPr>
      </w:pPr>
      <w:r>
        <w:t>Log File.</w:t>
      </w:r>
    </w:p>
    <w:p w14:paraId="36BB89EF" w14:textId="41FE56B2" w:rsidR="008C791E" w:rsidRDefault="00821680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B2B674F" wp14:editId="102A4DFB">
            <wp:extent cx="7651115" cy="498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D390" w14:textId="55FA7663" w:rsidR="00821680" w:rsidRDefault="00821680" w:rsidP="0083359A">
      <w:pPr>
        <w:pStyle w:val="ListParagraph"/>
        <w:numPr>
          <w:ilvl w:val="0"/>
          <w:numId w:val="20"/>
        </w:numPr>
      </w:pPr>
      <w:r>
        <w:t>The msgs are stored in the log file in the partition directory (Data Directory).</w:t>
      </w:r>
    </w:p>
    <w:p w14:paraId="5AE40D4B" w14:textId="77777777" w:rsidR="00A110E3" w:rsidRDefault="00821680" w:rsidP="0083359A">
      <w:pPr>
        <w:pStyle w:val="ListParagraph"/>
        <w:numPr>
          <w:ilvl w:val="0"/>
          <w:numId w:val="20"/>
        </w:numPr>
      </w:pPr>
      <w:r>
        <w:t xml:space="preserve">However, instead of storing all the msgs into a single log file, </w:t>
      </w:r>
      <w:r w:rsidR="00A110E3">
        <w:t xml:space="preserve">Kafka generates several smaller log files known as </w:t>
      </w:r>
      <w:r w:rsidR="00A110E3" w:rsidRPr="00A110E3">
        <w:rPr>
          <w:b/>
          <w:bCs/>
        </w:rPr>
        <w:t>segments</w:t>
      </w:r>
      <w:r w:rsidR="00A110E3">
        <w:t>.</w:t>
      </w:r>
    </w:p>
    <w:p w14:paraId="049CA556" w14:textId="4DB200C3" w:rsidR="00821680" w:rsidRDefault="00A110E3" w:rsidP="0083359A">
      <w:pPr>
        <w:pStyle w:val="ListParagraph"/>
        <w:numPr>
          <w:ilvl w:val="0"/>
          <w:numId w:val="20"/>
        </w:numPr>
      </w:pPr>
      <w:r>
        <w:t xml:space="preserve"> </w:t>
      </w:r>
      <w:r w:rsidR="001C0754">
        <w:rPr>
          <w:noProof/>
        </w:rPr>
        <w:drawing>
          <wp:inline distT="0" distB="0" distL="0" distR="0" wp14:anchorId="40D41E4B" wp14:editId="39204738">
            <wp:extent cx="7243709" cy="1877695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9680" cy="18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7105" w14:textId="3C8D8E7F" w:rsidR="00A110E3" w:rsidRDefault="00423668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90092FC" wp14:editId="6A403712">
            <wp:extent cx="7239182" cy="123190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8271" cy="12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79A0" w14:textId="408E20C6" w:rsidR="00423668" w:rsidRDefault="00E87E41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4918BAE" wp14:editId="17874FD8">
            <wp:extent cx="7261816" cy="2160905"/>
            <wp:effectExtent l="0" t="0" r="0" b="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1846" cy="21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C17C" w14:textId="316D89A8" w:rsidR="00B76FAB" w:rsidRDefault="00B97C50" w:rsidP="0083359A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5246CE58" wp14:editId="0E2D900E">
            <wp:extent cx="7288976" cy="2184400"/>
            <wp:effectExtent l="19050" t="19050" r="7620" b="635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4017" cy="2185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A4C4B" w14:textId="59834785" w:rsidR="00E87E41" w:rsidRDefault="00B76FAB" w:rsidP="00B76FAB">
      <w:pPr>
        <w:pStyle w:val="ListParagraph"/>
        <w:numPr>
          <w:ilvl w:val="1"/>
          <w:numId w:val="20"/>
        </w:numPr>
      </w:pPr>
      <w:r>
        <w:t xml:space="preserve">When a partition starts receiving msgs, it stores the msgs into the first segment </w:t>
      </w:r>
      <w:r w:rsidRPr="00B76FAB">
        <w:t>00000000000000000000.log</w:t>
      </w:r>
      <w:r>
        <w:t>.</w:t>
      </w:r>
    </w:p>
    <w:p w14:paraId="71731E3E" w14:textId="67D7170C" w:rsidR="00B76FAB" w:rsidRDefault="00F1452D" w:rsidP="00B76FAB">
      <w:pPr>
        <w:pStyle w:val="ListParagraph"/>
        <w:numPr>
          <w:ilvl w:val="1"/>
          <w:numId w:val="20"/>
        </w:numPr>
      </w:pPr>
      <w:r>
        <w:t xml:space="preserve">When the segment limit is reached, it </w:t>
      </w:r>
      <w:r w:rsidR="00FA0CF1">
        <w:t xml:space="preserve">closes the existing segment log file and </w:t>
      </w:r>
      <w:r>
        <w:t>creates a new segment log file.</w:t>
      </w:r>
    </w:p>
    <w:p w14:paraId="23CA267D" w14:textId="22B156D6" w:rsidR="00F1452D" w:rsidRDefault="00F1452D" w:rsidP="00B76FAB">
      <w:pPr>
        <w:pStyle w:val="ListParagraph"/>
        <w:numPr>
          <w:ilvl w:val="1"/>
          <w:numId w:val="20"/>
        </w:numPr>
      </w:pPr>
      <w:r w:rsidRPr="00F1452D">
        <w:rPr>
          <w:b/>
          <w:bCs/>
        </w:rPr>
        <w:t>Default limit</w:t>
      </w:r>
      <w:r>
        <w:t xml:space="preserve"> is 1 GB or a week of data. </w:t>
      </w:r>
      <w:r>
        <w:br/>
        <w:t>Whatever is reached first.</w:t>
      </w:r>
    </w:p>
    <w:p w14:paraId="085D1DBF" w14:textId="175D2C37" w:rsidR="00F1452D" w:rsidRDefault="00F1452D" w:rsidP="00B76FAB">
      <w:pPr>
        <w:pStyle w:val="ListParagraph"/>
        <w:numPr>
          <w:ilvl w:val="1"/>
          <w:numId w:val="20"/>
        </w:numPr>
      </w:pPr>
      <w:r>
        <w:t xml:space="preserve">We have set the limit to 1MB. </w:t>
      </w:r>
      <w:r>
        <w:br/>
        <w:t>That’s why we can see the segment log files</w:t>
      </w:r>
      <w:r w:rsidR="002E5743">
        <w:t xml:space="preserve"> earlier in our case.</w:t>
      </w:r>
      <w:r w:rsidR="00434D72">
        <w:br/>
      </w:r>
      <w:r w:rsidR="00434D72">
        <w:rPr>
          <w:noProof/>
        </w:rPr>
        <w:drawing>
          <wp:inline distT="0" distB="0" distL="0" distR="0" wp14:anchorId="6C75FA1E" wp14:editId="4DCE6008">
            <wp:extent cx="6763875" cy="1411605"/>
            <wp:effectExtent l="0" t="0" r="0" b="0"/>
            <wp:docPr id="19853046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0465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2695" cy="14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E9E0" w14:textId="77777777" w:rsidR="00B76FAB" w:rsidRPr="0011495E" w:rsidRDefault="00B76FAB" w:rsidP="0083359A">
      <w:pPr>
        <w:pStyle w:val="ListParagraph"/>
        <w:numPr>
          <w:ilvl w:val="0"/>
          <w:numId w:val="20"/>
        </w:numPr>
      </w:pPr>
    </w:p>
    <w:sectPr w:rsidR="00B76FAB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0863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4D72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05B9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6FAB"/>
    <w:rsid w:val="00B777DA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2023-03-18T08:07:00Z</dcterms:created>
  <dcterms:modified xsi:type="dcterms:W3CDTF">2023-12-01T19:06:00Z</dcterms:modified>
</cp:coreProperties>
</file>