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22E65" w14:textId="1FEE18B9" w:rsidR="008457B2" w:rsidRDefault="009D671F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0EBB070" wp14:editId="64E0D23B">
            <wp:extent cx="7651115" cy="2261235"/>
            <wp:effectExtent l="0" t="0" r="6985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2B48" w14:textId="49636C9A" w:rsidR="009D671F" w:rsidRDefault="009D671F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0334C640" wp14:editId="11E6414A">
            <wp:extent cx="7651115" cy="545465"/>
            <wp:effectExtent l="0" t="0" r="6985" b="698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3D0B" w14:textId="491455F3" w:rsidR="009D671F" w:rsidRDefault="009D671F" w:rsidP="00F10183">
      <w:pPr>
        <w:pStyle w:val="ListParagraph"/>
        <w:numPr>
          <w:ilvl w:val="0"/>
          <w:numId w:val="27"/>
        </w:numPr>
      </w:pPr>
      <w:r w:rsidRPr="009D671F">
        <w:rPr>
          <w:b/>
          <w:bCs/>
          <w:u w:val="single"/>
        </w:rPr>
        <w:t>Agenda</w:t>
      </w:r>
      <w:r>
        <w:t>:</w:t>
      </w:r>
    </w:p>
    <w:p w14:paraId="2C3239DF" w14:textId="10208575" w:rsidR="009D671F" w:rsidRDefault="009D671F" w:rsidP="009D671F">
      <w:pPr>
        <w:pStyle w:val="ListParagraph"/>
        <w:numPr>
          <w:ilvl w:val="1"/>
          <w:numId w:val="27"/>
        </w:numPr>
      </w:pPr>
      <w:r>
        <w:t xml:space="preserve">We will </w:t>
      </w:r>
      <w:r w:rsidR="00180191">
        <w:t>discuss</w:t>
      </w:r>
      <w:r>
        <w:t xml:space="preserve"> the Producer </w:t>
      </w:r>
      <w:r w:rsidR="00724C98">
        <w:t xml:space="preserve">Retry which is performed by the </w:t>
      </w:r>
      <w:r w:rsidR="00693BD3">
        <w:tab/>
      </w:r>
      <w:r w:rsidR="00693BD3">
        <w:tab/>
      </w:r>
      <w:r w:rsidR="00724C98" w:rsidRPr="00693BD3">
        <w:rPr>
          <w:b/>
          <w:bCs/>
        </w:rPr>
        <w:t>Producer I/O thread</w:t>
      </w:r>
      <w:r w:rsidR="00724C98">
        <w:t xml:space="preserve"> in the background.</w:t>
      </w:r>
    </w:p>
    <w:p w14:paraId="71742D5A" w14:textId="4CA28538" w:rsidR="009D671F" w:rsidRDefault="005D0A82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1F52136F" wp14:editId="22C5310A">
            <wp:extent cx="7241540" cy="4445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4049" cy="4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92A2" w14:textId="1516F0A0" w:rsidR="005D0A82" w:rsidRDefault="005D0A82" w:rsidP="00F10183">
      <w:pPr>
        <w:pStyle w:val="ListParagraph"/>
        <w:numPr>
          <w:ilvl w:val="0"/>
          <w:numId w:val="27"/>
        </w:numPr>
      </w:pPr>
      <w:r>
        <w:t>Producer background I/O thread is responsible for transmitting the serialized msg that is waiting in the Topic Partition Buffer.</w:t>
      </w:r>
      <w:r w:rsidR="00EB1947">
        <w:br/>
        <w:t>Broker will send success acknowledgement once the msg is written in Kafka otherwise error.</w:t>
      </w:r>
      <w:r w:rsidR="00962664">
        <w:br/>
        <w:t>The background I/O Thread retries in the following two cases</w:t>
      </w:r>
    </w:p>
    <w:p w14:paraId="79C132CF" w14:textId="290B3D6A" w:rsidR="00962664" w:rsidRDefault="00962664" w:rsidP="00962664">
      <w:pPr>
        <w:pStyle w:val="ListParagraph"/>
        <w:numPr>
          <w:ilvl w:val="1"/>
          <w:numId w:val="27"/>
        </w:numPr>
      </w:pPr>
      <w:r>
        <w:t>When not receiving acknowledgement.</w:t>
      </w:r>
    </w:p>
    <w:p w14:paraId="41D18CE1" w14:textId="3733FF27" w:rsidR="003D0B7B" w:rsidRDefault="00962664" w:rsidP="003D0B7B">
      <w:pPr>
        <w:pStyle w:val="ListParagraph"/>
        <w:numPr>
          <w:ilvl w:val="1"/>
          <w:numId w:val="27"/>
        </w:numPr>
      </w:pPr>
      <w:r>
        <w:t>When receiving error.</w:t>
      </w:r>
      <w:r w:rsidR="00A34FE1">
        <w:br/>
        <w:t>In this case, I/O thread can make some more retries before giving up and throwing back an error.</w:t>
      </w:r>
      <w:r w:rsidR="003D0B7B">
        <w:br/>
      </w:r>
      <w:bookmarkStart w:id="0" w:name="_Hlk148951527"/>
      <w:proofErr w:type="spellStart"/>
      <w:proofErr w:type="gramStart"/>
      <w:r w:rsidR="003D0B7B" w:rsidRPr="002900AC">
        <w:t>properties.setProperty</w:t>
      </w:r>
      <w:proofErr w:type="spellEnd"/>
      <w:proofErr w:type="gramEnd"/>
      <w:r w:rsidR="003D0B7B" w:rsidRPr="002900AC">
        <w:t>(</w:t>
      </w:r>
      <w:proofErr w:type="spellStart"/>
      <w:r w:rsidR="003D0B7B" w:rsidRPr="003D0B7B">
        <w:rPr>
          <w:b/>
          <w:bCs/>
        </w:rPr>
        <w:t>ProducerConfig</w:t>
      </w:r>
      <w:r w:rsidR="003D0B7B" w:rsidRPr="002900AC">
        <w:t>.</w:t>
      </w:r>
      <w:r w:rsidR="003D0B7B" w:rsidRPr="003D0B7B">
        <w:rPr>
          <w:b/>
          <w:bCs/>
        </w:rPr>
        <w:t>RETRIES_CONFIG</w:t>
      </w:r>
      <w:proofErr w:type="spellEnd"/>
      <w:r w:rsidR="003D0B7B" w:rsidRPr="002900AC">
        <w:t xml:space="preserve">, </w:t>
      </w:r>
      <w:proofErr w:type="spellStart"/>
      <w:r w:rsidR="003D0B7B" w:rsidRPr="002900AC">
        <w:t>Integer.toString</w:t>
      </w:r>
      <w:proofErr w:type="spellEnd"/>
      <w:r w:rsidR="003D0B7B" w:rsidRPr="002900AC">
        <w:t>(</w:t>
      </w:r>
      <w:proofErr w:type="spellStart"/>
      <w:r w:rsidR="003D0B7B" w:rsidRPr="002900AC">
        <w:t>Integer.MAX_</w:t>
      </w:r>
      <w:r w:rsidR="003D0B7B" w:rsidRPr="003D0B7B">
        <w:rPr>
          <w:b/>
          <w:bCs/>
        </w:rPr>
        <w:t>VALUE</w:t>
      </w:r>
      <w:proofErr w:type="spellEnd"/>
      <w:r w:rsidR="003D0B7B" w:rsidRPr="002900AC">
        <w:t>));</w:t>
      </w:r>
      <w:bookmarkEnd w:id="0"/>
    </w:p>
    <w:p w14:paraId="79FC7C14" w14:textId="3620C557" w:rsidR="003D0B7B" w:rsidRDefault="003D0B7B" w:rsidP="00962664">
      <w:pPr>
        <w:pStyle w:val="ListParagraph"/>
        <w:numPr>
          <w:ilvl w:val="1"/>
          <w:numId w:val="27"/>
        </w:numPr>
      </w:pPr>
      <w:r>
        <w:t xml:space="preserve">When all retries are done, I/O thread will send error to </w:t>
      </w:r>
      <w:proofErr w:type="gramStart"/>
      <w:r>
        <w:t>send(</w:t>
      </w:r>
      <w:proofErr w:type="gramEnd"/>
      <w:r>
        <w:t>) method.</w:t>
      </w:r>
    </w:p>
    <w:p w14:paraId="1AEE3DE0" w14:textId="7C5C7926" w:rsidR="00C80C8A" w:rsidRDefault="002900AC" w:rsidP="004E407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59ED652" wp14:editId="50B667F2">
            <wp:extent cx="7212022" cy="2576195"/>
            <wp:effectExtent l="0" t="0" r="8255" b="0"/>
            <wp:docPr id="167" name="Picture 16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9187" cy="25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1E8C15B" w14:textId="77777777" w:rsidR="002900AC" w:rsidRPr="00FB414E" w:rsidRDefault="002900AC" w:rsidP="003D0B7B">
      <w:pPr>
        <w:ind w:left="0" w:firstLine="0"/>
      </w:pPr>
    </w:p>
    <w:sectPr w:rsidR="002900AC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0191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0B7B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970F3"/>
    <w:rsid w:val="004A2D96"/>
    <w:rsid w:val="004A537A"/>
    <w:rsid w:val="004A69A7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0EB0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0A82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3BD3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24C98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4EDD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14B"/>
    <w:rsid w:val="009565F2"/>
    <w:rsid w:val="00956741"/>
    <w:rsid w:val="00962664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4FE1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874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0C8A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475A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1947"/>
    <w:rsid w:val="00EB65E9"/>
    <w:rsid w:val="00EC0D57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2E7E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8</cp:revision>
  <dcterms:created xsi:type="dcterms:W3CDTF">2023-03-20T23:31:00Z</dcterms:created>
  <dcterms:modified xsi:type="dcterms:W3CDTF">2024-08-03T12:22:00Z</dcterms:modified>
</cp:coreProperties>
</file>