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1F45" w14:textId="77777777" w:rsidR="00C17AA7" w:rsidRPr="00C17AA7" w:rsidRDefault="00C17AA7" w:rsidP="00952242">
      <w:pPr>
        <w:pStyle w:val="ListParagraph"/>
        <w:numPr>
          <w:ilvl w:val="0"/>
          <w:numId w:val="19"/>
        </w:numPr>
      </w:pPr>
      <w:r w:rsidRPr="00C17AA7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D5791F8" w14:textId="7EE6D481" w:rsidR="00EE7CB8" w:rsidRPr="00C17AA7" w:rsidRDefault="00C17AA7" w:rsidP="00C17AA7">
      <w:pPr>
        <w:pStyle w:val="ListParagraph"/>
        <w:numPr>
          <w:ilvl w:val="1"/>
          <w:numId w:val="19"/>
        </w:numPr>
      </w:pPr>
      <w:r>
        <w:rPr>
          <w:lang w:val="en-IN"/>
        </w:rPr>
        <w:t>In this lecture, we will learn 7 JMS Components that make up this JMS 1.X API.</w:t>
      </w:r>
    </w:p>
    <w:p w14:paraId="7CF5E9DE" w14:textId="793CE83B" w:rsidR="00C17AA7" w:rsidRPr="00041EE7" w:rsidRDefault="00804889" w:rsidP="00C17AA7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30A60556" wp14:editId="53B9A52B">
            <wp:extent cx="7238522" cy="2190750"/>
            <wp:effectExtent l="0" t="0" r="635" b="0"/>
            <wp:docPr id="1710828992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28992" name="Picture 1" descr="A close up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6906" cy="21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A7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284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115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0AF3"/>
    <w:rsid w:val="007536DE"/>
    <w:rsid w:val="00761796"/>
    <w:rsid w:val="00761840"/>
    <w:rsid w:val="007677A0"/>
    <w:rsid w:val="00777A94"/>
    <w:rsid w:val="00785724"/>
    <w:rsid w:val="007A17F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4889"/>
    <w:rsid w:val="00805EDF"/>
    <w:rsid w:val="00807933"/>
    <w:rsid w:val="0081027B"/>
    <w:rsid w:val="00810CCF"/>
    <w:rsid w:val="008117CB"/>
    <w:rsid w:val="00820BAA"/>
    <w:rsid w:val="00826D6D"/>
    <w:rsid w:val="00830C93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26338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26512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6F3F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AA7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4E87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470B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CB8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043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2023-10-02T14:39:00Z</dcterms:created>
  <dcterms:modified xsi:type="dcterms:W3CDTF">2023-10-02T14:48:00Z</dcterms:modified>
</cp:coreProperties>
</file>