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11386" w14:textId="68660DF7" w:rsidR="0071093F" w:rsidRDefault="00861D81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lang w:val="en-IN"/>
        </w:rPr>
        <w:t>Before discussing how we can use Elliptic Curve Cryptography to generate same key both sides, let’s see how we were able to generate same key both sides in Diffie-Hellman Algo.</w:t>
      </w:r>
    </w:p>
    <w:p w14:paraId="6B7E4EE2" w14:textId="7B91087D" w:rsidR="00861D81" w:rsidRDefault="00521795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1EC43949" wp14:editId="5FA5ED64">
            <wp:extent cx="7651115" cy="2356485"/>
            <wp:effectExtent l="0" t="0" r="6985" b="5715"/>
            <wp:docPr id="14387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C3FE3AE" w14:textId="0E9C897F" w:rsidR="00521795" w:rsidRPr="004F1C64" w:rsidRDefault="003A0283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26537A8C" wp14:editId="56E2F2FB">
            <wp:extent cx="7651115" cy="2356485"/>
            <wp:effectExtent l="0" t="0" r="6985" b="5715"/>
            <wp:docPr id="125487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7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95" w:rsidRPr="004F1C64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2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3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39"/>
  </w:num>
  <w:num w:numId="12" w16cid:durableId="1608541531">
    <w:abstractNumId w:val="36"/>
  </w:num>
  <w:num w:numId="13" w16cid:durableId="1143278210">
    <w:abstractNumId w:val="26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0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4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6"/>
  </w:num>
  <w:num w:numId="29" w16cid:durableId="1182625017">
    <w:abstractNumId w:val="31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38"/>
  </w:num>
  <w:num w:numId="34" w16cid:durableId="2142728121">
    <w:abstractNumId w:val="30"/>
  </w:num>
  <w:num w:numId="35" w16cid:durableId="1884904620">
    <w:abstractNumId w:val="41"/>
  </w:num>
  <w:num w:numId="36" w16cid:durableId="1013536003">
    <w:abstractNumId w:val="25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7"/>
  </w:num>
  <w:num w:numId="40" w16cid:durableId="1501776168">
    <w:abstractNumId w:val="29"/>
  </w:num>
  <w:num w:numId="41" w16cid:durableId="635063853">
    <w:abstractNumId w:val="28"/>
  </w:num>
  <w:num w:numId="42" w16cid:durableId="384523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2025-01-01T07:52:00Z</dcterms:created>
  <dcterms:modified xsi:type="dcterms:W3CDTF">2025-01-01T08:06:00Z</dcterms:modified>
</cp:coreProperties>
</file>