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31F1DD8B" w:rsidR="00204A64" w:rsidRDefault="003C05E4" w:rsidP="005D70AA">
      <w:pPr>
        <w:pStyle w:val="ListParagraph"/>
        <w:numPr>
          <w:ilvl w:val="0"/>
          <w:numId w:val="20"/>
        </w:numPr>
      </w:pPr>
      <w:r w:rsidRPr="003C05E4">
        <w:t xml:space="preserve">As the name suggests, integration tests focus on integrating different layers of the application. That also means </w:t>
      </w:r>
      <w:r w:rsidRPr="003C05E4">
        <w:rPr>
          <w:b/>
          <w:bCs/>
        </w:rPr>
        <w:t>no mocking</w:t>
      </w:r>
      <w:r w:rsidRPr="003C05E4">
        <w:t xml:space="preserve"> is involved.</w:t>
      </w:r>
    </w:p>
    <w:p w14:paraId="26CCF923" w14:textId="2E7E1B15" w:rsidR="003C05E4" w:rsidRDefault="003C05E4" w:rsidP="005D70AA">
      <w:pPr>
        <w:pStyle w:val="ListParagraph"/>
        <w:numPr>
          <w:ilvl w:val="0"/>
          <w:numId w:val="20"/>
        </w:numPr>
      </w:pPr>
    </w:p>
    <w:p w14:paraId="0F9B1177" w14:textId="77777777" w:rsidR="00B05830" w:rsidRPr="00B05830" w:rsidRDefault="00B05830" w:rsidP="00B0583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textAlignment w:val="baseline"/>
        <w:rPr>
          <w:rFonts w:ascii="inherit" w:eastAsia="Times New Roman" w:hAnsi="inherit"/>
          <w:color w:val="232629"/>
          <w:sz w:val="20"/>
          <w:szCs w:val="20"/>
          <w:lang w:val="en-IN" w:eastAsia="en-IN"/>
        </w:rPr>
      </w:pPr>
      <w:r w:rsidRPr="00B05830">
        <w:rPr>
          <w:rFonts w:ascii="inherit" w:eastAsia="Times New Roman" w:hAnsi="inherit"/>
          <w:color w:val="232629"/>
          <w:sz w:val="20"/>
          <w:szCs w:val="20"/>
          <w:lang w:val="en-IN" w:eastAsia="en-IN"/>
        </w:rPr>
        <w:t>104</w:t>
      </w:r>
    </w:p>
    <w:p w14:paraId="4AF9BE19" w14:textId="77777777" w:rsidR="00B05830" w:rsidRPr="00B05830" w:rsidRDefault="00B05830" w:rsidP="00B05830">
      <w:pPr>
        <w:pStyle w:val="ListParagraph"/>
        <w:shd w:val="clear" w:color="auto" w:fill="FFFFFF"/>
        <w:spacing w:line="240" w:lineRule="auto"/>
        <w:textAlignment w:val="baseline"/>
        <w:rPr>
          <w:rFonts w:ascii="inherit" w:eastAsia="Times New Roman" w:hAnsi="inherit"/>
          <w:color w:val="232629"/>
          <w:sz w:val="23"/>
          <w:szCs w:val="23"/>
          <w:lang w:val="en-IN" w:eastAsia="en-IN"/>
        </w:rPr>
      </w:pPr>
      <w:r w:rsidRPr="00B05830">
        <w:rPr>
          <w:rFonts w:ascii="inherit" w:eastAsia="Times New Roman" w:hAnsi="inherit"/>
          <w:b/>
          <w:bCs/>
          <w:color w:val="232629"/>
          <w:sz w:val="23"/>
          <w:szCs w:val="23"/>
          <w:bdr w:val="none" w:sz="0" w:space="0" w:color="auto" w:frame="1"/>
          <w:lang w:val="en-IN" w:eastAsia="en-IN"/>
        </w:rPr>
        <w:t>@RunWith(SpringRunner.class) :</w:t>
      </w:r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> You need this annotation to just enable spring boot features like </w:t>
      </w:r>
      <w:r w:rsidRPr="00B0583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IN" w:eastAsia="en-IN"/>
        </w:rPr>
        <w:t>@Autowire</w:t>
      </w:r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>, </w:t>
      </w:r>
      <w:r w:rsidRPr="00B0583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IN" w:eastAsia="en-IN"/>
        </w:rPr>
        <w:t>@MockBean</w:t>
      </w:r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 xml:space="preserve"> etc.. during </w:t>
      </w:r>
      <w:proofErr w:type="spellStart"/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>junit</w:t>
      </w:r>
      <w:proofErr w:type="spellEnd"/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 xml:space="preserve"> testing</w:t>
      </w:r>
    </w:p>
    <w:p w14:paraId="69FEA3F0" w14:textId="77777777" w:rsidR="00B05830" w:rsidRPr="00B05830" w:rsidRDefault="00B05830" w:rsidP="00B05830">
      <w:pPr>
        <w:pStyle w:val="ListParagraph"/>
        <w:shd w:val="clear" w:color="auto" w:fill="FFFFFF"/>
        <w:spacing w:before="100" w:after="100" w:line="240" w:lineRule="auto"/>
        <w:ind w:right="720"/>
        <w:textAlignment w:val="baseline"/>
        <w:rPr>
          <w:rFonts w:ascii="inherit" w:eastAsia="Times New Roman" w:hAnsi="inherit"/>
          <w:color w:val="232629"/>
          <w:sz w:val="23"/>
          <w:szCs w:val="23"/>
          <w:lang w:val="en-IN" w:eastAsia="en-IN"/>
        </w:rPr>
      </w:pPr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>is used to provide a bridge between Spring Boot test features and JUnit. Whenever we are using any Spring Boot testing features in our JUnit tests, this annotation will be required.</w:t>
      </w:r>
    </w:p>
    <w:p w14:paraId="68E42CBD" w14:textId="77777777" w:rsidR="00B05830" w:rsidRPr="00B05830" w:rsidRDefault="00B05830" w:rsidP="00B05830">
      <w:pPr>
        <w:pStyle w:val="ListParagraph"/>
        <w:shd w:val="clear" w:color="auto" w:fill="FFFFFF"/>
        <w:spacing w:line="240" w:lineRule="auto"/>
        <w:textAlignment w:val="baseline"/>
        <w:rPr>
          <w:rFonts w:ascii="inherit" w:eastAsia="Times New Roman" w:hAnsi="inherit"/>
          <w:color w:val="232629"/>
          <w:sz w:val="23"/>
          <w:szCs w:val="23"/>
          <w:lang w:val="en-IN" w:eastAsia="en-IN"/>
        </w:rPr>
      </w:pPr>
      <w:r w:rsidRPr="00B05830">
        <w:rPr>
          <w:rFonts w:ascii="inherit" w:eastAsia="Times New Roman" w:hAnsi="inherit"/>
          <w:b/>
          <w:bCs/>
          <w:color w:val="232629"/>
          <w:sz w:val="23"/>
          <w:szCs w:val="23"/>
          <w:bdr w:val="none" w:sz="0" w:space="0" w:color="auto" w:frame="1"/>
          <w:lang w:val="en-IN" w:eastAsia="en-IN"/>
        </w:rPr>
        <w:t>@SpringBootTest :</w:t>
      </w:r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 xml:space="preserve"> This annotation is used to load complete application context for </w:t>
      </w:r>
      <w:proofErr w:type="gramStart"/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>end to end</w:t>
      </w:r>
      <w:proofErr w:type="gramEnd"/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 xml:space="preserve"> integration testing</w:t>
      </w:r>
    </w:p>
    <w:p w14:paraId="149546D9" w14:textId="77777777" w:rsidR="00B05830" w:rsidRPr="00B05830" w:rsidRDefault="00B05830" w:rsidP="00B05830">
      <w:pPr>
        <w:pStyle w:val="ListParagraph"/>
        <w:shd w:val="clear" w:color="auto" w:fill="FFFFFF"/>
        <w:spacing w:before="100" w:after="100" w:line="240" w:lineRule="auto"/>
        <w:ind w:right="720"/>
        <w:textAlignment w:val="baseline"/>
        <w:rPr>
          <w:rFonts w:ascii="inherit" w:eastAsia="Times New Roman" w:hAnsi="inherit"/>
          <w:color w:val="232629"/>
          <w:sz w:val="23"/>
          <w:szCs w:val="23"/>
          <w:lang w:val="en-IN" w:eastAsia="en-IN"/>
        </w:rPr>
      </w:pPr>
      <w:r w:rsidRPr="00B05830">
        <w:rPr>
          <w:rFonts w:ascii="inherit" w:eastAsia="Times New Roman" w:hAnsi="inherit"/>
          <w:color w:val="232629"/>
          <w:sz w:val="23"/>
          <w:szCs w:val="23"/>
          <w:lang w:val="en-IN" w:eastAsia="en-IN"/>
        </w:rPr>
        <w:t>The @SpringBootTest annotation can be used when we need to bootstrap the entire container. The annotation works by creating the ApplicationContext that will be utilized in our tests.</w:t>
      </w:r>
    </w:p>
    <w:p w14:paraId="31EEBAB9" w14:textId="77777777" w:rsidR="00B05830" w:rsidRDefault="00B05830" w:rsidP="00B05830">
      <w:pPr>
        <w:pStyle w:val="ListParagraph"/>
      </w:pPr>
    </w:p>
    <w:p w14:paraId="64B9CDF7" w14:textId="527BA03C" w:rsidR="00B05830" w:rsidRDefault="00B05830" w:rsidP="00B05830"/>
    <w:p w14:paraId="6BBEF875" w14:textId="77777777" w:rsidR="00B05830" w:rsidRDefault="00B05830" w:rsidP="00B05830"/>
    <w:p w14:paraId="730D4E1E" w14:textId="77777777" w:rsidR="00B05830" w:rsidRPr="0011495E" w:rsidRDefault="00B05830" w:rsidP="005D70AA">
      <w:pPr>
        <w:pStyle w:val="ListParagraph"/>
        <w:numPr>
          <w:ilvl w:val="0"/>
          <w:numId w:val="20"/>
        </w:numPr>
      </w:pPr>
    </w:p>
    <w:sectPr w:rsidR="00B05830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5E4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05830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58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5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2022-12-06T13:08:00Z</dcterms:created>
  <dcterms:modified xsi:type="dcterms:W3CDTF">2022-12-26T08:25:00Z</dcterms:modified>
</cp:coreProperties>
</file>